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EF" w:rsidRDefault="000F00EF" w:rsidP="00314378">
      <w:pPr>
        <w:spacing w:after="0" w:line="240" w:lineRule="auto"/>
        <w:jc w:val="center"/>
        <w:rPr>
          <w:rFonts w:ascii="Times New Roman" w:hAnsi="Times New Roman" w:cs="Times New Roman"/>
          <w:b/>
          <w:bCs/>
          <w:sz w:val="26"/>
        </w:rPr>
      </w:pPr>
      <w:r w:rsidRPr="00CC1B6B">
        <w:rPr>
          <w:rFonts w:ascii="Times New Roman" w:hAnsi="Times New Roman" w:cs="Times New Roman"/>
          <w:b/>
          <w:bCs/>
          <w:sz w:val="26"/>
        </w:rPr>
        <w:t>THIRUVALLUVAR UNIVERSITY</w:t>
      </w:r>
    </w:p>
    <w:p w:rsidR="000E5B4A" w:rsidRPr="00CC1B6B" w:rsidRDefault="000E5B4A" w:rsidP="00314378">
      <w:pPr>
        <w:spacing w:after="0" w:line="240" w:lineRule="auto"/>
        <w:jc w:val="center"/>
        <w:rPr>
          <w:rFonts w:ascii="Times New Roman" w:hAnsi="Times New Roman" w:cs="Times New Roman"/>
          <w:b/>
          <w:bCs/>
          <w:sz w:val="26"/>
        </w:rPr>
      </w:pPr>
    </w:p>
    <w:p w:rsidR="000F00EF" w:rsidRDefault="000F00EF" w:rsidP="00314378">
      <w:pPr>
        <w:spacing w:after="0" w:line="240" w:lineRule="auto"/>
        <w:jc w:val="center"/>
        <w:rPr>
          <w:rFonts w:ascii="Times New Roman" w:hAnsi="Times New Roman" w:cs="Times New Roman"/>
          <w:b/>
          <w:bCs/>
          <w:sz w:val="26"/>
        </w:rPr>
      </w:pPr>
      <w:r w:rsidRPr="00CC1B6B">
        <w:rPr>
          <w:rFonts w:ascii="Times New Roman" w:hAnsi="Times New Roman" w:cs="Times New Roman"/>
          <w:b/>
          <w:bCs/>
          <w:sz w:val="26"/>
        </w:rPr>
        <w:t>MASTER OF SCIENCE</w:t>
      </w:r>
    </w:p>
    <w:p w:rsidR="000E5B4A" w:rsidRPr="00314378" w:rsidRDefault="000E5B4A" w:rsidP="00314378">
      <w:pPr>
        <w:spacing w:after="0" w:line="240" w:lineRule="auto"/>
        <w:jc w:val="center"/>
        <w:rPr>
          <w:rFonts w:ascii="Times New Roman" w:hAnsi="Times New Roman" w:cs="Times New Roman"/>
          <w:b/>
          <w:bCs/>
          <w:sz w:val="2"/>
        </w:rPr>
      </w:pPr>
    </w:p>
    <w:p w:rsidR="000F00EF" w:rsidRDefault="000F00EF" w:rsidP="00314378">
      <w:pPr>
        <w:spacing w:after="0" w:line="240" w:lineRule="auto"/>
        <w:jc w:val="center"/>
        <w:rPr>
          <w:rFonts w:ascii="Times New Roman" w:hAnsi="Times New Roman" w:cs="Times New Roman"/>
          <w:b/>
          <w:bCs/>
          <w:sz w:val="26"/>
        </w:rPr>
      </w:pPr>
      <w:r>
        <w:rPr>
          <w:rFonts w:ascii="Times New Roman" w:hAnsi="Times New Roman" w:cs="Times New Roman"/>
          <w:b/>
          <w:bCs/>
          <w:sz w:val="26"/>
        </w:rPr>
        <w:t>M.Sc. BOTANY</w:t>
      </w:r>
    </w:p>
    <w:p w:rsidR="000F00EF" w:rsidRDefault="000F00EF" w:rsidP="00314378">
      <w:pPr>
        <w:spacing w:after="0" w:line="240" w:lineRule="auto"/>
        <w:jc w:val="center"/>
        <w:rPr>
          <w:rFonts w:ascii="Times New Roman" w:hAnsi="Times New Roman" w:cs="Times New Roman"/>
          <w:b/>
          <w:bCs/>
          <w:sz w:val="26"/>
        </w:rPr>
      </w:pPr>
      <w:r>
        <w:rPr>
          <w:rFonts w:ascii="Times New Roman" w:hAnsi="Times New Roman" w:cs="Times New Roman"/>
          <w:b/>
          <w:bCs/>
          <w:sz w:val="26"/>
        </w:rPr>
        <w:t xml:space="preserve">(CBCS Pattern) </w:t>
      </w:r>
    </w:p>
    <w:p w:rsidR="000F00EF" w:rsidRDefault="000F00EF" w:rsidP="00314378">
      <w:pPr>
        <w:spacing w:after="0" w:line="240" w:lineRule="auto"/>
        <w:jc w:val="center"/>
        <w:rPr>
          <w:rFonts w:ascii="Times New Roman" w:hAnsi="Times New Roman" w:cs="Times New Roman"/>
          <w:sz w:val="26"/>
        </w:rPr>
      </w:pPr>
      <w:r w:rsidRPr="00CC1B6B">
        <w:rPr>
          <w:rFonts w:ascii="Times New Roman" w:hAnsi="Times New Roman" w:cs="Times New Roman"/>
          <w:sz w:val="26"/>
        </w:rPr>
        <w:t>(With effect from 2020</w:t>
      </w:r>
      <w:r>
        <w:rPr>
          <w:rFonts w:ascii="Times New Roman" w:hAnsi="Times New Roman" w:cs="Times New Roman"/>
          <w:sz w:val="26"/>
        </w:rPr>
        <w:t>-</w:t>
      </w:r>
      <w:r w:rsidRPr="00CC1B6B">
        <w:rPr>
          <w:rFonts w:ascii="Times New Roman" w:hAnsi="Times New Roman" w:cs="Times New Roman"/>
          <w:sz w:val="26"/>
        </w:rPr>
        <w:t>2021)</w:t>
      </w:r>
    </w:p>
    <w:p w:rsidR="000E5B4A" w:rsidRPr="00CC1B6B" w:rsidRDefault="000E5B4A" w:rsidP="00314378">
      <w:pPr>
        <w:spacing w:after="0" w:line="240" w:lineRule="auto"/>
        <w:jc w:val="center"/>
        <w:rPr>
          <w:rFonts w:ascii="Times New Roman" w:hAnsi="Times New Roman" w:cs="Times New Roman"/>
          <w:sz w:val="26"/>
        </w:rPr>
      </w:pPr>
    </w:p>
    <w:p w:rsidR="000F00EF" w:rsidRPr="00CC1B6B" w:rsidRDefault="000F00EF" w:rsidP="000F00EF">
      <w:pPr>
        <w:spacing w:after="0" w:line="240" w:lineRule="auto"/>
        <w:rPr>
          <w:rFonts w:ascii="Times New Roman" w:hAnsi="Times New Roman" w:cs="Times New Roman"/>
          <w:b/>
          <w:bCs/>
        </w:rPr>
      </w:pPr>
      <w:r w:rsidRPr="00CC1B6B">
        <w:rPr>
          <w:rFonts w:ascii="Times New Roman" w:hAnsi="Times New Roman" w:cs="Times New Roman"/>
          <w:b/>
          <w:bCs/>
        </w:rPr>
        <w:t>The Course of Study and the Scheme of Examination</w:t>
      </w:r>
    </w:p>
    <w:tbl>
      <w:tblPr>
        <w:tblStyle w:val="TableGrid"/>
        <w:tblW w:w="10913" w:type="dxa"/>
        <w:tblInd w:w="-882" w:type="dxa"/>
        <w:tblLayout w:type="fixed"/>
        <w:tblLook w:val="04A0"/>
      </w:tblPr>
      <w:tblGrid>
        <w:gridCol w:w="630"/>
        <w:gridCol w:w="1494"/>
        <w:gridCol w:w="993"/>
        <w:gridCol w:w="708"/>
        <w:gridCol w:w="851"/>
        <w:gridCol w:w="3685"/>
        <w:gridCol w:w="993"/>
        <w:gridCol w:w="850"/>
        <w:gridCol w:w="709"/>
      </w:tblGrid>
      <w:tr w:rsidR="000F00EF" w:rsidRPr="00753EB4" w:rsidTr="00147252">
        <w:trPr>
          <w:trHeight w:val="411"/>
        </w:trPr>
        <w:tc>
          <w:tcPr>
            <w:tcW w:w="630"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Sl.</w:t>
            </w:r>
          </w:p>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No.</w:t>
            </w:r>
          </w:p>
        </w:tc>
        <w:tc>
          <w:tcPr>
            <w:tcW w:w="2487" w:type="dxa"/>
            <w:gridSpan w:val="2"/>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Study Components</w:t>
            </w:r>
          </w:p>
        </w:tc>
        <w:tc>
          <w:tcPr>
            <w:tcW w:w="708"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ins. hrs / week</w:t>
            </w:r>
          </w:p>
        </w:tc>
        <w:tc>
          <w:tcPr>
            <w:tcW w:w="851"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Credit</w:t>
            </w:r>
          </w:p>
        </w:tc>
        <w:tc>
          <w:tcPr>
            <w:tcW w:w="3685"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Title of the Paper</w:t>
            </w:r>
          </w:p>
        </w:tc>
        <w:tc>
          <w:tcPr>
            <w:tcW w:w="2552" w:type="dxa"/>
            <w:gridSpan w:val="3"/>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Maximum Marks</w:t>
            </w:r>
          </w:p>
        </w:tc>
      </w:tr>
      <w:tr w:rsidR="000F00EF" w:rsidRPr="00753EB4" w:rsidTr="00147252">
        <w:trPr>
          <w:trHeight w:val="171"/>
        </w:trPr>
        <w:tc>
          <w:tcPr>
            <w:tcW w:w="630" w:type="dxa"/>
            <w:vMerge/>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p>
        </w:tc>
        <w:tc>
          <w:tcPr>
            <w:tcW w:w="2487" w:type="dxa"/>
            <w:gridSpan w:val="2"/>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Course Title</w:t>
            </w:r>
          </w:p>
        </w:tc>
        <w:tc>
          <w:tcPr>
            <w:tcW w:w="708" w:type="dxa"/>
            <w:vMerge/>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p>
        </w:tc>
        <w:tc>
          <w:tcPr>
            <w:tcW w:w="851" w:type="dxa"/>
            <w:vMerge/>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p>
        </w:tc>
        <w:tc>
          <w:tcPr>
            <w:tcW w:w="3685" w:type="dxa"/>
            <w:vMerge/>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p>
        </w:tc>
        <w:tc>
          <w:tcPr>
            <w:tcW w:w="993"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CIA</w:t>
            </w:r>
          </w:p>
        </w:tc>
        <w:tc>
          <w:tcPr>
            <w:tcW w:w="850"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Uni. Exam</w:t>
            </w:r>
          </w:p>
        </w:tc>
        <w:tc>
          <w:tcPr>
            <w:tcW w:w="709" w:type="dxa"/>
            <w:vMerge w:val="restart"/>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Total</w:t>
            </w:r>
          </w:p>
        </w:tc>
      </w:tr>
      <w:tr w:rsidR="000F00EF" w:rsidRPr="00753EB4" w:rsidTr="00147252">
        <w:trPr>
          <w:trHeight w:val="163"/>
        </w:trPr>
        <w:tc>
          <w:tcPr>
            <w:tcW w:w="4676" w:type="dxa"/>
            <w:gridSpan w:val="5"/>
            <w:vAlign w:val="center"/>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SEMESTER I</w:t>
            </w:r>
          </w:p>
        </w:tc>
        <w:tc>
          <w:tcPr>
            <w:tcW w:w="3685" w:type="dxa"/>
            <w:vAlign w:val="center"/>
          </w:tcPr>
          <w:p w:rsidR="000F00EF" w:rsidRPr="00753EB4" w:rsidRDefault="000F00EF" w:rsidP="000E5B4A">
            <w:pPr>
              <w:jc w:val="left"/>
              <w:rPr>
                <w:rFonts w:asciiTheme="minorHAnsi" w:hAnsiTheme="minorHAnsi" w:cs="Times New Roman"/>
                <w:sz w:val="22"/>
                <w:szCs w:val="22"/>
              </w:rPr>
            </w:pPr>
          </w:p>
        </w:tc>
        <w:tc>
          <w:tcPr>
            <w:tcW w:w="993" w:type="dxa"/>
            <w:vMerge/>
            <w:vAlign w:val="center"/>
          </w:tcPr>
          <w:p w:rsidR="000F00EF" w:rsidRPr="00753EB4" w:rsidRDefault="000F00EF" w:rsidP="000E5B4A">
            <w:pPr>
              <w:jc w:val="center"/>
              <w:rPr>
                <w:rFonts w:asciiTheme="minorHAnsi" w:hAnsiTheme="minorHAnsi" w:cs="Times New Roman"/>
                <w:sz w:val="22"/>
                <w:szCs w:val="22"/>
              </w:rPr>
            </w:pPr>
          </w:p>
        </w:tc>
        <w:tc>
          <w:tcPr>
            <w:tcW w:w="850" w:type="dxa"/>
            <w:vMerge/>
            <w:vAlign w:val="center"/>
          </w:tcPr>
          <w:p w:rsidR="000F00EF" w:rsidRPr="00753EB4" w:rsidRDefault="000F00EF" w:rsidP="000E5B4A">
            <w:pPr>
              <w:jc w:val="center"/>
              <w:rPr>
                <w:rFonts w:asciiTheme="minorHAnsi" w:hAnsiTheme="minorHAnsi" w:cs="Times New Roman"/>
                <w:sz w:val="22"/>
                <w:szCs w:val="22"/>
              </w:rPr>
            </w:pPr>
          </w:p>
        </w:tc>
        <w:tc>
          <w:tcPr>
            <w:tcW w:w="709" w:type="dxa"/>
            <w:vMerge/>
            <w:vAlign w:val="center"/>
          </w:tcPr>
          <w:p w:rsidR="000F00EF" w:rsidRPr="00753EB4" w:rsidRDefault="000F00EF" w:rsidP="000E5B4A">
            <w:pPr>
              <w:jc w:val="center"/>
              <w:rPr>
                <w:rFonts w:asciiTheme="minorHAnsi" w:hAnsiTheme="minorHAnsi" w:cs="Times New Roman"/>
                <w:sz w:val="22"/>
                <w:szCs w:val="22"/>
              </w:rPr>
            </w:pPr>
          </w:p>
        </w:tc>
      </w:tr>
      <w:tr w:rsidR="000F00EF" w:rsidRPr="00753EB4" w:rsidTr="00147252">
        <w:trPr>
          <w:trHeight w:val="329"/>
        </w:trPr>
        <w:tc>
          <w:tcPr>
            <w:tcW w:w="630" w:type="dxa"/>
            <w:vAlign w:val="center"/>
          </w:tcPr>
          <w:p w:rsidR="000F00EF" w:rsidRPr="00753EB4" w:rsidRDefault="000F00EF" w:rsidP="000E5B4A">
            <w:pPr>
              <w:pStyle w:val="ListParagraph"/>
              <w:numPr>
                <w:ilvl w:val="0"/>
                <w:numId w:val="87"/>
              </w:numPr>
              <w:jc w:val="center"/>
              <w:rPr>
                <w:rFonts w:asciiTheme="minorHAnsi" w:hAnsiTheme="minorHAnsi" w:cs="Times New Roman"/>
                <w:sz w:val="22"/>
                <w:szCs w:val="22"/>
              </w:rPr>
            </w:pPr>
          </w:p>
        </w:tc>
        <w:tc>
          <w:tcPr>
            <w:tcW w:w="1494" w:type="dxa"/>
            <w:vAlign w:val="center"/>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p>
        </w:tc>
        <w:tc>
          <w:tcPr>
            <w:tcW w:w="993" w:type="dxa"/>
            <w:vAlign w:val="center"/>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Paper 1</w:t>
            </w:r>
          </w:p>
        </w:tc>
        <w:tc>
          <w:tcPr>
            <w:tcW w:w="708"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Phycology and Bryology</w:t>
            </w:r>
          </w:p>
        </w:tc>
        <w:tc>
          <w:tcPr>
            <w:tcW w:w="993"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F00EF" w:rsidRPr="00753EB4" w:rsidTr="00147252">
        <w:trPr>
          <w:trHeight w:val="300"/>
        </w:trPr>
        <w:tc>
          <w:tcPr>
            <w:tcW w:w="630" w:type="dxa"/>
            <w:vAlign w:val="center"/>
          </w:tcPr>
          <w:p w:rsidR="000F00EF" w:rsidRPr="00753EB4" w:rsidRDefault="000F00EF" w:rsidP="000E5B4A">
            <w:pPr>
              <w:pStyle w:val="ListParagraph"/>
              <w:numPr>
                <w:ilvl w:val="0"/>
                <w:numId w:val="87"/>
              </w:numPr>
              <w:jc w:val="center"/>
              <w:rPr>
                <w:rFonts w:asciiTheme="minorHAnsi" w:hAnsiTheme="minorHAnsi" w:cs="Times New Roman"/>
                <w:sz w:val="22"/>
                <w:szCs w:val="22"/>
              </w:rPr>
            </w:pPr>
          </w:p>
        </w:tc>
        <w:tc>
          <w:tcPr>
            <w:tcW w:w="1494" w:type="dxa"/>
            <w:vAlign w:val="center"/>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0F00EF" w:rsidRPr="00753EB4" w:rsidRDefault="000F00EF" w:rsidP="000E5B4A">
            <w:pPr>
              <w:rPr>
                <w:rFonts w:asciiTheme="minorHAnsi" w:hAnsiTheme="minorHAnsi" w:cs="Times New Roman"/>
                <w:sz w:val="22"/>
                <w:szCs w:val="22"/>
              </w:rPr>
            </w:pPr>
          </w:p>
        </w:tc>
        <w:tc>
          <w:tcPr>
            <w:tcW w:w="993"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Paper 2</w:t>
            </w:r>
          </w:p>
        </w:tc>
        <w:tc>
          <w:tcPr>
            <w:tcW w:w="708"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Mycology, Lichenology Bacteriology, Virology and Plant Pathology</w:t>
            </w:r>
          </w:p>
        </w:tc>
        <w:tc>
          <w:tcPr>
            <w:tcW w:w="993"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F00EF" w:rsidRPr="00753EB4" w:rsidTr="00147252">
        <w:trPr>
          <w:trHeight w:val="300"/>
        </w:trPr>
        <w:tc>
          <w:tcPr>
            <w:tcW w:w="630" w:type="dxa"/>
            <w:vAlign w:val="center"/>
          </w:tcPr>
          <w:p w:rsidR="000F00EF" w:rsidRPr="00753EB4" w:rsidRDefault="000F00EF" w:rsidP="000E5B4A">
            <w:pPr>
              <w:pStyle w:val="ListParagraph"/>
              <w:numPr>
                <w:ilvl w:val="0"/>
                <w:numId w:val="87"/>
              </w:numPr>
              <w:jc w:val="center"/>
              <w:rPr>
                <w:rFonts w:asciiTheme="minorHAnsi" w:hAnsiTheme="minorHAnsi" w:cs="Times New Roman"/>
                <w:sz w:val="22"/>
                <w:szCs w:val="22"/>
              </w:rPr>
            </w:pPr>
          </w:p>
        </w:tc>
        <w:tc>
          <w:tcPr>
            <w:tcW w:w="1494" w:type="dxa"/>
            <w:vAlign w:val="center"/>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0F00EF" w:rsidRPr="00753EB4" w:rsidRDefault="000F00EF" w:rsidP="000E5B4A">
            <w:pPr>
              <w:rPr>
                <w:rFonts w:asciiTheme="minorHAnsi" w:hAnsiTheme="minorHAnsi" w:cs="Times New Roman"/>
                <w:sz w:val="22"/>
                <w:szCs w:val="22"/>
              </w:rPr>
            </w:pPr>
          </w:p>
        </w:tc>
        <w:tc>
          <w:tcPr>
            <w:tcW w:w="993"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Paper 3</w:t>
            </w:r>
          </w:p>
        </w:tc>
        <w:tc>
          <w:tcPr>
            <w:tcW w:w="708"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Pteridophytes, Gymnosperms and Paleo-Botany</w:t>
            </w:r>
          </w:p>
        </w:tc>
        <w:tc>
          <w:tcPr>
            <w:tcW w:w="993"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F00EF" w:rsidRPr="00753EB4" w:rsidTr="00147252">
        <w:trPr>
          <w:trHeight w:val="300"/>
        </w:trPr>
        <w:tc>
          <w:tcPr>
            <w:tcW w:w="630" w:type="dxa"/>
            <w:vAlign w:val="center"/>
          </w:tcPr>
          <w:p w:rsidR="000F00EF" w:rsidRPr="00753EB4" w:rsidRDefault="000F00EF" w:rsidP="000E5B4A">
            <w:pPr>
              <w:pStyle w:val="ListParagraph"/>
              <w:numPr>
                <w:ilvl w:val="0"/>
                <w:numId w:val="87"/>
              </w:numPr>
              <w:jc w:val="center"/>
              <w:rPr>
                <w:rFonts w:asciiTheme="minorHAnsi" w:hAnsiTheme="minorHAnsi" w:cs="Times New Roman"/>
                <w:sz w:val="22"/>
                <w:szCs w:val="22"/>
              </w:rPr>
            </w:pPr>
          </w:p>
        </w:tc>
        <w:tc>
          <w:tcPr>
            <w:tcW w:w="1494" w:type="dxa"/>
            <w:vAlign w:val="center"/>
          </w:tcPr>
          <w:p w:rsidR="000F00EF" w:rsidRPr="00753EB4" w:rsidRDefault="000F00EF" w:rsidP="000E5B4A">
            <w:pPr>
              <w:rPr>
                <w:rFonts w:asciiTheme="minorHAnsi" w:hAnsiTheme="minorHAnsi" w:cs="Times New Roman"/>
                <w:sz w:val="22"/>
                <w:szCs w:val="22"/>
              </w:rPr>
            </w:pPr>
            <w:r w:rsidRPr="00753EB4">
              <w:rPr>
                <w:rFonts w:asciiTheme="minorHAnsi" w:hAnsiTheme="minorHAnsi" w:cs="Times New Roman"/>
                <w:sz w:val="22"/>
                <w:szCs w:val="22"/>
              </w:rPr>
              <w:t>Practical</w:t>
            </w:r>
          </w:p>
        </w:tc>
        <w:tc>
          <w:tcPr>
            <w:tcW w:w="993" w:type="dxa"/>
            <w:vAlign w:val="center"/>
          </w:tcPr>
          <w:p w:rsidR="000F00E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Paper-1</w:t>
            </w:r>
          </w:p>
        </w:tc>
        <w:tc>
          <w:tcPr>
            <w:tcW w:w="708"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tcPr>
          <w:p w:rsidR="000F00EF" w:rsidRPr="00753EB4" w:rsidRDefault="000F00EF" w:rsidP="000E5B4A">
            <w:pPr>
              <w:rPr>
                <w:rFonts w:asciiTheme="minorHAnsi" w:hAnsiTheme="minorHAnsi" w:cs="Times New Roman"/>
                <w:sz w:val="22"/>
                <w:szCs w:val="22"/>
              </w:rPr>
            </w:pPr>
            <w:r w:rsidRPr="00753EB4">
              <w:rPr>
                <w:rFonts w:asciiTheme="minorHAnsi" w:hAnsiTheme="minorHAnsi" w:cs="Times New Roman"/>
                <w:sz w:val="22"/>
                <w:szCs w:val="22"/>
              </w:rPr>
              <w:t>Practical-I, covering Papers I, II &amp; III</w:t>
            </w:r>
          </w:p>
        </w:tc>
        <w:tc>
          <w:tcPr>
            <w:tcW w:w="993"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850"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709"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0</w:t>
            </w:r>
          </w:p>
        </w:tc>
      </w:tr>
      <w:tr w:rsidR="000F00EF" w:rsidRPr="00753EB4" w:rsidTr="00147252">
        <w:trPr>
          <w:trHeight w:val="300"/>
        </w:trPr>
        <w:tc>
          <w:tcPr>
            <w:tcW w:w="10913" w:type="dxa"/>
            <w:gridSpan w:val="9"/>
            <w:vAlign w:val="center"/>
          </w:tcPr>
          <w:p w:rsidR="000F00EF" w:rsidRPr="00753EB4" w:rsidRDefault="000F00EF" w:rsidP="000E5B4A">
            <w:pPr>
              <w:jc w:val="center"/>
              <w:rPr>
                <w:rFonts w:asciiTheme="minorHAnsi" w:hAnsiTheme="minorHAnsi" w:cs="Times New Roman"/>
                <w:b/>
                <w:sz w:val="22"/>
                <w:szCs w:val="22"/>
              </w:rPr>
            </w:pPr>
            <w:r w:rsidRPr="00753EB4">
              <w:rPr>
                <w:rFonts w:asciiTheme="minorHAnsi" w:hAnsiTheme="minorHAnsi" w:cs="Times New Roman"/>
                <w:b/>
                <w:sz w:val="22"/>
                <w:szCs w:val="22"/>
              </w:rPr>
              <w:t xml:space="preserve">Internal Elective for same major students </w:t>
            </w:r>
          </w:p>
        </w:tc>
      </w:tr>
      <w:tr w:rsidR="000F00EF" w:rsidRPr="00753EB4" w:rsidTr="00147252">
        <w:trPr>
          <w:trHeight w:val="300"/>
        </w:trPr>
        <w:tc>
          <w:tcPr>
            <w:tcW w:w="630" w:type="dxa"/>
            <w:vAlign w:val="center"/>
          </w:tcPr>
          <w:p w:rsidR="000F00EF" w:rsidRPr="00753EB4" w:rsidRDefault="000F00EF" w:rsidP="000E5B4A">
            <w:pPr>
              <w:pStyle w:val="ListParagraph"/>
              <w:numPr>
                <w:ilvl w:val="0"/>
                <w:numId w:val="87"/>
              </w:numPr>
              <w:jc w:val="center"/>
              <w:rPr>
                <w:rFonts w:asciiTheme="minorHAnsi" w:hAnsiTheme="minorHAnsi" w:cs="Times New Roman"/>
                <w:sz w:val="22"/>
                <w:szCs w:val="22"/>
              </w:rPr>
            </w:pPr>
          </w:p>
        </w:tc>
        <w:tc>
          <w:tcPr>
            <w:tcW w:w="1494" w:type="dxa"/>
            <w:vAlign w:val="center"/>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r w:rsidRPr="00753EB4">
              <w:rPr>
                <w:rFonts w:asciiTheme="minorHAnsi" w:hAnsiTheme="minorHAnsi" w:cs="Times New Roman"/>
                <w:sz w:val="22"/>
                <w:szCs w:val="22"/>
              </w:rPr>
              <w:br/>
              <w:t>Elective</w:t>
            </w:r>
          </w:p>
        </w:tc>
        <w:tc>
          <w:tcPr>
            <w:tcW w:w="993"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Paper-1</w:t>
            </w:r>
          </w:p>
        </w:tc>
        <w:tc>
          <w:tcPr>
            <w:tcW w:w="708"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657007" w:rsidRPr="00753EB4" w:rsidRDefault="00657007" w:rsidP="000E5B4A">
            <w:pPr>
              <w:rPr>
                <w:rFonts w:asciiTheme="minorHAnsi" w:hAnsiTheme="minorHAnsi" w:cs="Times New Roman"/>
                <w:b/>
                <w:sz w:val="22"/>
                <w:szCs w:val="22"/>
              </w:rPr>
            </w:pPr>
            <w:r w:rsidRPr="00753EB4">
              <w:rPr>
                <w:rFonts w:asciiTheme="minorHAnsi" w:hAnsiTheme="minorHAnsi" w:cs="Times New Roman"/>
                <w:b/>
                <w:sz w:val="22"/>
                <w:szCs w:val="22"/>
              </w:rPr>
              <w:t xml:space="preserve">(to choose </w:t>
            </w:r>
            <w:r w:rsidR="000E5B4A" w:rsidRPr="00753EB4">
              <w:rPr>
                <w:rFonts w:asciiTheme="minorHAnsi" w:hAnsiTheme="minorHAnsi" w:cs="Times New Roman"/>
                <w:b/>
                <w:sz w:val="22"/>
                <w:szCs w:val="22"/>
              </w:rPr>
              <w:t>one out of 2)</w:t>
            </w:r>
          </w:p>
          <w:p w:rsidR="000F00EF" w:rsidRPr="00753EB4" w:rsidRDefault="000F00EF" w:rsidP="000E5B4A">
            <w:pPr>
              <w:rPr>
                <w:rFonts w:asciiTheme="minorHAnsi" w:hAnsiTheme="minorHAnsi" w:cs="Times New Roman"/>
                <w:sz w:val="22"/>
                <w:szCs w:val="22"/>
              </w:rPr>
            </w:pPr>
            <w:r w:rsidRPr="00753EB4">
              <w:rPr>
                <w:rFonts w:asciiTheme="minorHAnsi" w:hAnsiTheme="minorHAnsi" w:cs="Times New Roman"/>
                <w:sz w:val="22"/>
                <w:szCs w:val="22"/>
              </w:rPr>
              <w:t>A. Microbiology</w:t>
            </w:r>
          </w:p>
          <w:p w:rsidR="000F00EF" w:rsidRPr="00753EB4" w:rsidRDefault="000F00EF" w:rsidP="000E5B4A">
            <w:pPr>
              <w:rPr>
                <w:rFonts w:asciiTheme="minorHAnsi" w:hAnsiTheme="minorHAnsi" w:cs="Times New Roman"/>
                <w:sz w:val="22"/>
                <w:szCs w:val="22"/>
              </w:rPr>
            </w:pPr>
            <w:r w:rsidRPr="00753EB4">
              <w:rPr>
                <w:rFonts w:asciiTheme="minorHAnsi" w:hAnsiTheme="minorHAnsi" w:cs="Times New Roman"/>
                <w:sz w:val="22"/>
                <w:szCs w:val="22"/>
              </w:rPr>
              <w:t xml:space="preserve">B. Pharmacognosy </w:t>
            </w:r>
          </w:p>
        </w:tc>
        <w:tc>
          <w:tcPr>
            <w:tcW w:w="993"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F00EF" w:rsidRPr="00753EB4" w:rsidTr="00147252">
        <w:trPr>
          <w:trHeight w:val="300"/>
        </w:trPr>
        <w:tc>
          <w:tcPr>
            <w:tcW w:w="10913" w:type="dxa"/>
            <w:gridSpan w:val="9"/>
            <w:vAlign w:val="center"/>
          </w:tcPr>
          <w:p w:rsidR="000F00EF" w:rsidRPr="00753EB4" w:rsidRDefault="000F00EF" w:rsidP="000E5B4A">
            <w:pPr>
              <w:jc w:val="center"/>
              <w:rPr>
                <w:rFonts w:asciiTheme="minorHAnsi" w:hAnsiTheme="minorHAnsi" w:cs="Times New Roman"/>
                <w:b/>
                <w:sz w:val="22"/>
                <w:szCs w:val="22"/>
              </w:rPr>
            </w:pPr>
            <w:r w:rsidRPr="00753EB4">
              <w:rPr>
                <w:rFonts w:asciiTheme="minorHAnsi" w:hAnsiTheme="minorHAnsi" w:cs="Times New Roman"/>
                <w:b/>
                <w:sz w:val="22"/>
                <w:szCs w:val="22"/>
              </w:rPr>
              <w:t>External Elective for other major students (Inter/multidisciplinary papers)</w:t>
            </w:r>
          </w:p>
        </w:tc>
      </w:tr>
      <w:tr w:rsidR="000F00EF" w:rsidRPr="00753EB4" w:rsidTr="00147252">
        <w:trPr>
          <w:trHeight w:val="377"/>
        </w:trPr>
        <w:tc>
          <w:tcPr>
            <w:tcW w:w="630" w:type="dxa"/>
          </w:tcPr>
          <w:p w:rsidR="000F00EF" w:rsidRPr="00753EB4" w:rsidRDefault="000F00EF" w:rsidP="00753EB4">
            <w:pPr>
              <w:pStyle w:val="ListParagraph"/>
              <w:numPr>
                <w:ilvl w:val="0"/>
                <w:numId w:val="87"/>
              </w:numPr>
              <w:rPr>
                <w:rFonts w:asciiTheme="minorHAnsi" w:hAnsiTheme="minorHAnsi" w:cs="Times New Roman"/>
                <w:sz w:val="22"/>
                <w:szCs w:val="22"/>
              </w:rPr>
            </w:pPr>
          </w:p>
        </w:tc>
        <w:tc>
          <w:tcPr>
            <w:tcW w:w="1494"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Open Elective</w:t>
            </w:r>
          </w:p>
        </w:tc>
        <w:tc>
          <w:tcPr>
            <w:tcW w:w="993" w:type="dxa"/>
          </w:tcPr>
          <w:p w:rsidR="000F00EF" w:rsidRPr="00753EB4" w:rsidRDefault="000F00EF" w:rsidP="000E5B4A">
            <w:pPr>
              <w:jc w:val="left"/>
              <w:rPr>
                <w:rFonts w:asciiTheme="minorHAnsi" w:hAnsiTheme="minorHAnsi" w:cs="Times New Roman"/>
                <w:sz w:val="22"/>
                <w:szCs w:val="22"/>
              </w:rPr>
            </w:pPr>
            <w:r w:rsidRPr="00753EB4">
              <w:rPr>
                <w:rFonts w:asciiTheme="minorHAnsi" w:hAnsiTheme="minorHAnsi" w:cs="Times New Roman"/>
                <w:sz w:val="22"/>
                <w:szCs w:val="22"/>
              </w:rPr>
              <w:t>Paper-1</w:t>
            </w:r>
          </w:p>
        </w:tc>
        <w:tc>
          <w:tcPr>
            <w:tcW w:w="708"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0E5B4A" w:rsidRPr="00753EB4" w:rsidRDefault="000E5B4A" w:rsidP="000E5B4A">
            <w:pPr>
              <w:rPr>
                <w:rFonts w:asciiTheme="minorHAnsi" w:hAnsiTheme="minorHAnsi" w:cs="Times New Roman"/>
                <w:b/>
                <w:sz w:val="22"/>
                <w:szCs w:val="22"/>
              </w:rPr>
            </w:pPr>
            <w:r w:rsidRPr="00753EB4">
              <w:rPr>
                <w:rFonts w:asciiTheme="minorHAnsi" w:hAnsiTheme="minorHAnsi" w:cs="Times New Roman"/>
                <w:b/>
                <w:sz w:val="22"/>
                <w:szCs w:val="22"/>
              </w:rPr>
              <w:t>(to choose one out of 2)</w:t>
            </w:r>
          </w:p>
          <w:p w:rsidR="000F00EF" w:rsidRPr="00753EB4" w:rsidRDefault="000F00EF" w:rsidP="000E5B4A">
            <w:pPr>
              <w:rPr>
                <w:rFonts w:asciiTheme="minorHAnsi" w:hAnsiTheme="minorHAnsi" w:cs="Times New Roman"/>
                <w:sz w:val="22"/>
                <w:szCs w:val="22"/>
              </w:rPr>
            </w:pPr>
            <w:r w:rsidRPr="00753EB4">
              <w:rPr>
                <w:rFonts w:asciiTheme="minorHAnsi" w:hAnsiTheme="minorHAnsi" w:cs="Times New Roman"/>
                <w:sz w:val="22"/>
                <w:szCs w:val="22"/>
              </w:rPr>
              <w:t>A. Mushroom Cultivation</w:t>
            </w:r>
          </w:p>
          <w:p w:rsidR="000F00EF" w:rsidRPr="00753EB4" w:rsidRDefault="000F00EF" w:rsidP="000E5B4A">
            <w:pPr>
              <w:rPr>
                <w:rFonts w:asciiTheme="minorHAnsi" w:hAnsiTheme="minorHAnsi" w:cs="Times New Roman"/>
                <w:sz w:val="22"/>
                <w:szCs w:val="22"/>
              </w:rPr>
            </w:pPr>
            <w:r w:rsidRPr="00753EB4">
              <w:rPr>
                <w:rFonts w:asciiTheme="minorHAnsi" w:hAnsiTheme="minorHAnsi" w:cs="Times New Roman"/>
                <w:sz w:val="22"/>
                <w:szCs w:val="22"/>
              </w:rPr>
              <w:t xml:space="preserve">B. Horticulture and Landscaping </w:t>
            </w:r>
          </w:p>
        </w:tc>
        <w:tc>
          <w:tcPr>
            <w:tcW w:w="993"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tcPr>
          <w:p w:rsidR="000F00EF" w:rsidRPr="00753EB4" w:rsidRDefault="000F00E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F00EF" w:rsidRPr="00753EB4" w:rsidTr="00147252">
        <w:trPr>
          <w:trHeight w:val="335"/>
        </w:trPr>
        <w:tc>
          <w:tcPr>
            <w:tcW w:w="630" w:type="dxa"/>
          </w:tcPr>
          <w:p w:rsidR="000F00EF" w:rsidRPr="00753EB4" w:rsidRDefault="000F00EF" w:rsidP="000E5B4A">
            <w:pPr>
              <w:jc w:val="center"/>
              <w:rPr>
                <w:rFonts w:asciiTheme="minorHAnsi" w:hAnsiTheme="minorHAnsi" w:cs="Times New Roman"/>
                <w:b/>
                <w:bCs/>
                <w:sz w:val="22"/>
                <w:szCs w:val="22"/>
              </w:rPr>
            </w:pPr>
          </w:p>
        </w:tc>
        <w:tc>
          <w:tcPr>
            <w:tcW w:w="1494" w:type="dxa"/>
          </w:tcPr>
          <w:p w:rsidR="000F00EF" w:rsidRPr="00753EB4" w:rsidRDefault="000F00EF" w:rsidP="000E5B4A">
            <w:pPr>
              <w:jc w:val="center"/>
              <w:rPr>
                <w:rFonts w:asciiTheme="minorHAnsi" w:hAnsiTheme="minorHAnsi" w:cs="Times New Roman"/>
                <w:b/>
                <w:bCs/>
                <w:sz w:val="22"/>
                <w:szCs w:val="22"/>
              </w:rPr>
            </w:pPr>
          </w:p>
        </w:tc>
        <w:tc>
          <w:tcPr>
            <w:tcW w:w="993" w:type="dxa"/>
          </w:tcPr>
          <w:p w:rsidR="000F00EF" w:rsidRPr="00753EB4" w:rsidRDefault="000F00EF" w:rsidP="000E5B4A">
            <w:pPr>
              <w:jc w:val="center"/>
              <w:rPr>
                <w:rFonts w:asciiTheme="minorHAnsi" w:hAnsiTheme="minorHAnsi" w:cs="Times New Roman"/>
                <w:b/>
                <w:bCs/>
                <w:sz w:val="22"/>
                <w:szCs w:val="22"/>
              </w:rPr>
            </w:pPr>
          </w:p>
        </w:tc>
        <w:tc>
          <w:tcPr>
            <w:tcW w:w="708" w:type="dxa"/>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30</w:t>
            </w:r>
          </w:p>
        </w:tc>
        <w:tc>
          <w:tcPr>
            <w:tcW w:w="851" w:type="dxa"/>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21</w:t>
            </w:r>
          </w:p>
        </w:tc>
        <w:tc>
          <w:tcPr>
            <w:tcW w:w="3685" w:type="dxa"/>
            <w:vAlign w:val="center"/>
          </w:tcPr>
          <w:p w:rsidR="000F00EF" w:rsidRPr="00753EB4" w:rsidRDefault="000F00EF" w:rsidP="000E5B4A">
            <w:pPr>
              <w:jc w:val="left"/>
              <w:rPr>
                <w:rFonts w:asciiTheme="minorHAnsi" w:hAnsiTheme="minorHAnsi" w:cs="Times New Roman"/>
                <w:b/>
                <w:bCs/>
                <w:sz w:val="22"/>
                <w:szCs w:val="22"/>
              </w:rPr>
            </w:pPr>
          </w:p>
        </w:tc>
        <w:tc>
          <w:tcPr>
            <w:tcW w:w="993" w:type="dxa"/>
            <w:vAlign w:val="center"/>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125</w:t>
            </w:r>
          </w:p>
        </w:tc>
        <w:tc>
          <w:tcPr>
            <w:tcW w:w="850" w:type="dxa"/>
            <w:vAlign w:val="center"/>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375</w:t>
            </w:r>
          </w:p>
        </w:tc>
        <w:tc>
          <w:tcPr>
            <w:tcW w:w="709" w:type="dxa"/>
            <w:vAlign w:val="center"/>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500</w:t>
            </w:r>
          </w:p>
        </w:tc>
      </w:tr>
      <w:tr w:rsidR="000F00EF" w:rsidRPr="00753EB4" w:rsidTr="00147252">
        <w:trPr>
          <w:trHeight w:val="335"/>
        </w:trPr>
        <w:tc>
          <w:tcPr>
            <w:tcW w:w="10913" w:type="dxa"/>
            <w:gridSpan w:val="9"/>
            <w:tcBorders>
              <w:bottom w:val="single" w:sz="4" w:space="0" w:color="000000" w:themeColor="text1"/>
            </w:tcBorders>
          </w:tcPr>
          <w:p w:rsidR="000F00EF" w:rsidRPr="00753EB4" w:rsidRDefault="000F00EF" w:rsidP="000E5B4A">
            <w:pPr>
              <w:jc w:val="center"/>
              <w:rPr>
                <w:rFonts w:asciiTheme="minorHAnsi" w:hAnsiTheme="minorHAnsi" w:cs="Times New Roman"/>
                <w:b/>
                <w:bCs/>
                <w:sz w:val="22"/>
                <w:szCs w:val="22"/>
              </w:rPr>
            </w:pPr>
          </w:p>
        </w:tc>
      </w:tr>
      <w:tr w:rsidR="000F00EF" w:rsidRPr="00753EB4" w:rsidTr="00147252">
        <w:trPr>
          <w:trHeight w:val="335"/>
        </w:trPr>
        <w:tc>
          <w:tcPr>
            <w:tcW w:w="4676" w:type="dxa"/>
            <w:gridSpan w:val="5"/>
            <w:shd w:val="pct15" w:color="auto" w:fill="auto"/>
            <w:vAlign w:val="center"/>
          </w:tcPr>
          <w:p w:rsidR="000F00EF" w:rsidRPr="00753EB4" w:rsidRDefault="000F00E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SEMESTER II</w:t>
            </w:r>
          </w:p>
        </w:tc>
        <w:tc>
          <w:tcPr>
            <w:tcW w:w="3685" w:type="dxa"/>
            <w:shd w:val="pct15" w:color="auto" w:fill="auto"/>
            <w:vAlign w:val="center"/>
          </w:tcPr>
          <w:p w:rsidR="000F00EF" w:rsidRPr="00753EB4" w:rsidRDefault="000F00EF" w:rsidP="000E5B4A">
            <w:pPr>
              <w:jc w:val="left"/>
              <w:rPr>
                <w:rFonts w:asciiTheme="minorHAnsi" w:hAnsiTheme="minorHAnsi" w:cs="Times New Roman"/>
                <w:b/>
                <w:bCs/>
                <w:sz w:val="22"/>
                <w:szCs w:val="22"/>
              </w:rPr>
            </w:pPr>
          </w:p>
        </w:tc>
        <w:tc>
          <w:tcPr>
            <w:tcW w:w="993" w:type="dxa"/>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CIA</w:t>
            </w:r>
          </w:p>
        </w:tc>
        <w:tc>
          <w:tcPr>
            <w:tcW w:w="850" w:type="dxa"/>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Uni. Exam</w:t>
            </w:r>
          </w:p>
        </w:tc>
        <w:tc>
          <w:tcPr>
            <w:tcW w:w="709" w:type="dxa"/>
            <w:shd w:val="pct15" w:color="auto" w:fill="auto"/>
            <w:vAlign w:val="center"/>
          </w:tcPr>
          <w:p w:rsidR="000F00EF" w:rsidRPr="00753EB4" w:rsidRDefault="000F00EF" w:rsidP="000E5B4A">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Total</w:t>
            </w:r>
          </w:p>
        </w:tc>
      </w:tr>
      <w:tr w:rsidR="00812D3F" w:rsidRPr="00753EB4" w:rsidTr="00147252">
        <w:trPr>
          <w:trHeight w:val="335"/>
        </w:trPr>
        <w:tc>
          <w:tcPr>
            <w:tcW w:w="63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6</w:t>
            </w:r>
          </w:p>
        </w:tc>
        <w:tc>
          <w:tcPr>
            <w:tcW w:w="1494"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812D3F" w:rsidRPr="00753EB4" w:rsidRDefault="00812D3F" w:rsidP="000E5B4A">
            <w:pPr>
              <w:rPr>
                <w:rFonts w:asciiTheme="minorHAnsi" w:hAnsiTheme="minorHAnsi" w:cs="Times New Roman"/>
                <w:sz w:val="22"/>
                <w:szCs w:val="22"/>
              </w:rPr>
            </w:pPr>
          </w:p>
        </w:tc>
        <w:tc>
          <w:tcPr>
            <w:tcW w:w="993"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Paper 4</w:t>
            </w:r>
          </w:p>
        </w:tc>
        <w:tc>
          <w:tcPr>
            <w:tcW w:w="708"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sz w:val="22"/>
                <w:szCs w:val="22"/>
              </w:rPr>
              <w:t>Anatomy and Embryology of Angiosperms</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w:t>
            </w:r>
          </w:p>
        </w:tc>
        <w:tc>
          <w:tcPr>
            <w:tcW w:w="1494"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p>
        </w:tc>
        <w:tc>
          <w:tcPr>
            <w:tcW w:w="993" w:type="dxa"/>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Paper 5</w:t>
            </w:r>
          </w:p>
        </w:tc>
        <w:tc>
          <w:tcPr>
            <w:tcW w:w="708"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sz w:val="22"/>
                <w:szCs w:val="22"/>
              </w:rPr>
              <w:t xml:space="preserve">Cell and Molecular Biology </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8</w:t>
            </w:r>
          </w:p>
        </w:tc>
        <w:tc>
          <w:tcPr>
            <w:tcW w:w="1494"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p>
        </w:tc>
        <w:tc>
          <w:tcPr>
            <w:tcW w:w="993" w:type="dxa"/>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Paper 6</w:t>
            </w:r>
          </w:p>
        </w:tc>
        <w:tc>
          <w:tcPr>
            <w:tcW w:w="708"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sz w:val="22"/>
                <w:szCs w:val="22"/>
              </w:rPr>
              <w:t xml:space="preserve">Genetics,Plant Breeding and Evolution </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9</w:t>
            </w:r>
          </w:p>
        </w:tc>
        <w:tc>
          <w:tcPr>
            <w:tcW w:w="1494" w:type="dxa"/>
            <w:vAlign w:val="center"/>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Practical</w:t>
            </w:r>
          </w:p>
        </w:tc>
        <w:tc>
          <w:tcPr>
            <w:tcW w:w="993" w:type="dxa"/>
            <w:vAlign w:val="center"/>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Paper-1</w:t>
            </w:r>
          </w:p>
        </w:tc>
        <w:tc>
          <w:tcPr>
            <w:tcW w:w="708"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3685" w:type="dxa"/>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Practical-I, covering Theory Papers I, II &amp; III</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w:t>
            </w:r>
          </w:p>
        </w:tc>
        <w:tc>
          <w:tcPr>
            <w:tcW w:w="1494" w:type="dxa"/>
            <w:vAlign w:val="center"/>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Practical</w:t>
            </w:r>
          </w:p>
        </w:tc>
        <w:tc>
          <w:tcPr>
            <w:tcW w:w="993" w:type="dxa"/>
            <w:vAlign w:val="center"/>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Paper-2</w:t>
            </w:r>
          </w:p>
        </w:tc>
        <w:tc>
          <w:tcPr>
            <w:tcW w:w="708"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Practical-II, covering Theory Papers IV, V &amp; VI</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10913" w:type="dxa"/>
            <w:gridSpan w:val="9"/>
            <w:vAlign w:val="center"/>
          </w:tcPr>
          <w:p w:rsidR="00812D3F" w:rsidRPr="00753EB4" w:rsidRDefault="00812D3F" w:rsidP="00753EB4">
            <w:pPr>
              <w:jc w:val="center"/>
              <w:rPr>
                <w:rFonts w:asciiTheme="minorHAnsi" w:hAnsiTheme="minorHAnsi" w:cs="Times New Roman"/>
                <w:b/>
                <w:sz w:val="22"/>
                <w:szCs w:val="22"/>
              </w:rPr>
            </w:pPr>
            <w:r w:rsidRPr="00753EB4">
              <w:rPr>
                <w:rFonts w:asciiTheme="minorHAnsi" w:hAnsiTheme="minorHAnsi" w:cs="Times New Roman"/>
                <w:b/>
                <w:sz w:val="22"/>
                <w:szCs w:val="22"/>
              </w:rPr>
              <w:t xml:space="preserve">Internal Elective for same major students </w:t>
            </w:r>
          </w:p>
        </w:tc>
      </w:tr>
      <w:tr w:rsidR="00812D3F" w:rsidRPr="00753EB4" w:rsidTr="00147252">
        <w:trPr>
          <w:trHeight w:val="335"/>
        </w:trPr>
        <w:tc>
          <w:tcPr>
            <w:tcW w:w="63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11</w:t>
            </w:r>
          </w:p>
        </w:tc>
        <w:tc>
          <w:tcPr>
            <w:tcW w:w="1494" w:type="dxa"/>
            <w:vAlign w:val="center"/>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Core</w:t>
            </w:r>
            <w:r w:rsidRPr="00753EB4">
              <w:rPr>
                <w:rFonts w:asciiTheme="minorHAnsi" w:hAnsiTheme="minorHAnsi" w:cs="Times New Roman"/>
                <w:sz w:val="22"/>
                <w:szCs w:val="22"/>
              </w:rPr>
              <w:br/>
              <w:t>Elective</w:t>
            </w:r>
          </w:p>
        </w:tc>
        <w:tc>
          <w:tcPr>
            <w:tcW w:w="993" w:type="dxa"/>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Paper-2</w:t>
            </w:r>
          </w:p>
        </w:tc>
        <w:tc>
          <w:tcPr>
            <w:tcW w:w="708"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851"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0E5B4A" w:rsidRPr="00753EB4" w:rsidRDefault="000E5B4A" w:rsidP="000E5B4A">
            <w:pPr>
              <w:rPr>
                <w:rFonts w:asciiTheme="minorHAnsi" w:hAnsiTheme="minorHAnsi" w:cs="Times New Roman"/>
                <w:b/>
                <w:sz w:val="22"/>
                <w:szCs w:val="22"/>
              </w:rPr>
            </w:pPr>
            <w:r w:rsidRPr="00753EB4">
              <w:rPr>
                <w:rFonts w:asciiTheme="minorHAnsi" w:hAnsiTheme="minorHAnsi" w:cs="Times New Roman"/>
                <w:b/>
                <w:sz w:val="22"/>
                <w:szCs w:val="22"/>
              </w:rPr>
              <w:t>(to choose one out of 2)</w:t>
            </w:r>
          </w:p>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A.</w:t>
            </w:r>
            <w:r w:rsidR="00753EB4" w:rsidRPr="00753EB4">
              <w:rPr>
                <w:rFonts w:asciiTheme="minorHAnsi" w:hAnsiTheme="minorHAnsi" w:cs="Times New Roman"/>
                <w:sz w:val="22"/>
                <w:szCs w:val="22"/>
              </w:rPr>
              <w:t xml:space="preserve"> </w:t>
            </w:r>
            <w:r w:rsidRPr="00753EB4">
              <w:rPr>
                <w:rFonts w:asciiTheme="minorHAnsi" w:hAnsiTheme="minorHAnsi" w:cs="Times New Roman"/>
                <w:sz w:val="22"/>
                <w:szCs w:val="22"/>
              </w:rPr>
              <w:t>Techniques in Botany</w:t>
            </w:r>
          </w:p>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B. Industrial Microbiology</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10913" w:type="dxa"/>
            <w:gridSpan w:val="9"/>
            <w:vAlign w:val="center"/>
          </w:tcPr>
          <w:p w:rsidR="00812D3F" w:rsidRPr="00753EB4" w:rsidRDefault="00812D3F" w:rsidP="000E5B4A">
            <w:pPr>
              <w:jc w:val="center"/>
              <w:rPr>
                <w:rFonts w:asciiTheme="minorHAnsi" w:hAnsiTheme="minorHAnsi" w:cs="Times New Roman"/>
                <w:b/>
                <w:sz w:val="22"/>
                <w:szCs w:val="22"/>
              </w:rPr>
            </w:pPr>
            <w:r w:rsidRPr="00753EB4">
              <w:rPr>
                <w:rFonts w:asciiTheme="minorHAnsi" w:hAnsiTheme="minorHAnsi" w:cs="Times New Roman"/>
                <w:b/>
                <w:sz w:val="22"/>
                <w:szCs w:val="22"/>
              </w:rPr>
              <w:t>External Elective for other major students (Inter/multidisciplinary papers)</w:t>
            </w:r>
          </w:p>
        </w:tc>
      </w:tr>
      <w:tr w:rsidR="00812D3F" w:rsidRPr="00753EB4" w:rsidTr="00147252">
        <w:trPr>
          <w:trHeight w:val="335"/>
        </w:trPr>
        <w:tc>
          <w:tcPr>
            <w:tcW w:w="630"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12</w:t>
            </w:r>
          </w:p>
        </w:tc>
        <w:tc>
          <w:tcPr>
            <w:tcW w:w="1494" w:type="dxa"/>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Open Elective</w:t>
            </w:r>
          </w:p>
        </w:tc>
        <w:tc>
          <w:tcPr>
            <w:tcW w:w="993" w:type="dxa"/>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sz w:val="22"/>
                <w:szCs w:val="22"/>
              </w:rPr>
              <w:t>Paper-2</w:t>
            </w:r>
          </w:p>
        </w:tc>
        <w:tc>
          <w:tcPr>
            <w:tcW w:w="708"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0E5B4A" w:rsidRPr="00753EB4" w:rsidRDefault="000E5B4A" w:rsidP="000E5B4A">
            <w:pPr>
              <w:rPr>
                <w:rFonts w:asciiTheme="minorHAnsi" w:hAnsiTheme="minorHAnsi" w:cs="Times New Roman"/>
                <w:b/>
                <w:sz w:val="22"/>
                <w:szCs w:val="22"/>
              </w:rPr>
            </w:pPr>
            <w:r w:rsidRPr="00753EB4">
              <w:rPr>
                <w:rFonts w:asciiTheme="minorHAnsi" w:hAnsiTheme="minorHAnsi" w:cs="Times New Roman"/>
                <w:b/>
                <w:sz w:val="22"/>
                <w:szCs w:val="22"/>
              </w:rPr>
              <w:t>(to choose one out of 2)</w:t>
            </w:r>
          </w:p>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 xml:space="preserve">A. Organic farming </w:t>
            </w:r>
          </w:p>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 xml:space="preserve">B. Herbal Sciences </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lastRenderedPageBreak/>
              <w:t>13</w:t>
            </w:r>
          </w:p>
        </w:tc>
        <w:tc>
          <w:tcPr>
            <w:tcW w:w="1494" w:type="dxa"/>
          </w:tcPr>
          <w:p w:rsidR="00812D3F" w:rsidRPr="00753EB4" w:rsidRDefault="00812D3F" w:rsidP="000E5B4A">
            <w:pPr>
              <w:rPr>
                <w:rFonts w:asciiTheme="minorHAnsi" w:hAnsiTheme="minorHAnsi" w:cs="Times New Roman"/>
                <w:sz w:val="22"/>
                <w:szCs w:val="22"/>
              </w:rPr>
            </w:pPr>
            <w:r w:rsidRPr="00753EB4">
              <w:rPr>
                <w:rFonts w:asciiTheme="minorHAnsi" w:hAnsiTheme="minorHAnsi" w:cs="Times New Roman"/>
                <w:sz w:val="22"/>
                <w:szCs w:val="22"/>
              </w:rPr>
              <w:t>*Field Study</w:t>
            </w:r>
          </w:p>
        </w:tc>
        <w:tc>
          <w:tcPr>
            <w:tcW w:w="993" w:type="dxa"/>
          </w:tcPr>
          <w:p w:rsidR="00812D3F" w:rsidRPr="00753EB4" w:rsidRDefault="00812D3F" w:rsidP="000E5B4A">
            <w:pPr>
              <w:rPr>
                <w:rFonts w:asciiTheme="minorHAnsi" w:hAnsiTheme="minorHAnsi" w:cs="Times New Roman"/>
                <w:sz w:val="22"/>
                <w:szCs w:val="22"/>
              </w:rPr>
            </w:pPr>
          </w:p>
        </w:tc>
        <w:tc>
          <w:tcPr>
            <w:tcW w:w="708"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w:t>
            </w:r>
          </w:p>
        </w:tc>
        <w:tc>
          <w:tcPr>
            <w:tcW w:w="851"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w:t>
            </w:r>
          </w:p>
        </w:tc>
        <w:tc>
          <w:tcPr>
            <w:tcW w:w="3685" w:type="dxa"/>
            <w:vAlign w:val="center"/>
          </w:tcPr>
          <w:p w:rsidR="00812D3F" w:rsidRPr="00753EB4" w:rsidRDefault="00812D3F" w:rsidP="000E5B4A">
            <w:pPr>
              <w:rPr>
                <w:rFonts w:asciiTheme="minorHAnsi" w:hAnsiTheme="minorHAnsi" w:cs="Times New Roman"/>
                <w:sz w:val="22"/>
                <w:szCs w:val="22"/>
              </w:rPr>
            </w:pPr>
          </w:p>
        </w:tc>
        <w:tc>
          <w:tcPr>
            <w:tcW w:w="993"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c>
          <w:tcPr>
            <w:tcW w:w="850"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w:t>
            </w:r>
          </w:p>
        </w:tc>
        <w:tc>
          <w:tcPr>
            <w:tcW w:w="709"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14</w:t>
            </w:r>
          </w:p>
        </w:tc>
        <w:tc>
          <w:tcPr>
            <w:tcW w:w="2487" w:type="dxa"/>
            <w:gridSpan w:val="2"/>
          </w:tcPr>
          <w:p w:rsidR="00812D3F" w:rsidRPr="00753EB4" w:rsidRDefault="00812D3F" w:rsidP="000E5B4A">
            <w:pPr>
              <w:jc w:val="left"/>
              <w:rPr>
                <w:rFonts w:asciiTheme="minorHAnsi" w:hAnsiTheme="minorHAnsi" w:cs="Times New Roman"/>
                <w:sz w:val="22"/>
                <w:szCs w:val="22"/>
              </w:rPr>
            </w:pPr>
            <w:r w:rsidRPr="00753EB4">
              <w:rPr>
                <w:rFonts w:asciiTheme="minorHAnsi" w:hAnsiTheme="minorHAnsi" w:cs="Times New Roman"/>
                <w:bCs/>
                <w:sz w:val="22"/>
                <w:szCs w:val="22"/>
              </w:rPr>
              <w:t>Compulsory Paper</w:t>
            </w:r>
          </w:p>
        </w:tc>
        <w:tc>
          <w:tcPr>
            <w:tcW w:w="708" w:type="dxa"/>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w:t>
            </w:r>
          </w:p>
        </w:tc>
        <w:tc>
          <w:tcPr>
            <w:tcW w:w="851"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w:t>
            </w:r>
          </w:p>
        </w:tc>
        <w:tc>
          <w:tcPr>
            <w:tcW w:w="3685" w:type="dxa"/>
            <w:vAlign w:val="center"/>
          </w:tcPr>
          <w:p w:rsidR="00812D3F" w:rsidRPr="00753EB4" w:rsidRDefault="00812D3F" w:rsidP="000E5B4A">
            <w:pPr>
              <w:jc w:val="left"/>
              <w:rPr>
                <w:rFonts w:asciiTheme="minorHAnsi" w:hAnsiTheme="minorHAnsi" w:cs="Times New Roman"/>
                <w:b/>
                <w:bCs/>
                <w:sz w:val="22"/>
                <w:szCs w:val="22"/>
              </w:rPr>
            </w:pPr>
            <w:r w:rsidRPr="00753EB4">
              <w:rPr>
                <w:rFonts w:asciiTheme="minorHAnsi" w:hAnsiTheme="minorHAnsi" w:cs="Times New Roman"/>
                <w:b/>
                <w:bCs/>
                <w:sz w:val="22"/>
                <w:szCs w:val="22"/>
              </w:rPr>
              <w:t xml:space="preserve">Human Rights </w:t>
            </w:r>
          </w:p>
        </w:tc>
        <w:tc>
          <w:tcPr>
            <w:tcW w:w="993"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812D3F" w:rsidRPr="00753EB4" w:rsidRDefault="00812D3F" w:rsidP="000E5B4A">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812D3F" w:rsidRPr="00753EB4" w:rsidTr="00147252">
        <w:trPr>
          <w:trHeight w:val="335"/>
        </w:trPr>
        <w:tc>
          <w:tcPr>
            <w:tcW w:w="630" w:type="dxa"/>
          </w:tcPr>
          <w:p w:rsidR="00812D3F" w:rsidRPr="00753EB4" w:rsidRDefault="00812D3F" w:rsidP="000E5B4A">
            <w:pPr>
              <w:jc w:val="center"/>
              <w:rPr>
                <w:rFonts w:asciiTheme="minorHAnsi" w:hAnsiTheme="minorHAnsi" w:cs="Times New Roman"/>
                <w:sz w:val="22"/>
                <w:szCs w:val="22"/>
              </w:rPr>
            </w:pPr>
          </w:p>
        </w:tc>
        <w:tc>
          <w:tcPr>
            <w:tcW w:w="1494" w:type="dxa"/>
          </w:tcPr>
          <w:p w:rsidR="00812D3F" w:rsidRPr="00753EB4" w:rsidRDefault="00812D3F" w:rsidP="000E5B4A">
            <w:pPr>
              <w:jc w:val="left"/>
              <w:rPr>
                <w:rFonts w:asciiTheme="minorHAnsi" w:hAnsiTheme="minorHAnsi" w:cs="Times New Roman"/>
                <w:sz w:val="22"/>
                <w:szCs w:val="22"/>
              </w:rPr>
            </w:pPr>
          </w:p>
        </w:tc>
        <w:tc>
          <w:tcPr>
            <w:tcW w:w="993" w:type="dxa"/>
          </w:tcPr>
          <w:p w:rsidR="00812D3F" w:rsidRPr="00753EB4" w:rsidRDefault="00812D3F" w:rsidP="000E5B4A">
            <w:pPr>
              <w:jc w:val="left"/>
              <w:rPr>
                <w:rFonts w:asciiTheme="minorHAnsi" w:hAnsiTheme="minorHAnsi" w:cs="Times New Roman"/>
                <w:sz w:val="22"/>
                <w:szCs w:val="22"/>
              </w:rPr>
            </w:pPr>
          </w:p>
        </w:tc>
        <w:tc>
          <w:tcPr>
            <w:tcW w:w="708" w:type="dxa"/>
          </w:tcPr>
          <w:p w:rsidR="00812D3F" w:rsidRPr="00753EB4" w:rsidRDefault="00812D3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30</w:t>
            </w:r>
          </w:p>
        </w:tc>
        <w:tc>
          <w:tcPr>
            <w:tcW w:w="851" w:type="dxa"/>
          </w:tcPr>
          <w:p w:rsidR="00812D3F" w:rsidRPr="00753EB4" w:rsidRDefault="00812D3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25</w:t>
            </w:r>
          </w:p>
        </w:tc>
        <w:tc>
          <w:tcPr>
            <w:tcW w:w="3685" w:type="dxa"/>
            <w:vAlign w:val="center"/>
          </w:tcPr>
          <w:p w:rsidR="00812D3F" w:rsidRPr="00753EB4" w:rsidRDefault="00812D3F" w:rsidP="000E5B4A">
            <w:pPr>
              <w:jc w:val="left"/>
              <w:rPr>
                <w:rFonts w:asciiTheme="minorHAnsi" w:hAnsiTheme="minorHAnsi" w:cs="Times New Roman"/>
                <w:b/>
                <w:bCs/>
                <w:sz w:val="22"/>
                <w:szCs w:val="22"/>
              </w:rPr>
            </w:pPr>
          </w:p>
        </w:tc>
        <w:tc>
          <w:tcPr>
            <w:tcW w:w="993" w:type="dxa"/>
            <w:vAlign w:val="center"/>
          </w:tcPr>
          <w:p w:rsidR="00812D3F" w:rsidRPr="00753EB4" w:rsidRDefault="00812D3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300</w:t>
            </w:r>
          </w:p>
        </w:tc>
        <w:tc>
          <w:tcPr>
            <w:tcW w:w="850" w:type="dxa"/>
            <w:vAlign w:val="center"/>
          </w:tcPr>
          <w:p w:rsidR="00812D3F" w:rsidRPr="00753EB4" w:rsidRDefault="00812D3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600</w:t>
            </w:r>
          </w:p>
        </w:tc>
        <w:tc>
          <w:tcPr>
            <w:tcW w:w="709" w:type="dxa"/>
            <w:vAlign w:val="center"/>
          </w:tcPr>
          <w:p w:rsidR="00812D3F" w:rsidRPr="00753EB4" w:rsidRDefault="00812D3F" w:rsidP="000E5B4A">
            <w:pPr>
              <w:jc w:val="center"/>
              <w:rPr>
                <w:rFonts w:asciiTheme="minorHAnsi" w:hAnsiTheme="minorHAnsi" w:cs="Times New Roman"/>
                <w:b/>
                <w:bCs/>
                <w:sz w:val="22"/>
                <w:szCs w:val="22"/>
              </w:rPr>
            </w:pPr>
            <w:r w:rsidRPr="00753EB4">
              <w:rPr>
                <w:rFonts w:asciiTheme="minorHAnsi" w:hAnsiTheme="minorHAnsi" w:cs="Times New Roman"/>
                <w:b/>
                <w:bCs/>
                <w:sz w:val="22"/>
                <w:szCs w:val="22"/>
              </w:rPr>
              <w:t>900</w:t>
            </w:r>
          </w:p>
        </w:tc>
      </w:tr>
      <w:tr w:rsidR="000E5B4A" w:rsidRPr="00753EB4" w:rsidTr="00147252">
        <w:trPr>
          <w:trHeight w:val="436"/>
        </w:trPr>
        <w:tc>
          <w:tcPr>
            <w:tcW w:w="4676" w:type="dxa"/>
            <w:gridSpan w:val="5"/>
            <w:vAlign w:val="center"/>
          </w:tcPr>
          <w:p w:rsidR="000E5B4A" w:rsidRPr="00753EB4" w:rsidRDefault="000E5B4A" w:rsidP="000C740B">
            <w:pPr>
              <w:jc w:val="center"/>
              <w:rPr>
                <w:rFonts w:asciiTheme="minorHAnsi" w:hAnsiTheme="minorHAnsi" w:cs="Times New Roman"/>
                <w:b/>
                <w:bCs/>
                <w:sz w:val="22"/>
                <w:szCs w:val="22"/>
              </w:rPr>
            </w:pPr>
            <w:r w:rsidRPr="00753EB4">
              <w:rPr>
                <w:rFonts w:asciiTheme="minorHAnsi" w:hAnsiTheme="minorHAnsi" w:cs="Times New Roman"/>
                <w:b/>
                <w:bCs/>
                <w:sz w:val="22"/>
                <w:szCs w:val="22"/>
              </w:rPr>
              <w:t>SEMESTER III</w:t>
            </w:r>
          </w:p>
        </w:tc>
        <w:tc>
          <w:tcPr>
            <w:tcW w:w="3685" w:type="dxa"/>
            <w:vAlign w:val="center"/>
          </w:tcPr>
          <w:p w:rsidR="000E5B4A" w:rsidRPr="00753EB4" w:rsidRDefault="000E5B4A" w:rsidP="000C740B">
            <w:pPr>
              <w:jc w:val="left"/>
              <w:rPr>
                <w:rFonts w:asciiTheme="minorHAnsi" w:hAnsiTheme="minorHAnsi" w:cs="Times New Roman"/>
                <w:sz w:val="22"/>
                <w:szCs w:val="22"/>
              </w:rPr>
            </w:pPr>
          </w:p>
        </w:tc>
        <w:tc>
          <w:tcPr>
            <w:tcW w:w="993" w:type="dxa"/>
            <w:vAlign w:val="center"/>
          </w:tcPr>
          <w:p w:rsidR="000E5B4A" w:rsidRPr="00753EB4" w:rsidRDefault="000E5B4A" w:rsidP="00421DA3">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CIA</w:t>
            </w:r>
          </w:p>
        </w:tc>
        <w:tc>
          <w:tcPr>
            <w:tcW w:w="850" w:type="dxa"/>
            <w:vAlign w:val="center"/>
          </w:tcPr>
          <w:p w:rsidR="000E5B4A" w:rsidRPr="00753EB4" w:rsidRDefault="000E5B4A" w:rsidP="00421DA3">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Uni. Exam</w:t>
            </w:r>
          </w:p>
        </w:tc>
        <w:tc>
          <w:tcPr>
            <w:tcW w:w="709" w:type="dxa"/>
            <w:vAlign w:val="center"/>
          </w:tcPr>
          <w:p w:rsidR="000E5B4A" w:rsidRPr="00753EB4" w:rsidRDefault="000E5B4A" w:rsidP="00421DA3">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Total</w:t>
            </w:r>
          </w:p>
        </w:tc>
      </w:tr>
      <w:tr w:rsidR="000766A8" w:rsidRPr="00753EB4" w:rsidTr="00147252">
        <w:trPr>
          <w:trHeight w:val="300"/>
        </w:trPr>
        <w:tc>
          <w:tcPr>
            <w:tcW w:w="630" w:type="dxa"/>
            <w:vAlign w:val="center"/>
          </w:tcPr>
          <w:p w:rsidR="000766A8" w:rsidRPr="00753EB4" w:rsidRDefault="000766A8" w:rsidP="00540288">
            <w:pPr>
              <w:jc w:val="center"/>
              <w:rPr>
                <w:rFonts w:asciiTheme="minorHAnsi" w:hAnsiTheme="minorHAnsi" w:cs="Times New Roman"/>
                <w:sz w:val="22"/>
                <w:szCs w:val="22"/>
              </w:rPr>
            </w:pPr>
          </w:p>
        </w:tc>
        <w:tc>
          <w:tcPr>
            <w:tcW w:w="1494"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0766A8" w:rsidRPr="00753EB4" w:rsidRDefault="000766A8" w:rsidP="000766A8">
            <w:pPr>
              <w:rPr>
                <w:rFonts w:asciiTheme="minorHAnsi" w:hAnsiTheme="minorHAnsi" w:cs="Times New Roman"/>
                <w:sz w:val="22"/>
                <w:szCs w:val="22"/>
              </w:rPr>
            </w:pPr>
          </w:p>
        </w:tc>
        <w:tc>
          <w:tcPr>
            <w:tcW w:w="993"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Paper 7</w:t>
            </w:r>
          </w:p>
        </w:tc>
        <w:tc>
          <w:tcPr>
            <w:tcW w:w="708"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vAlign w:val="center"/>
          </w:tcPr>
          <w:p w:rsidR="000766A8" w:rsidRPr="00753EB4" w:rsidRDefault="00951424" w:rsidP="000766A8">
            <w:pPr>
              <w:jc w:val="center"/>
              <w:rPr>
                <w:rFonts w:asciiTheme="minorHAnsi" w:hAnsiTheme="minorHAnsi" w:cs="Times New Roman"/>
                <w:sz w:val="22"/>
                <w:szCs w:val="22"/>
              </w:rPr>
            </w:pPr>
            <w:r>
              <w:rPr>
                <w:rFonts w:asciiTheme="minorHAnsi" w:hAnsiTheme="minorHAnsi" w:cs="Times New Roman"/>
                <w:sz w:val="22"/>
                <w:szCs w:val="22"/>
              </w:rPr>
              <w:t>5</w:t>
            </w:r>
          </w:p>
        </w:tc>
        <w:tc>
          <w:tcPr>
            <w:tcW w:w="3685"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Morphology and Taxonomy of Angiosperm</w:t>
            </w:r>
            <w:r w:rsidR="00000FE6">
              <w:rPr>
                <w:rFonts w:asciiTheme="minorHAnsi" w:hAnsiTheme="minorHAnsi" w:cs="Times New Roman"/>
                <w:sz w:val="22"/>
                <w:szCs w:val="22"/>
              </w:rPr>
              <w:t>s</w:t>
            </w:r>
            <w:r w:rsidRPr="00753EB4">
              <w:rPr>
                <w:rFonts w:asciiTheme="minorHAnsi" w:hAnsiTheme="minorHAnsi" w:cs="Times New Roman"/>
                <w:sz w:val="22"/>
                <w:szCs w:val="22"/>
              </w:rPr>
              <w:t xml:space="preserve"> and Economic Botany</w:t>
            </w:r>
          </w:p>
        </w:tc>
        <w:tc>
          <w:tcPr>
            <w:tcW w:w="993"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95"/>
        </w:trPr>
        <w:tc>
          <w:tcPr>
            <w:tcW w:w="630" w:type="dxa"/>
            <w:vAlign w:val="center"/>
          </w:tcPr>
          <w:p w:rsidR="000766A8" w:rsidRPr="00753EB4" w:rsidRDefault="000766A8" w:rsidP="00540288">
            <w:pPr>
              <w:jc w:val="center"/>
              <w:rPr>
                <w:rFonts w:asciiTheme="minorHAnsi" w:hAnsiTheme="minorHAnsi" w:cs="Times New Roman"/>
                <w:sz w:val="22"/>
                <w:szCs w:val="22"/>
              </w:rPr>
            </w:pPr>
          </w:p>
        </w:tc>
        <w:tc>
          <w:tcPr>
            <w:tcW w:w="1494"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0766A8" w:rsidRPr="00753EB4" w:rsidRDefault="000766A8" w:rsidP="000766A8">
            <w:pPr>
              <w:rPr>
                <w:rFonts w:asciiTheme="minorHAnsi" w:hAnsiTheme="minorHAnsi" w:cs="Times New Roman"/>
                <w:sz w:val="22"/>
                <w:szCs w:val="22"/>
              </w:rPr>
            </w:pPr>
          </w:p>
        </w:tc>
        <w:tc>
          <w:tcPr>
            <w:tcW w:w="993" w:type="dxa"/>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Paper 8</w:t>
            </w:r>
          </w:p>
        </w:tc>
        <w:tc>
          <w:tcPr>
            <w:tcW w:w="708"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 xml:space="preserve">Biotechnology and Genetic Engineering </w:t>
            </w:r>
          </w:p>
        </w:tc>
        <w:tc>
          <w:tcPr>
            <w:tcW w:w="993"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300"/>
        </w:trPr>
        <w:tc>
          <w:tcPr>
            <w:tcW w:w="630" w:type="dxa"/>
            <w:vAlign w:val="center"/>
          </w:tcPr>
          <w:p w:rsidR="000766A8" w:rsidRPr="00753EB4" w:rsidRDefault="000766A8" w:rsidP="00540288">
            <w:pPr>
              <w:jc w:val="center"/>
              <w:rPr>
                <w:rFonts w:asciiTheme="minorHAnsi" w:hAnsiTheme="minorHAnsi" w:cs="Times New Roman"/>
                <w:sz w:val="22"/>
                <w:szCs w:val="22"/>
              </w:rPr>
            </w:pPr>
          </w:p>
        </w:tc>
        <w:tc>
          <w:tcPr>
            <w:tcW w:w="1494"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0766A8" w:rsidRPr="00753EB4" w:rsidRDefault="000766A8" w:rsidP="000766A8">
            <w:pPr>
              <w:rPr>
                <w:rFonts w:asciiTheme="minorHAnsi" w:hAnsiTheme="minorHAnsi" w:cs="Times New Roman"/>
                <w:sz w:val="22"/>
                <w:szCs w:val="22"/>
              </w:rPr>
            </w:pPr>
          </w:p>
        </w:tc>
        <w:tc>
          <w:tcPr>
            <w:tcW w:w="993" w:type="dxa"/>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Paper 9</w:t>
            </w:r>
          </w:p>
        </w:tc>
        <w:tc>
          <w:tcPr>
            <w:tcW w:w="708"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0766A8" w:rsidRPr="00753EB4" w:rsidRDefault="000766A8" w:rsidP="000766A8">
            <w:pPr>
              <w:jc w:val="left"/>
              <w:rPr>
                <w:rFonts w:asciiTheme="minorHAnsi" w:hAnsiTheme="minorHAnsi" w:cs="Times New Roman"/>
                <w:sz w:val="22"/>
                <w:szCs w:val="22"/>
              </w:rPr>
            </w:pPr>
            <w:r w:rsidRPr="00753EB4">
              <w:rPr>
                <w:rFonts w:asciiTheme="minorHAnsi" w:hAnsiTheme="minorHAnsi" w:cs="Times New Roman"/>
                <w:sz w:val="22"/>
                <w:szCs w:val="22"/>
              </w:rPr>
              <w:t>Ecology and Conservation Biology</w:t>
            </w:r>
          </w:p>
        </w:tc>
        <w:tc>
          <w:tcPr>
            <w:tcW w:w="993"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766A8" w:rsidRPr="00753EB4" w:rsidRDefault="000766A8" w:rsidP="000766A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D53AB4" w:rsidRPr="00753EB4" w:rsidTr="00147252">
        <w:trPr>
          <w:trHeight w:val="300"/>
        </w:trPr>
        <w:tc>
          <w:tcPr>
            <w:tcW w:w="630" w:type="dxa"/>
            <w:vAlign w:val="center"/>
          </w:tcPr>
          <w:p w:rsidR="00D53AB4" w:rsidRPr="00753EB4" w:rsidRDefault="00D53AB4" w:rsidP="00F20087">
            <w:pPr>
              <w:jc w:val="center"/>
              <w:rPr>
                <w:rFonts w:asciiTheme="minorHAnsi" w:hAnsiTheme="minorHAnsi" w:cs="Times New Roman"/>
                <w:sz w:val="22"/>
                <w:szCs w:val="22"/>
              </w:rPr>
            </w:pPr>
          </w:p>
        </w:tc>
        <w:tc>
          <w:tcPr>
            <w:tcW w:w="1494" w:type="dxa"/>
            <w:vAlign w:val="center"/>
          </w:tcPr>
          <w:p w:rsidR="00D53AB4" w:rsidRPr="00753EB4" w:rsidRDefault="00D53AB4" w:rsidP="000766A8">
            <w:pPr>
              <w:rPr>
                <w:rFonts w:asciiTheme="minorHAnsi" w:hAnsiTheme="minorHAnsi" w:cs="Times New Roman"/>
                <w:sz w:val="22"/>
                <w:szCs w:val="22"/>
              </w:rPr>
            </w:pPr>
            <w:r w:rsidRPr="00753EB4">
              <w:rPr>
                <w:rFonts w:asciiTheme="minorHAnsi" w:hAnsiTheme="minorHAnsi" w:cs="Times New Roman"/>
                <w:sz w:val="22"/>
                <w:szCs w:val="22"/>
              </w:rPr>
              <w:t>Practical</w:t>
            </w:r>
          </w:p>
        </w:tc>
        <w:tc>
          <w:tcPr>
            <w:tcW w:w="993" w:type="dxa"/>
            <w:vAlign w:val="center"/>
          </w:tcPr>
          <w:p w:rsidR="00D53AB4" w:rsidRPr="00753EB4" w:rsidRDefault="00D53AB4" w:rsidP="00421DA3">
            <w:pPr>
              <w:rPr>
                <w:rFonts w:asciiTheme="minorHAnsi" w:hAnsiTheme="minorHAnsi" w:cs="Times New Roman"/>
                <w:sz w:val="22"/>
                <w:szCs w:val="22"/>
              </w:rPr>
            </w:pPr>
            <w:r w:rsidRPr="00753EB4">
              <w:rPr>
                <w:rFonts w:asciiTheme="minorHAnsi" w:hAnsiTheme="minorHAnsi" w:cs="Times New Roman"/>
                <w:sz w:val="22"/>
                <w:szCs w:val="22"/>
              </w:rPr>
              <w:t>Paper-3</w:t>
            </w:r>
          </w:p>
        </w:tc>
        <w:tc>
          <w:tcPr>
            <w:tcW w:w="708" w:type="dxa"/>
            <w:vAlign w:val="center"/>
          </w:tcPr>
          <w:p w:rsidR="00D53AB4" w:rsidRPr="00753EB4" w:rsidRDefault="00D53AB4" w:rsidP="000766A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D53AB4" w:rsidRPr="00753EB4" w:rsidRDefault="00000FE6" w:rsidP="000766A8">
            <w:pPr>
              <w:jc w:val="center"/>
              <w:rPr>
                <w:rFonts w:asciiTheme="minorHAnsi" w:hAnsiTheme="minorHAnsi" w:cs="Times New Roman"/>
                <w:sz w:val="22"/>
                <w:szCs w:val="22"/>
              </w:rPr>
            </w:pPr>
            <w:r>
              <w:rPr>
                <w:rFonts w:asciiTheme="minorHAnsi" w:hAnsiTheme="minorHAnsi" w:cs="Times New Roman"/>
                <w:sz w:val="22"/>
                <w:szCs w:val="22"/>
              </w:rPr>
              <w:t>0</w:t>
            </w:r>
          </w:p>
        </w:tc>
        <w:tc>
          <w:tcPr>
            <w:tcW w:w="3685" w:type="dxa"/>
            <w:vAlign w:val="center"/>
          </w:tcPr>
          <w:p w:rsidR="00D53AB4" w:rsidRPr="00753EB4" w:rsidRDefault="00D53AB4" w:rsidP="000766A8">
            <w:pPr>
              <w:rPr>
                <w:rFonts w:asciiTheme="minorHAnsi" w:hAnsiTheme="minorHAnsi" w:cs="Times New Roman"/>
                <w:sz w:val="22"/>
                <w:szCs w:val="22"/>
              </w:rPr>
            </w:pPr>
            <w:r w:rsidRPr="00753EB4">
              <w:rPr>
                <w:rFonts w:asciiTheme="minorHAnsi" w:hAnsiTheme="minorHAnsi" w:cs="Times New Roman"/>
                <w:sz w:val="22"/>
                <w:szCs w:val="22"/>
              </w:rPr>
              <w:t>Practical-III, covering Theory Papers VII, VIII &amp; IX</w:t>
            </w:r>
          </w:p>
        </w:tc>
        <w:tc>
          <w:tcPr>
            <w:tcW w:w="993" w:type="dxa"/>
            <w:vAlign w:val="center"/>
          </w:tcPr>
          <w:p w:rsidR="00D53AB4" w:rsidRPr="00753EB4" w:rsidRDefault="00D53AB4" w:rsidP="000766A8">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850" w:type="dxa"/>
            <w:vAlign w:val="center"/>
          </w:tcPr>
          <w:p w:rsidR="00D53AB4" w:rsidRPr="00753EB4" w:rsidRDefault="00D53AB4" w:rsidP="000766A8">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709" w:type="dxa"/>
            <w:vAlign w:val="center"/>
          </w:tcPr>
          <w:p w:rsidR="00D53AB4" w:rsidRPr="00753EB4" w:rsidRDefault="00D53AB4" w:rsidP="000766A8">
            <w:pPr>
              <w:jc w:val="center"/>
              <w:rPr>
                <w:rFonts w:asciiTheme="minorHAnsi" w:hAnsiTheme="minorHAnsi" w:cs="Times New Roman"/>
                <w:sz w:val="22"/>
                <w:szCs w:val="22"/>
              </w:rPr>
            </w:pPr>
            <w:r w:rsidRPr="00753EB4">
              <w:rPr>
                <w:rFonts w:asciiTheme="minorHAnsi" w:hAnsiTheme="minorHAnsi" w:cs="Times New Roman"/>
                <w:sz w:val="22"/>
                <w:szCs w:val="22"/>
              </w:rPr>
              <w:t>0</w:t>
            </w:r>
          </w:p>
        </w:tc>
      </w:tr>
      <w:tr w:rsidR="000766A8" w:rsidRPr="00753EB4" w:rsidTr="00147252">
        <w:trPr>
          <w:trHeight w:val="300"/>
        </w:trPr>
        <w:tc>
          <w:tcPr>
            <w:tcW w:w="10913" w:type="dxa"/>
            <w:gridSpan w:val="9"/>
            <w:vAlign w:val="center"/>
          </w:tcPr>
          <w:p w:rsidR="000766A8" w:rsidRPr="00753EB4" w:rsidRDefault="000766A8" w:rsidP="000766A8">
            <w:pPr>
              <w:jc w:val="center"/>
              <w:rPr>
                <w:rFonts w:asciiTheme="minorHAnsi" w:hAnsiTheme="minorHAnsi" w:cs="Times New Roman"/>
                <w:b/>
                <w:sz w:val="22"/>
                <w:szCs w:val="22"/>
              </w:rPr>
            </w:pPr>
            <w:r w:rsidRPr="00753EB4">
              <w:rPr>
                <w:rFonts w:asciiTheme="minorHAnsi" w:hAnsiTheme="minorHAnsi" w:cs="Times New Roman"/>
                <w:b/>
                <w:sz w:val="22"/>
                <w:szCs w:val="22"/>
              </w:rPr>
              <w:t xml:space="preserve">Internal Elective for same major students </w:t>
            </w:r>
          </w:p>
        </w:tc>
      </w:tr>
      <w:tr w:rsidR="000766A8" w:rsidRPr="00753EB4" w:rsidTr="00147252">
        <w:trPr>
          <w:trHeight w:val="300"/>
        </w:trPr>
        <w:tc>
          <w:tcPr>
            <w:tcW w:w="630" w:type="dxa"/>
            <w:vAlign w:val="center"/>
          </w:tcPr>
          <w:p w:rsidR="000766A8" w:rsidRPr="00753EB4" w:rsidRDefault="000766A8" w:rsidP="00F20087">
            <w:pPr>
              <w:jc w:val="center"/>
              <w:rPr>
                <w:rFonts w:asciiTheme="minorHAnsi" w:hAnsiTheme="minorHAnsi" w:cs="Times New Roman"/>
                <w:sz w:val="22"/>
                <w:szCs w:val="22"/>
              </w:rPr>
            </w:pPr>
          </w:p>
        </w:tc>
        <w:tc>
          <w:tcPr>
            <w:tcW w:w="1494" w:type="dxa"/>
            <w:vAlign w:val="center"/>
          </w:tcPr>
          <w:p w:rsidR="000766A8" w:rsidRPr="00753EB4" w:rsidRDefault="000766A8" w:rsidP="00F20087">
            <w:pPr>
              <w:jc w:val="left"/>
              <w:rPr>
                <w:rFonts w:asciiTheme="minorHAnsi" w:hAnsiTheme="minorHAnsi" w:cs="Times New Roman"/>
                <w:sz w:val="22"/>
                <w:szCs w:val="22"/>
              </w:rPr>
            </w:pPr>
            <w:r w:rsidRPr="00753EB4">
              <w:rPr>
                <w:rFonts w:asciiTheme="minorHAnsi" w:hAnsiTheme="minorHAnsi" w:cs="Times New Roman"/>
                <w:sz w:val="22"/>
                <w:szCs w:val="22"/>
              </w:rPr>
              <w:t>Core</w:t>
            </w:r>
            <w:r w:rsidRPr="00753EB4">
              <w:rPr>
                <w:rFonts w:asciiTheme="minorHAnsi" w:hAnsiTheme="minorHAnsi" w:cs="Times New Roman"/>
                <w:sz w:val="22"/>
                <w:szCs w:val="22"/>
              </w:rPr>
              <w:br/>
              <w:t>Elective</w:t>
            </w:r>
          </w:p>
        </w:tc>
        <w:tc>
          <w:tcPr>
            <w:tcW w:w="993" w:type="dxa"/>
          </w:tcPr>
          <w:p w:rsidR="000766A8" w:rsidRPr="00753EB4" w:rsidRDefault="000766A8" w:rsidP="00F20087">
            <w:pPr>
              <w:jc w:val="left"/>
              <w:rPr>
                <w:rFonts w:asciiTheme="minorHAnsi" w:hAnsiTheme="minorHAnsi" w:cs="Times New Roman"/>
                <w:sz w:val="22"/>
                <w:szCs w:val="22"/>
              </w:rPr>
            </w:pPr>
            <w:r w:rsidRPr="00753EB4">
              <w:rPr>
                <w:rFonts w:asciiTheme="minorHAnsi" w:hAnsiTheme="minorHAnsi" w:cs="Times New Roman"/>
                <w:sz w:val="22"/>
                <w:szCs w:val="22"/>
              </w:rPr>
              <w:t>Paper-3</w:t>
            </w:r>
          </w:p>
        </w:tc>
        <w:tc>
          <w:tcPr>
            <w:tcW w:w="708" w:type="dxa"/>
            <w:vAlign w:val="center"/>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vAlign w:val="center"/>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0766A8" w:rsidRPr="00753EB4" w:rsidRDefault="000766A8" w:rsidP="00F20087">
            <w:pPr>
              <w:rPr>
                <w:rFonts w:asciiTheme="minorHAnsi" w:hAnsiTheme="minorHAnsi" w:cs="Times New Roman"/>
                <w:b/>
                <w:sz w:val="22"/>
                <w:szCs w:val="22"/>
              </w:rPr>
            </w:pPr>
            <w:r w:rsidRPr="00753EB4">
              <w:rPr>
                <w:rFonts w:asciiTheme="minorHAnsi" w:hAnsiTheme="minorHAnsi" w:cs="Times New Roman"/>
                <w:b/>
                <w:sz w:val="22"/>
                <w:szCs w:val="22"/>
              </w:rPr>
              <w:t>(to choose one out of 2)</w:t>
            </w:r>
          </w:p>
          <w:p w:rsidR="000766A8" w:rsidRPr="00753EB4" w:rsidRDefault="000766A8" w:rsidP="00F20087">
            <w:pPr>
              <w:rPr>
                <w:rFonts w:asciiTheme="minorHAnsi" w:hAnsiTheme="minorHAnsi" w:cs="Times New Roman"/>
                <w:sz w:val="22"/>
                <w:szCs w:val="22"/>
              </w:rPr>
            </w:pPr>
            <w:r w:rsidRPr="00753EB4">
              <w:rPr>
                <w:rFonts w:asciiTheme="minorHAnsi" w:hAnsiTheme="minorHAnsi" w:cs="Times New Roman"/>
                <w:sz w:val="22"/>
                <w:szCs w:val="22"/>
              </w:rPr>
              <w:t>A. Plant Tissue Culture</w:t>
            </w:r>
          </w:p>
          <w:p w:rsidR="000766A8" w:rsidRPr="00753EB4" w:rsidRDefault="000766A8" w:rsidP="00F20087">
            <w:pPr>
              <w:rPr>
                <w:rFonts w:asciiTheme="minorHAnsi" w:hAnsiTheme="minorHAnsi" w:cs="Times New Roman"/>
                <w:sz w:val="22"/>
                <w:szCs w:val="22"/>
              </w:rPr>
            </w:pPr>
            <w:r w:rsidRPr="00753EB4">
              <w:rPr>
                <w:rFonts w:asciiTheme="minorHAnsi" w:hAnsiTheme="minorHAnsi" w:cs="Times New Roman"/>
                <w:sz w:val="22"/>
                <w:szCs w:val="22"/>
              </w:rPr>
              <w:t>B.Nanobiotechnology</w:t>
            </w:r>
          </w:p>
        </w:tc>
        <w:tc>
          <w:tcPr>
            <w:tcW w:w="993" w:type="dxa"/>
            <w:vAlign w:val="center"/>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300"/>
        </w:trPr>
        <w:tc>
          <w:tcPr>
            <w:tcW w:w="10913" w:type="dxa"/>
            <w:gridSpan w:val="9"/>
            <w:vAlign w:val="center"/>
          </w:tcPr>
          <w:p w:rsidR="000766A8" w:rsidRPr="00753EB4" w:rsidRDefault="000766A8" w:rsidP="00F20087">
            <w:pPr>
              <w:jc w:val="center"/>
              <w:rPr>
                <w:rFonts w:asciiTheme="minorHAnsi" w:hAnsiTheme="minorHAnsi" w:cs="Times New Roman"/>
                <w:b/>
                <w:sz w:val="22"/>
                <w:szCs w:val="22"/>
              </w:rPr>
            </w:pPr>
            <w:r w:rsidRPr="00753EB4">
              <w:rPr>
                <w:rFonts w:asciiTheme="minorHAnsi" w:hAnsiTheme="minorHAnsi" w:cs="Times New Roman"/>
                <w:b/>
                <w:sz w:val="22"/>
                <w:szCs w:val="22"/>
              </w:rPr>
              <w:t>External Elective for other major students (Inter/multidisciplinary papers)</w:t>
            </w:r>
          </w:p>
        </w:tc>
      </w:tr>
      <w:tr w:rsidR="000766A8" w:rsidRPr="00753EB4" w:rsidTr="00147252">
        <w:trPr>
          <w:trHeight w:val="620"/>
        </w:trPr>
        <w:tc>
          <w:tcPr>
            <w:tcW w:w="630" w:type="dxa"/>
          </w:tcPr>
          <w:p w:rsidR="000766A8" w:rsidRPr="00753EB4" w:rsidRDefault="000766A8" w:rsidP="00F20087">
            <w:pPr>
              <w:jc w:val="center"/>
              <w:rPr>
                <w:rFonts w:asciiTheme="minorHAnsi" w:hAnsiTheme="minorHAnsi" w:cs="Times New Roman"/>
                <w:sz w:val="22"/>
                <w:szCs w:val="22"/>
              </w:rPr>
            </w:pPr>
          </w:p>
        </w:tc>
        <w:tc>
          <w:tcPr>
            <w:tcW w:w="1494" w:type="dxa"/>
          </w:tcPr>
          <w:p w:rsidR="000766A8" w:rsidRPr="00753EB4" w:rsidRDefault="000766A8" w:rsidP="00F20087">
            <w:pPr>
              <w:jc w:val="left"/>
              <w:rPr>
                <w:rFonts w:asciiTheme="minorHAnsi" w:hAnsiTheme="minorHAnsi" w:cs="Times New Roman"/>
                <w:sz w:val="22"/>
                <w:szCs w:val="22"/>
              </w:rPr>
            </w:pPr>
            <w:r w:rsidRPr="00753EB4">
              <w:rPr>
                <w:rFonts w:asciiTheme="minorHAnsi" w:hAnsiTheme="minorHAnsi" w:cs="Times New Roman"/>
                <w:sz w:val="22"/>
                <w:szCs w:val="22"/>
              </w:rPr>
              <w:t>Open Elective</w:t>
            </w:r>
          </w:p>
        </w:tc>
        <w:tc>
          <w:tcPr>
            <w:tcW w:w="993" w:type="dxa"/>
          </w:tcPr>
          <w:p w:rsidR="000766A8" w:rsidRPr="00753EB4" w:rsidRDefault="000766A8" w:rsidP="00F20087">
            <w:pPr>
              <w:jc w:val="left"/>
              <w:rPr>
                <w:rFonts w:asciiTheme="minorHAnsi" w:hAnsiTheme="minorHAnsi" w:cs="Times New Roman"/>
                <w:sz w:val="22"/>
                <w:szCs w:val="22"/>
              </w:rPr>
            </w:pPr>
            <w:r w:rsidRPr="00753EB4">
              <w:rPr>
                <w:rFonts w:asciiTheme="minorHAnsi" w:hAnsiTheme="minorHAnsi" w:cs="Times New Roman"/>
                <w:sz w:val="22"/>
                <w:szCs w:val="22"/>
              </w:rPr>
              <w:t>Paper-3</w:t>
            </w:r>
          </w:p>
        </w:tc>
        <w:tc>
          <w:tcPr>
            <w:tcW w:w="708"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0766A8" w:rsidRPr="00753EB4" w:rsidRDefault="000766A8" w:rsidP="00F20087">
            <w:pPr>
              <w:rPr>
                <w:rFonts w:asciiTheme="minorHAnsi" w:hAnsiTheme="minorHAnsi" w:cs="Times New Roman"/>
                <w:sz w:val="22"/>
                <w:szCs w:val="22"/>
              </w:rPr>
            </w:pPr>
            <w:r w:rsidRPr="00753EB4">
              <w:rPr>
                <w:rFonts w:asciiTheme="minorHAnsi" w:hAnsiTheme="minorHAnsi" w:cs="Times New Roman"/>
                <w:b/>
                <w:sz w:val="22"/>
                <w:szCs w:val="22"/>
              </w:rPr>
              <w:t>(to choose one out of 2)</w:t>
            </w:r>
          </w:p>
          <w:p w:rsidR="000766A8" w:rsidRPr="00753EB4" w:rsidRDefault="000766A8" w:rsidP="00F20087">
            <w:pPr>
              <w:rPr>
                <w:rFonts w:asciiTheme="minorHAnsi" w:hAnsiTheme="minorHAnsi" w:cs="Times New Roman"/>
                <w:sz w:val="22"/>
                <w:szCs w:val="22"/>
              </w:rPr>
            </w:pPr>
            <w:r w:rsidRPr="00753EB4">
              <w:rPr>
                <w:rFonts w:asciiTheme="minorHAnsi" w:hAnsiTheme="minorHAnsi" w:cs="Times New Roman"/>
                <w:sz w:val="22"/>
                <w:szCs w:val="22"/>
              </w:rPr>
              <w:t xml:space="preserve">A. Ethnobotany </w:t>
            </w:r>
          </w:p>
          <w:p w:rsidR="000766A8" w:rsidRPr="00753EB4" w:rsidRDefault="000766A8" w:rsidP="00F20087">
            <w:pPr>
              <w:rPr>
                <w:rFonts w:asciiTheme="minorHAnsi" w:hAnsiTheme="minorHAnsi" w:cs="Times New Roman"/>
                <w:sz w:val="22"/>
                <w:szCs w:val="22"/>
              </w:rPr>
            </w:pPr>
            <w:r w:rsidRPr="00753EB4">
              <w:rPr>
                <w:rFonts w:asciiTheme="minorHAnsi" w:hAnsiTheme="minorHAnsi" w:cs="Times New Roman"/>
                <w:sz w:val="22"/>
                <w:szCs w:val="22"/>
              </w:rPr>
              <w:t xml:space="preserve">B. Forestry and Carbon Management </w:t>
            </w:r>
          </w:p>
        </w:tc>
        <w:tc>
          <w:tcPr>
            <w:tcW w:w="993"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223"/>
        </w:trPr>
        <w:tc>
          <w:tcPr>
            <w:tcW w:w="630" w:type="dxa"/>
          </w:tcPr>
          <w:p w:rsidR="000766A8" w:rsidRPr="00753EB4" w:rsidRDefault="000766A8" w:rsidP="00F20087">
            <w:pPr>
              <w:jc w:val="center"/>
              <w:rPr>
                <w:rFonts w:asciiTheme="minorHAnsi" w:hAnsiTheme="minorHAnsi" w:cs="Times New Roman"/>
                <w:sz w:val="22"/>
                <w:szCs w:val="22"/>
              </w:rPr>
            </w:pPr>
          </w:p>
        </w:tc>
        <w:tc>
          <w:tcPr>
            <w:tcW w:w="1494" w:type="dxa"/>
          </w:tcPr>
          <w:p w:rsidR="000766A8" w:rsidRPr="00753EB4" w:rsidRDefault="000766A8" w:rsidP="00F20087">
            <w:pPr>
              <w:rPr>
                <w:rFonts w:asciiTheme="minorHAnsi" w:hAnsiTheme="minorHAnsi" w:cs="Times New Roman"/>
                <w:sz w:val="22"/>
                <w:szCs w:val="22"/>
              </w:rPr>
            </w:pPr>
            <w:r w:rsidRPr="00753EB4">
              <w:rPr>
                <w:rFonts w:asciiTheme="minorHAnsi" w:hAnsiTheme="minorHAnsi" w:cs="Times New Roman"/>
                <w:sz w:val="22"/>
                <w:szCs w:val="22"/>
              </w:rPr>
              <w:t>**MOOC Courses</w:t>
            </w:r>
          </w:p>
        </w:tc>
        <w:tc>
          <w:tcPr>
            <w:tcW w:w="993" w:type="dxa"/>
          </w:tcPr>
          <w:p w:rsidR="000766A8" w:rsidRPr="00753EB4" w:rsidRDefault="000766A8" w:rsidP="00F20087">
            <w:pPr>
              <w:jc w:val="left"/>
              <w:rPr>
                <w:rFonts w:asciiTheme="minorHAnsi" w:hAnsiTheme="minorHAnsi" w:cs="Times New Roman"/>
                <w:b/>
                <w:sz w:val="22"/>
                <w:szCs w:val="22"/>
              </w:rPr>
            </w:pPr>
          </w:p>
        </w:tc>
        <w:tc>
          <w:tcPr>
            <w:tcW w:w="708"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w:t>
            </w:r>
          </w:p>
        </w:tc>
        <w:tc>
          <w:tcPr>
            <w:tcW w:w="851" w:type="dxa"/>
          </w:tcPr>
          <w:p w:rsidR="000766A8" w:rsidRPr="00753EB4" w:rsidRDefault="00D53AB4" w:rsidP="00F20087">
            <w:pPr>
              <w:jc w:val="center"/>
              <w:rPr>
                <w:rFonts w:asciiTheme="minorHAnsi" w:hAnsiTheme="minorHAnsi" w:cs="Times New Roman"/>
                <w:sz w:val="22"/>
                <w:szCs w:val="22"/>
              </w:rPr>
            </w:pPr>
            <w:r w:rsidRPr="00753EB4">
              <w:rPr>
                <w:rFonts w:asciiTheme="minorHAnsi" w:hAnsiTheme="minorHAnsi" w:cs="Times New Roman"/>
                <w:sz w:val="22"/>
                <w:szCs w:val="22"/>
              </w:rPr>
              <w:t>-</w:t>
            </w:r>
          </w:p>
        </w:tc>
        <w:tc>
          <w:tcPr>
            <w:tcW w:w="3685" w:type="dxa"/>
            <w:vAlign w:val="center"/>
          </w:tcPr>
          <w:p w:rsidR="000766A8" w:rsidRPr="00753EB4" w:rsidRDefault="000766A8" w:rsidP="00F20087">
            <w:pPr>
              <w:rPr>
                <w:rFonts w:asciiTheme="minorHAnsi" w:hAnsiTheme="minorHAnsi" w:cs="Times New Roman"/>
                <w:sz w:val="22"/>
                <w:szCs w:val="22"/>
              </w:rPr>
            </w:pPr>
          </w:p>
        </w:tc>
        <w:tc>
          <w:tcPr>
            <w:tcW w:w="993" w:type="dxa"/>
          </w:tcPr>
          <w:p w:rsidR="000766A8" w:rsidRPr="00753EB4" w:rsidRDefault="00D53AB4" w:rsidP="00F20087">
            <w:pPr>
              <w:jc w:val="center"/>
              <w:rPr>
                <w:rFonts w:asciiTheme="minorHAnsi" w:hAnsiTheme="minorHAnsi" w:cs="Times New Roman"/>
                <w:sz w:val="22"/>
                <w:szCs w:val="22"/>
              </w:rPr>
            </w:pPr>
            <w:r w:rsidRPr="00753EB4">
              <w:rPr>
                <w:rFonts w:asciiTheme="minorHAnsi" w:hAnsiTheme="minorHAnsi" w:cs="Times New Roman"/>
                <w:sz w:val="22"/>
                <w:szCs w:val="22"/>
              </w:rPr>
              <w:t>-</w:t>
            </w:r>
          </w:p>
        </w:tc>
        <w:tc>
          <w:tcPr>
            <w:tcW w:w="850" w:type="dxa"/>
          </w:tcPr>
          <w:p w:rsidR="000766A8" w:rsidRPr="00753EB4" w:rsidRDefault="00D53AB4" w:rsidP="00F20087">
            <w:pPr>
              <w:jc w:val="center"/>
              <w:rPr>
                <w:rFonts w:asciiTheme="minorHAnsi" w:hAnsiTheme="minorHAnsi" w:cs="Times New Roman"/>
                <w:sz w:val="22"/>
                <w:szCs w:val="22"/>
              </w:rPr>
            </w:pPr>
            <w:r w:rsidRPr="00753EB4">
              <w:rPr>
                <w:rFonts w:asciiTheme="minorHAnsi" w:hAnsiTheme="minorHAnsi" w:cs="Times New Roman"/>
                <w:sz w:val="22"/>
                <w:szCs w:val="22"/>
              </w:rPr>
              <w:t>-</w:t>
            </w:r>
          </w:p>
        </w:tc>
        <w:tc>
          <w:tcPr>
            <w:tcW w:w="709" w:type="dxa"/>
          </w:tcPr>
          <w:p w:rsidR="000766A8" w:rsidRPr="00753EB4" w:rsidRDefault="000766A8" w:rsidP="00F20087">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335"/>
        </w:trPr>
        <w:tc>
          <w:tcPr>
            <w:tcW w:w="630" w:type="dxa"/>
          </w:tcPr>
          <w:p w:rsidR="000766A8" w:rsidRPr="00753EB4" w:rsidRDefault="000766A8" w:rsidP="00F20087">
            <w:pPr>
              <w:jc w:val="center"/>
              <w:rPr>
                <w:rFonts w:asciiTheme="minorHAnsi" w:hAnsiTheme="minorHAnsi" w:cs="Times New Roman"/>
                <w:b/>
                <w:bCs/>
                <w:sz w:val="22"/>
                <w:szCs w:val="22"/>
              </w:rPr>
            </w:pPr>
          </w:p>
        </w:tc>
        <w:tc>
          <w:tcPr>
            <w:tcW w:w="1494" w:type="dxa"/>
          </w:tcPr>
          <w:p w:rsidR="000766A8" w:rsidRPr="00753EB4" w:rsidRDefault="000766A8" w:rsidP="00F20087">
            <w:pPr>
              <w:jc w:val="center"/>
              <w:rPr>
                <w:rFonts w:asciiTheme="minorHAnsi" w:hAnsiTheme="minorHAnsi" w:cs="Times New Roman"/>
                <w:b/>
                <w:bCs/>
                <w:sz w:val="22"/>
                <w:szCs w:val="22"/>
              </w:rPr>
            </w:pPr>
          </w:p>
        </w:tc>
        <w:tc>
          <w:tcPr>
            <w:tcW w:w="993" w:type="dxa"/>
          </w:tcPr>
          <w:p w:rsidR="000766A8" w:rsidRPr="00753EB4" w:rsidRDefault="000766A8" w:rsidP="00F20087">
            <w:pPr>
              <w:jc w:val="center"/>
              <w:rPr>
                <w:rFonts w:asciiTheme="minorHAnsi" w:hAnsiTheme="minorHAnsi" w:cs="Times New Roman"/>
                <w:b/>
                <w:bCs/>
                <w:sz w:val="22"/>
                <w:szCs w:val="22"/>
              </w:rPr>
            </w:pPr>
          </w:p>
        </w:tc>
        <w:tc>
          <w:tcPr>
            <w:tcW w:w="708" w:type="dxa"/>
          </w:tcPr>
          <w:p w:rsidR="000766A8" w:rsidRPr="00753EB4" w:rsidRDefault="000766A8" w:rsidP="00F20087">
            <w:pPr>
              <w:jc w:val="center"/>
              <w:rPr>
                <w:rFonts w:asciiTheme="minorHAnsi" w:hAnsiTheme="minorHAnsi" w:cs="Times New Roman"/>
                <w:b/>
                <w:bCs/>
                <w:sz w:val="22"/>
                <w:szCs w:val="22"/>
              </w:rPr>
            </w:pPr>
            <w:r w:rsidRPr="00753EB4">
              <w:rPr>
                <w:rFonts w:asciiTheme="minorHAnsi" w:hAnsiTheme="minorHAnsi" w:cs="Times New Roman"/>
                <w:b/>
                <w:bCs/>
                <w:sz w:val="22"/>
                <w:szCs w:val="22"/>
              </w:rPr>
              <w:t>30</w:t>
            </w:r>
          </w:p>
        </w:tc>
        <w:tc>
          <w:tcPr>
            <w:tcW w:w="851" w:type="dxa"/>
          </w:tcPr>
          <w:p w:rsidR="000766A8" w:rsidRPr="00753EB4" w:rsidRDefault="00000FE6" w:rsidP="00951424">
            <w:pPr>
              <w:jc w:val="center"/>
              <w:rPr>
                <w:rFonts w:asciiTheme="minorHAnsi" w:hAnsiTheme="minorHAnsi" w:cs="Times New Roman"/>
                <w:b/>
                <w:bCs/>
                <w:sz w:val="22"/>
                <w:szCs w:val="22"/>
              </w:rPr>
            </w:pPr>
            <w:r>
              <w:rPr>
                <w:rFonts w:asciiTheme="minorHAnsi" w:hAnsiTheme="minorHAnsi" w:cs="Times New Roman"/>
                <w:b/>
                <w:bCs/>
                <w:sz w:val="22"/>
                <w:szCs w:val="22"/>
              </w:rPr>
              <w:t>19</w:t>
            </w:r>
          </w:p>
        </w:tc>
        <w:tc>
          <w:tcPr>
            <w:tcW w:w="3685" w:type="dxa"/>
            <w:vAlign w:val="center"/>
          </w:tcPr>
          <w:p w:rsidR="000766A8" w:rsidRPr="00753EB4" w:rsidRDefault="000766A8" w:rsidP="00F20087">
            <w:pPr>
              <w:jc w:val="left"/>
              <w:rPr>
                <w:rFonts w:asciiTheme="minorHAnsi" w:hAnsiTheme="minorHAnsi" w:cs="Times New Roman"/>
                <w:b/>
                <w:bCs/>
                <w:sz w:val="22"/>
                <w:szCs w:val="22"/>
              </w:rPr>
            </w:pPr>
          </w:p>
        </w:tc>
        <w:tc>
          <w:tcPr>
            <w:tcW w:w="993" w:type="dxa"/>
            <w:vAlign w:val="center"/>
          </w:tcPr>
          <w:p w:rsidR="000766A8" w:rsidRPr="00753EB4" w:rsidRDefault="000766A8" w:rsidP="00F20087">
            <w:pPr>
              <w:jc w:val="center"/>
              <w:rPr>
                <w:rFonts w:asciiTheme="minorHAnsi" w:hAnsiTheme="minorHAnsi" w:cs="Times New Roman"/>
                <w:b/>
                <w:bCs/>
                <w:sz w:val="22"/>
                <w:szCs w:val="22"/>
              </w:rPr>
            </w:pPr>
            <w:r w:rsidRPr="00753EB4">
              <w:rPr>
                <w:rFonts w:asciiTheme="minorHAnsi" w:hAnsiTheme="minorHAnsi" w:cs="Times New Roman"/>
                <w:b/>
                <w:bCs/>
                <w:sz w:val="22"/>
                <w:szCs w:val="22"/>
              </w:rPr>
              <w:t>125</w:t>
            </w:r>
          </w:p>
        </w:tc>
        <w:tc>
          <w:tcPr>
            <w:tcW w:w="850" w:type="dxa"/>
            <w:vAlign w:val="center"/>
          </w:tcPr>
          <w:p w:rsidR="000766A8" w:rsidRPr="00753EB4" w:rsidRDefault="000766A8" w:rsidP="00F20087">
            <w:pPr>
              <w:jc w:val="center"/>
              <w:rPr>
                <w:rFonts w:asciiTheme="minorHAnsi" w:hAnsiTheme="minorHAnsi" w:cs="Times New Roman"/>
                <w:b/>
                <w:bCs/>
                <w:sz w:val="22"/>
                <w:szCs w:val="22"/>
              </w:rPr>
            </w:pPr>
            <w:r w:rsidRPr="00753EB4">
              <w:rPr>
                <w:rFonts w:asciiTheme="minorHAnsi" w:hAnsiTheme="minorHAnsi" w:cs="Times New Roman"/>
                <w:b/>
                <w:bCs/>
                <w:sz w:val="22"/>
                <w:szCs w:val="22"/>
              </w:rPr>
              <w:t>375</w:t>
            </w:r>
          </w:p>
        </w:tc>
        <w:tc>
          <w:tcPr>
            <w:tcW w:w="709" w:type="dxa"/>
            <w:vAlign w:val="center"/>
          </w:tcPr>
          <w:p w:rsidR="000766A8" w:rsidRPr="00753EB4" w:rsidRDefault="000766A8" w:rsidP="00F20087">
            <w:pPr>
              <w:jc w:val="center"/>
              <w:rPr>
                <w:rFonts w:asciiTheme="minorHAnsi" w:hAnsiTheme="minorHAnsi" w:cs="Times New Roman"/>
                <w:b/>
                <w:bCs/>
                <w:sz w:val="22"/>
                <w:szCs w:val="22"/>
              </w:rPr>
            </w:pPr>
            <w:r w:rsidRPr="00753EB4">
              <w:rPr>
                <w:rFonts w:asciiTheme="minorHAnsi" w:hAnsiTheme="minorHAnsi" w:cs="Times New Roman"/>
                <w:b/>
                <w:bCs/>
                <w:sz w:val="22"/>
                <w:szCs w:val="22"/>
              </w:rPr>
              <w:t>600</w:t>
            </w:r>
          </w:p>
        </w:tc>
      </w:tr>
      <w:tr w:rsidR="000766A8" w:rsidRPr="00753EB4" w:rsidTr="00147252">
        <w:trPr>
          <w:trHeight w:val="335"/>
        </w:trPr>
        <w:tc>
          <w:tcPr>
            <w:tcW w:w="4676" w:type="dxa"/>
            <w:gridSpan w:val="5"/>
            <w:shd w:val="pct15" w:color="auto" w:fill="auto"/>
            <w:vAlign w:val="center"/>
          </w:tcPr>
          <w:p w:rsidR="000766A8" w:rsidRPr="00753EB4" w:rsidRDefault="000766A8" w:rsidP="00F20087">
            <w:pPr>
              <w:jc w:val="center"/>
              <w:rPr>
                <w:rFonts w:asciiTheme="minorHAnsi" w:hAnsiTheme="minorHAnsi" w:cs="Times New Roman"/>
                <w:b/>
                <w:bCs/>
                <w:sz w:val="22"/>
                <w:szCs w:val="22"/>
              </w:rPr>
            </w:pPr>
            <w:r w:rsidRPr="00753EB4">
              <w:rPr>
                <w:rFonts w:asciiTheme="minorHAnsi" w:hAnsiTheme="minorHAnsi" w:cs="Times New Roman"/>
                <w:b/>
                <w:bCs/>
                <w:sz w:val="22"/>
                <w:szCs w:val="22"/>
              </w:rPr>
              <w:t>SEMESTER IV</w:t>
            </w:r>
          </w:p>
        </w:tc>
        <w:tc>
          <w:tcPr>
            <w:tcW w:w="3685" w:type="dxa"/>
            <w:shd w:val="pct15" w:color="auto" w:fill="auto"/>
            <w:vAlign w:val="center"/>
          </w:tcPr>
          <w:p w:rsidR="000766A8" w:rsidRPr="00753EB4" w:rsidRDefault="000766A8" w:rsidP="00F20087">
            <w:pPr>
              <w:jc w:val="left"/>
              <w:rPr>
                <w:rFonts w:asciiTheme="minorHAnsi" w:hAnsiTheme="minorHAnsi" w:cs="Times New Roman"/>
                <w:b/>
                <w:bCs/>
                <w:sz w:val="22"/>
                <w:szCs w:val="22"/>
              </w:rPr>
            </w:pPr>
          </w:p>
        </w:tc>
        <w:tc>
          <w:tcPr>
            <w:tcW w:w="993" w:type="dxa"/>
            <w:shd w:val="pct15" w:color="auto" w:fill="auto"/>
            <w:vAlign w:val="center"/>
          </w:tcPr>
          <w:p w:rsidR="000766A8" w:rsidRPr="00753EB4" w:rsidRDefault="000766A8" w:rsidP="00F20087">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CIA</w:t>
            </w:r>
          </w:p>
        </w:tc>
        <w:tc>
          <w:tcPr>
            <w:tcW w:w="850" w:type="dxa"/>
            <w:shd w:val="pct15" w:color="auto" w:fill="auto"/>
            <w:vAlign w:val="center"/>
          </w:tcPr>
          <w:p w:rsidR="000766A8" w:rsidRPr="00753EB4" w:rsidRDefault="000766A8" w:rsidP="00F20087">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Uni. Exam</w:t>
            </w:r>
          </w:p>
        </w:tc>
        <w:tc>
          <w:tcPr>
            <w:tcW w:w="709" w:type="dxa"/>
            <w:shd w:val="pct15" w:color="auto" w:fill="auto"/>
            <w:vAlign w:val="center"/>
          </w:tcPr>
          <w:p w:rsidR="000766A8" w:rsidRPr="00753EB4" w:rsidRDefault="000766A8" w:rsidP="00F20087">
            <w:pPr>
              <w:jc w:val="center"/>
              <w:rPr>
                <w:rFonts w:asciiTheme="minorHAnsi" w:hAnsiTheme="minorHAnsi" w:cs="Times New Roman"/>
                <w:b/>
                <w:bCs/>
                <w:i/>
                <w:iCs/>
                <w:sz w:val="22"/>
                <w:szCs w:val="22"/>
              </w:rPr>
            </w:pPr>
            <w:r w:rsidRPr="00753EB4">
              <w:rPr>
                <w:rFonts w:asciiTheme="minorHAnsi" w:hAnsiTheme="minorHAnsi" w:cs="Times New Roman"/>
                <w:b/>
                <w:bCs/>
                <w:i/>
                <w:iCs/>
                <w:sz w:val="22"/>
                <w:szCs w:val="22"/>
              </w:rPr>
              <w:t>Total</w:t>
            </w:r>
          </w:p>
        </w:tc>
      </w:tr>
      <w:tr w:rsidR="00D53AB4" w:rsidRPr="00753EB4" w:rsidTr="00147252">
        <w:trPr>
          <w:trHeight w:val="335"/>
        </w:trPr>
        <w:tc>
          <w:tcPr>
            <w:tcW w:w="630" w:type="dxa"/>
            <w:vAlign w:val="center"/>
          </w:tcPr>
          <w:p w:rsidR="00D53AB4" w:rsidRPr="00753EB4" w:rsidRDefault="00D53AB4" w:rsidP="002C41C1">
            <w:pPr>
              <w:jc w:val="center"/>
              <w:rPr>
                <w:rFonts w:asciiTheme="minorHAnsi" w:hAnsiTheme="minorHAnsi" w:cs="Times New Roman"/>
                <w:sz w:val="22"/>
                <w:szCs w:val="22"/>
              </w:rPr>
            </w:pPr>
          </w:p>
        </w:tc>
        <w:tc>
          <w:tcPr>
            <w:tcW w:w="1494" w:type="dxa"/>
            <w:vAlign w:val="center"/>
          </w:tcPr>
          <w:p w:rsidR="00D53AB4" w:rsidRPr="00753EB4" w:rsidRDefault="00D53AB4" w:rsidP="002C41C1">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D53AB4" w:rsidRPr="00753EB4" w:rsidRDefault="00D53AB4" w:rsidP="00D53AB4">
            <w:pPr>
              <w:rPr>
                <w:rFonts w:asciiTheme="minorHAnsi" w:hAnsiTheme="minorHAnsi" w:cs="Times New Roman"/>
                <w:sz w:val="22"/>
                <w:szCs w:val="22"/>
              </w:rPr>
            </w:pPr>
          </w:p>
        </w:tc>
        <w:tc>
          <w:tcPr>
            <w:tcW w:w="993" w:type="dxa"/>
            <w:vAlign w:val="center"/>
          </w:tcPr>
          <w:p w:rsidR="00D53AB4" w:rsidRPr="00147252" w:rsidRDefault="00D53AB4" w:rsidP="00753EB4">
            <w:pPr>
              <w:jc w:val="left"/>
              <w:rPr>
                <w:rFonts w:asciiTheme="minorHAnsi" w:hAnsiTheme="minorHAnsi" w:cs="Times New Roman"/>
                <w:sz w:val="20"/>
                <w:szCs w:val="22"/>
              </w:rPr>
            </w:pPr>
            <w:r w:rsidRPr="00147252">
              <w:rPr>
                <w:rFonts w:asciiTheme="minorHAnsi" w:hAnsiTheme="minorHAnsi" w:cs="Times New Roman"/>
                <w:sz w:val="20"/>
                <w:szCs w:val="22"/>
              </w:rPr>
              <w:t>Paper</w:t>
            </w:r>
            <w:r w:rsidR="00753EB4" w:rsidRPr="00147252">
              <w:rPr>
                <w:rFonts w:asciiTheme="minorHAnsi" w:hAnsiTheme="minorHAnsi" w:cs="Times New Roman"/>
                <w:sz w:val="20"/>
                <w:szCs w:val="22"/>
              </w:rPr>
              <w:t>-</w:t>
            </w:r>
            <w:r w:rsidRPr="00147252">
              <w:rPr>
                <w:rFonts w:asciiTheme="minorHAnsi" w:hAnsiTheme="minorHAnsi" w:cs="Times New Roman"/>
                <w:sz w:val="20"/>
                <w:szCs w:val="22"/>
              </w:rPr>
              <w:t>10</w:t>
            </w:r>
          </w:p>
        </w:tc>
        <w:tc>
          <w:tcPr>
            <w:tcW w:w="708" w:type="dxa"/>
            <w:vAlign w:val="center"/>
          </w:tcPr>
          <w:p w:rsidR="00D53AB4" w:rsidRPr="00753EB4" w:rsidRDefault="00D53AB4" w:rsidP="002C41C1">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vAlign w:val="center"/>
          </w:tcPr>
          <w:p w:rsidR="00D53AB4" w:rsidRPr="00753EB4" w:rsidRDefault="00D53AB4" w:rsidP="002C41C1">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D53AB4" w:rsidRPr="00753EB4" w:rsidRDefault="00D53AB4" w:rsidP="002C41C1">
            <w:pPr>
              <w:jc w:val="left"/>
              <w:rPr>
                <w:rFonts w:asciiTheme="minorHAnsi" w:hAnsiTheme="minorHAnsi" w:cs="Times New Roman"/>
                <w:sz w:val="22"/>
                <w:szCs w:val="22"/>
              </w:rPr>
            </w:pPr>
            <w:r w:rsidRPr="00753EB4">
              <w:rPr>
                <w:rFonts w:asciiTheme="minorHAnsi" w:hAnsiTheme="minorHAnsi" w:cs="Times New Roman"/>
                <w:sz w:val="22"/>
                <w:szCs w:val="22"/>
              </w:rPr>
              <w:t xml:space="preserve">Plant Physiology and </w:t>
            </w:r>
            <w:r w:rsidR="00000FE6">
              <w:rPr>
                <w:rFonts w:asciiTheme="minorHAnsi" w:hAnsiTheme="minorHAnsi" w:cs="Times New Roman"/>
                <w:sz w:val="22"/>
                <w:szCs w:val="22"/>
              </w:rPr>
              <w:t xml:space="preserve">Plant </w:t>
            </w:r>
            <w:r w:rsidRPr="00753EB4">
              <w:rPr>
                <w:rFonts w:asciiTheme="minorHAnsi" w:hAnsiTheme="minorHAnsi" w:cs="Times New Roman"/>
                <w:sz w:val="22"/>
                <w:szCs w:val="22"/>
              </w:rPr>
              <w:t xml:space="preserve">Biochemistry </w:t>
            </w:r>
          </w:p>
        </w:tc>
        <w:tc>
          <w:tcPr>
            <w:tcW w:w="993" w:type="dxa"/>
            <w:vAlign w:val="center"/>
          </w:tcPr>
          <w:p w:rsidR="00D53AB4" w:rsidRPr="00753EB4" w:rsidRDefault="00D53AB4" w:rsidP="002C41C1">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D53AB4" w:rsidRPr="00753EB4" w:rsidRDefault="00D53AB4" w:rsidP="002C41C1">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D53AB4" w:rsidRPr="00753EB4" w:rsidRDefault="00D53AB4" w:rsidP="002C41C1">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753EB4" w:rsidRPr="00753EB4" w:rsidTr="00147252">
        <w:trPr>
          <w:trHeight w:val="335"/>
        </w:trPr>
        <w:tc>
          <w:tcPr>
            <w:tcW w:w="630" w:type="dxa"/>
            <w:vAlign w:val="center"/>
          </w:tcPr>
          <w:p w:rsidR="00753EB4" w:rsidRPr="00753EB4" w:rsidRDefault="00753EB4" w:rsidP="002C41C1">
            <w:pPr>
              <w:jc w:val="center"/>
              <w:rPr>
                <w:rFonts w:asciiTheme="minorHAnsi" w:hAnsiTheme="minorHAnsi" w:cs="Times New Roman"/>
                <w:sz w:val="22"/>
                <w:szCs w:val="22"/>
              </w:rPr>
            </w:pPr>
          </w:p>
        </w:tc>
        <w:tc>
          <w:tcPr>
            <w:tcW w:w="1494" w:type="dxa"/>
            <w:vAlign w:val="center"/>
          </w:tcPr>
          <w:p w:rsidR="00753EB4" w:rsidRPr="00753EB4" w:rsidRDefault="00753EB4" w:rsidP="00421DA3">
            <w:pPr>
              <w:jc w:val="left"/>
              <w:rPr>
                <w:rFonts w:asciiTheme="minorHAnsi" w:hAnsiTheme="minorHAnsi" w:cs="Times New Roman"/>
                <w:sz w:val="22"/>
                <w:szCs w:val="22"/>
              </w:rPr>
            </w:pPr>
            <w:r w:rsidRPr="00753EB4">
              <w:rPr>
                <w:rFonts w:asciiTheme="minorHAnsi" w:hAnsiTheme="minorHAnsi" w:cs="Times New Roman"/>
                <w:sz w:val="22"/>
                <w:szCs w:val="22"/>
              </w:rPr>
              <w:t>Core</w:t>
            </w:r>
          </w:p>
          <w:p w:rsidR="00753EB4" w:rsidRPr="00753EB4" w:rsidRDefault="00753EB4" w:rsidP="00421DA3">
            <w:pPr>
              <w:rPr>
                <w:rFonts w:asciiTheme="minorHAnsi" w:hAnsiTheme="minorHAnsi" w:cs="Times New Roman"/>
                <w:sz w:val="22"/>
                <w:szCs w:val="22"/>
              </w:rPr>
            </w:pPr>
          </w:p>
        </w:tc>
        <w:tc>
          <w:tcPr>
            <w:tcW w:w="993" w:type="dxa"/>
            <w:vAlign w:val="center"/>
          </w:tcPr>
          <w:p w:rsidR="00753EB4" w:rsidRPr="00147252" w:rsidRDefault="00753EB4" w:rsidP="00753EB4">
            <w:pPr>
              <w:jc w:val="left"/>
              <w:rPr>
                <w:rFonts w:asciiTheme="minorHAnsi" w:hAnsiTheme="minorHAnsi" w:cs="Times New Roman"/>
                <w:sz w:val="20"/>
                <w:szCs w:val="22"/>
              </w:rPr>
            </w:pPr>
            <w:r w:rsidRPr="00147252">
              <w:rPr>
                <w:rFonts w:asciiTheme="minorHAnsi" w:hAnsiTheme="minorHAnsi" w:cs="Times New Roman"/>
                <w:sz w:val="20"/>
                <w:szCs w:val="22"/>
              </w:rPr>
              <w:t>Paper-11</w:t>
            </w:r>
          </w:p>
        </w:tc>
        <w:tc>
          <w:tcPr>
            <w:tcW w:w="708" w:type="dxa"/>
            <w:vAlign w:val="center"/>
          </w:tcPr>
          <w:p w:rsidR="00753EB4" w:rsidRPr="00753EB4" w:rsidRDefault="00753EB4" w:rsidP="002C41C1">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753EB4" w:rsidRPr="00753EB4" w:rsidRDefault="00753EB4" w:rsidP="002C41C1">
            <w:pPr>
              <w:jc w:val="center"/>
              <w:rPr>
                <w:rFonts w:asciiTheme="minorHAnsi" w:hAnsiTheme="minorHAnsi" w:cs="Times New Roman"/>
                <w:sz w:val="22"/>
                <w:szCs w:val="22"/>
              </w:rPr>
            </w:pPr>
            <w:r w:rsidRPr="00753EB4">
              <w:rPr>
                <w:rFonts w:asciiTheme="minorHAnsi" w:hAnsiTheme="minorHAnsi" w:cs="Times New Roman"/>
                <w:sz w:val="22"/>
                <w:szCs w:val="22"/>
              </w:rPr>
              <w:t>4</w:t>
            </w:r>
          </w:p>
        </w:tc>
        <w:tc>
          <w:tcPr>
            <w:tcW w:w="3685" w:type="dxa"/>
            <w:vAlign w:val="center"/>
          </w:tcPr>
          <w:p w:rsidR="00753EB4" w:rsidRPr="00753EB4" w:rsidRDefault="00753EB4" w:rsidP="002C41C1">
            <w:pPr>
              <w:jc w:val="left"/>
              <w:rPr>
                <w:rFonts w:asciiTheme="minorHAnsi" w:hAnsiTheme="minorHAnsi" w:cs="Times New Roman"/>
                <w:sz w:val="22"/>
                <w:szCs w:val="22"/>
              </w:rPr>
            </w:pPr>
            <w:r w:rsidRPr="00753EB4">
              <w:rPr>
                <w:rFonts w:asciiTheme="minorHAnsi" w:hAnsiTheme="minorHAnsi" w:cs="Times New Roman"/>
                <w:sz w:val="22"/>
                <w:szCs w:val="22"/>
              </w:rPr>
              <w:t xml:space="preserve">Research Methodology </w:t>
            </w:r>
          </w:p>
        </w:tc>
        <w:tc>
          <w:tcPr>
            <w:tcW w:w="993" w:type="dxa"/>
            <w:vAlign w:val="center"/>
          </w:tcPr>
          <w:p w:rsidR="00753EB4" w:rsidRPr="00753EB4" w:rsidRDefault="00753EB4" w:rsidP="002C41C1">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753EB4" w:rsidRPr="00753EB4" w:rsidRDefault="00753EB4" w:rsidP="002C41C1">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753EB4" w:rsidRPr="00753EB4" w:rsidRDefault="00753EB4" w:rsidP="002C41C1">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D53AB4" w:rsidRPr="00753EB4" w:rsidTr="00147252">
        <w:trPr>
          <w:trHeight w:val="335"/>
        </w:trPr>
        <w:tc>
          <w:tcPr>
            <w:tcW w:w="630" w:type="dxa"/>
            <w:vAlign w:val="center"/>
          </w:tcPr>
          <w:p w:rsidR="00D53AB4" w:rsidRPr="00753EB4" w:rsidRDefault="00D53AB4" w:rsidP="00540288">
            <w:pPr>
              <w:jc w:val="center"/>
              <w:rPr>
                <w:rFonts w:asciiTheme="minorHAnsi" w:hAnsiTheme="minorHAnsi" w:cs="Times New Roman"/>
                <w:sz w:val="22"/>
                <w:szCs w:val="22"/>
              </w:rPr>
            </w:pPr>
          </w:p>
        </w:tc>
        <w:tc>
          <w:tcPr>
            <w:tcW w:w="1494" w:type="dxa"/>
          </w:tcPr>
          <w:p w:rsidR="00D53AB4" w:rsidRPr="00753EB4" w:rsidRDefault="00D53AB4">
            <w:pPr>
              <w:rPr>
                <w:rFonts w:asciiTheme="minorHAnsi" w:hAnsiTheme="minorHAnsi"/>
                <w:sz w:val="22"/>
                <w:szCs w:val="22"/>
              </w:rPr>
            </w:pPr>
            <w:r w:rsidRPr="00753EB4">
              <w:rPr>
                <w:rFonts w:asciiTheme="minorHAnsi" w:hAnsiTheme="minorHAnsi" w:cs="Times New Roman"/>
                <w:sz w:val="22"/>
                <w:szCs w:val="22"/>
              </w:rPr>
              <w:t>Practical</w:t>
            </w:r>
          </w:p>
        </w:tc>
        <w:tc>
          <w:tcPr>
            <w:tcW w:w="993" w:type="dxa"/>
            <w:vAlign w:val="center"/>
          </w:tcPr>
          <w:p w:rsidR="00D53AB4" w:rsidRPr="00753EB4" w:rsidRDefault="00D53AB4" w:rsidP="00421DA3">
            <w:pPr>
              <w:rPr>
                <w:rFonts w:asciiTheme="minorHAnsi" w:hAnsiTheme="minorHAnsi" w:cs="Times New Roman"/>
                <w:sz w:val="22"/>
                <w:szCs w:val="22"/>
              </w:rPr>
            </w:pPr>
            <w:r w:rsidRPr="00753EB4">
              <w:rPr>
                <w:rFonts w:asciiTheme="minorHAnsi" w:hAnsiTheme="minorHAnsi" w:cs="Times New Roman"/>
                <w:sz w:val="22"/>
                <w:szCs w:val="22"/>
              </w:rPr>
              <w:t>Paper-3</w:t>
            </w:r>
          </w:p>
        </w:tc>
        <w:tc>
          <w:tcPr>
            <w:tcW w:w="708"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0</w:t>
            </w:r>
          </w:p>
        </w:tc>
        <w:tc>
          <w:tcPr>
            <w:tcW w:w="851" w:type="dxa"/>
          </w:tcPr>
          <w:p w:rsidR="00D53AB4" w:rsidRPr="00753EB4" w:rsidRDefault="00000FE6" w:rsidP="00540288">
            <w:pPr>
              <w:jc w:val="center"/>
              <w:rPr>
                <w:rFonts w:asciiTheme="minorHAnsi" w:hAnsiTheme="minorHAnsi" w:cs="Times New Roman"/>
                <w:sz w:val="22"/>
                <w:szCs w:val="22"/>
              </w:rPr>
            </w:pPr>
            <w:r>
              <w:rPr>
                <w:rFonts w:asciiTheme="minorHAnsi" w:hAnsiTheme="minorHAnsi" w:cs="Times New Roman"/>
                <w:sz w:val="22"/>
                <w:szCs w:val="22"/>
              </w:rPr>
              <w:t>3</w:t>
            </w:r>
          </w:p>
        </w:tc>
        <w:tc>
          <w:tcPr>
            <w:tcW w:w="3685" w:type="dxa"/>
            <w:vAlign w:val="center"/>
          </w:tcPr>
          <w:p w:rsidR="00D53AB4" w:rsidRPr="00753EB4" w:rsidRDefault="00D53AB4" w:rsidP="00540288">
            <w:pPr>
              <w:rPr>
                <w:rFonts w:asciiTheme="minorHAnsi" w:hAnsiTheme="minorHAnsi" w:cs="Times New Roman"/>
                <w:sz w:val="22"/>
                <w:szCs w:val="22"/>
              </w:rPr>
            </w:pPr>
            <w:r w:rsidRPr="00753EB4">
              <w:rPr>
                <w:rFonts w:asciiTheme="minorHAnsi" w:hAnsiTheme="minorHAnsi" w:cs="Times New Roman"/>
                <w:sz w:val="22"/>
                <w:szCs w:val="22"/>
              </w:rPr>
              <w:t>Practical-III, covering Theory Papers VII, VIII &amp; IX</w:t>
            </w:r>
          </w:p>
        </w:tc>
        <w:tc>
          <w:tcPr>
            <w:tcW w:w="993"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D53AB4" w:rsidRPr="00753EB4" w:rsidTr="00147252">
        <w:trPr>
          <w:trHeight w:val="335"/>
        </w:trPr>
        <w:tc>
          <w:tcPr>
            <w:tcW w:w="630" w:type="dxa"/>
            <w:vAlign w:val="center"/>
          </w:tcPr>
          <w:p w:rsidR="00D53AB4" w:rsidRPr="00753EB4" w:rsidRDefault="00D53AB4" w:rsidP="00540288">
            <w:pPr>
              <w:jc w:val="center"/>
              <w:rPr>
                <w:rFonts w:asciiTheme="minorHAnsi" w:hAnsiTheme="minorHAnsi" w:cs="Times New Roman"/>
                <w:sz w:val="22"/>
                <w:szCs w:val="22"/>
              </w:rPr>
            </w:pPr>
          </w:p>
        </w:tc>
        <w:tc>
          <w:tcPr>
            <w:tcW w:w="1494" w:type="dxa"/>
          </w:tcPr>
          <w:p w:rsidR="00D53AB4" w:rsidRPr="00753EB4" w:rsidRDefault="00D53AB4">
            <w:pPr>
              <w:rPr>
                <w:rFonts w:asciiTheme="minorHAnsi" w:hAnsiTheme="minorHAnsi"/>
                <w:sz w:val="22"/>
                <w:szCs w:val="22"/>
              </w:rPr>
            </w:pPr>
            <w:r w:rsidRPr="00753EB4">
              <w:rPr>
                <w:rFonts w:asciiTheme="minorHAnsi" w:hAnsiTheme="minorHAnsi" w:cs="Times New Roman"/>
                <w:sz w:val="22"/>
                <w:szCs w:val="22"/>
              </w:rPr>
              <w:t>Practical</w:t>
            </w:r>
          </w:p>
        </w:tc>
        <w:tc>
          <w:tcPr>
            <w:tcW w:w="993" w:type="dxa"/>
            <w:vAlign w:val="center"/>
          </w:tcPr>
          <w:p w:rsidR="00D53AB4" w:rsidRPr="00753EB4" w:rsidRDefault="00D53AB4" w:rsidP="00421DA3">
            <w:pPr>
              <w:rPr>
                <w:rFonts w:asciiTheme="minorHAnsi" w:hAnsiTheme="minorHAnsi" w:cs="Times New Roman"/>
                <w:sz w:val="22"/>
                <w:szCs w:val="22"/>
              </w:rPr>
            </w:pPr>
            <w:r w:rsidRPr="00753EB4">
              <w:rPr>
                <w:rFonts w:asciiTheme="minorHAnsi" w:hAnsiTheme="minorHAnsi" w:cs="Times New Roman"/>
                <w:sz w:val="22"/>
                <w:szCs w:val="22"/>
              </w:rPr>
              <w:t>Paper-4</w:t>
            </w:r>
          </w:p>
        </w:tc>
        <w:tc>
          <w:tcPr>
            <w:tcW w:w="708"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D53AB4" w:rsidRPr="00753EB4" w:rsidRDefault="00D53AB4" w:rsidP="00540288">
            <w:pPr>
              <w:jc w:val="left"/>
              <w:rPr>
                <w:rFonts w:asciiTheme="minorHAnsi" w:hAnsiTheme="minorHAnsi" w:cs="Times New Roman"/>
                <w:sz w:val="22"/>
                <w:szCs w:val="22"/>
              </w:rPr>
            </w:pPr>
            <w:r w:rsidRPr="00753EB4">
              <w:rPr>
                <w:rFonts w:asciiTheme="minorHAnsi" w:hAnsiTheme="minorHAnsi" w:cs="Times New Roman"/>
                <w:sz w:val="22"/>
                <w:szCs w:val="22"/>
              </w:rPr>
              <w:t>Practical-IV, covering Papers X &amp; XI</w:t>
            </w:r>
          </w:p>
        </w:tc>
        <w:tc>
          <w:tcPr>
            <w:tcW w:w="993"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D53AB4" w:rsidRPr="00753EB4" w:rsidTr="00147252">
        <w:trPr>
          <w:trHeight w:val="335"/>
        </w:trPr>
        <w:tc>
          <w:tcPr>
            <w:tcW w:w="630" w:type="dxa"/>
            <w:vAlign w:val="center"/>
          </w:tcPr>
          <w:p w:rsidR="00D53AB4" w:rsidRPr="00753EB4" w:rsidRDefault="00D53AB4" w:rsidP="00540288">
            <w:pPr>
              <w:jc w:val="center"/>
              <w:rPr>
                <w:rFonts w:asciiTheme="minorHAnsi" w:hAnsiTheme="minorHAnsi" w:cs="Times New Roman"/>
                <w:sz w:val="22"/>
                <w:szCs w:val="22"/>
              </w:rPr>
            </w:pPr>
          </w:p>
        </w:tc>
        <w:tc>
          <w:tcPr>
            <w:tcW w:w="1494" w:type="dxa"/>
            <w:vAlign w:val="center"/>
          </w:tcPr>
          <w:p w:rsidR="00D53AB4" w:rsidRPr="00753EB4" w:rsidRDefault="00D53AB4" w:rsidP="00E4709D">
            <w:pPr>
              <w:jc w:val="left"/>
              <w:rPr>
                <w:rFonts w:asciiTheme="minorHAnsi" w:hAnsiTheme="minorHAnsi" w:cs="Times New Roman"/>
                <w:sz w:val="22"/>
                <w:szCs w:val="22"/>
              </w:rPr>
            </w:pPr>
            <w:r w:rsidRPr="00753EB4">
              <w:rPr>
                <w:rFonts w:asciiTheme="minorHAnsi" w:hAnsiTheme="minorHAnsi" w:cs="Times New Roman"/>
                <w:sz w:val="22"/>
                <w:szCs w:val="22"/>
              </w:rPr>
              <w:t>Core</w:t>
            </w:r>
          </w:p>
        </w:tc>
        <w:tc>
          <w:tcPr>
            <w:tcW w:w="993" w:type="dxa"/>
            <w:vAlign w:val="center"/>
          </w:tcPr>
          <w:p w:rsidR="00D53AB4" w:rsidRPr="00753EB4" w:rsidRDefault="00D53AB4" w:rsidP="00753EB4">
            <w:pPr>
              <w:jc w:val="left"/>
              <w:rPr>
                <w:rFonts w:asciiTheme="minorHAnsi" w:hAnsiTheme="minorHAnsi" w:cs="Times New Roman"/>
                <w:sz w:val="22"/>
                <w:szCs w:val="22"/>
              </w:rPr>
            </w:pPr>
            <w:r w:rsidRPr="00753EB4">
              <w:rPr>
                <w:rFonts w:asciiTheme="minorHAnsi" w:hAnsiTheme="minorHAnsi" w:cs="Times New Roman"/>
                <w:sz w:val="22"/>
                <w:szCs w:val="22"/>
              </w:rPr>
              <w:t xml:space="preserve">Project </w:t>
            </w:r>
          </w:p>
        </w:tc>
        <w:tc>
          <w:tcPr>
            <w:tcW w:w="708" w:type="dxa"/>
            <w:vAlign w:val="center"/>
          </w:tcPr>
          <w:p w:rsidR="00D53AB4" w:rsidRPr="00753EB4" w:rsidRDefault="00147252" w:rsidP="00540288">
            <w:pPr>
              <w:jc w:val="center"/>
              <w:rPr>
                <w:rFonts w:asciiTheme="minorHAnsi" w:hAnsiTheme="minorHAnsi" w:cs="Times New Roman"/>
                <w:sz w:val="22"/>
                <w:szCs w:val="22"/>
              </w:rPr>
            </w:pPr>
            <w:r>
              <w:rPr>
                <w:rFonts w:asciiTheme="minorHAnsi" w:hAnsiTheme="minorHAnsi" w:cs="Times New Roman"/>
                <w:sz w:val="22"/>
                <w:szCs w:val="22"/>
              </w:rPr>
              <w:t>5</w:t>
            </w:r>
          </w:p>
        </w:tc>
        <w:tc>
          <w:tcPr>
            <w:tcW w:w="851" w:type="dxa"/>
          </w:tcPr>
          <w:p w:rsidR="00D53AB4" w:rsidRPr="00753EB4" w:rsidRDefault="00D53AB4" w:rsidP="00540288">
            <w:pPr>
              <w:jc w:val="center"/>
              <w:rPr>
                <w:rFonts w:asciiTheme="minorHAnsi" w:hAnsiTheme="minorHAnsi" w:cs="Times New Roman"/>
                <w:sz w:val="22"/>
                <w:szCs w:val="22"/>
              </w:rPr>
            </w:pPr>
          </w:p>
          <w:p w:rsidR="00D53AB4" w:rsidRPr="00753EB4" w:rsidRDefault="00147252" w:rsidP="00540288">
            <w:pPr>
              <w:jc w:val="center"/>
              <w:rPr>
                <w:rFonts w:asciiTheme="minorHAnsi" w:hAnsiTheme="minorHAnsi" w:cs="Times New Roman"/>
                <w:sz w:val="22"/>
                <w:szCs w:val="22"/>
              </w:rPr>
            </w:pPr>
            <w:r>
              <w:rPr>
                <w:rFonts w:asciiTheme="minorHAnsi" w:hAnsiTheme="minorHAnsi" w:cs="Times New Roman"/>
                <w:sz w:val="22"/>
                <w:szCs w:val="22"/>
              </w:rPr>
              <w:t>5</w:t>
            </w:r>
          </w:p>
        </w:tc>
        <w:tc>
          <w:tcPr>
            <w:tcW w:w="3685" w:type="dxa"/>
            <w:vAlign w:val="center"/>
          </w:tcPr>
          <w:p w:rsidR="00D53AB4" w:rsidRPr="00753EB4" w:rsidRDefault="00D53AB4" w:rsidP="00540288">
            <w:pPr>
              <w:spacing w:before="40" w:after="20"/>
              <w:rPr>
                <w:rFonts w:asciiTheme="minorHAnsi" w:hAnsiTheme="minorHAnsi" w:cs="Times New Roman"/>
                <w:sz w:val="22"/>
                <w:szCs w:val="22"/>
              </w:rPr>
            </w:pPr>
            <w:r w:rsidRPr="00753EB4">
              <w:rPr>
                <w:rFonts w:asciiTheme="minorHAnsi" w:hAnsiTheme="minorHAnsi" w:cs="Times New Roman"/>
                <w:sz w:val="22"/>
                <w:szCs w:val="22"/>
              </w:rPr>
              <w:t xml:space="preserve">Project with </w:t>
            </w:r>
            <w:r w:rsidRPr="00753EB4">
              <w:rPr>
                <w:rFonts w:asciiTheme="minorHAnsi" w:hAnsiTheme="minorHAnsi" w:cs="Times New Roman"/>
                <w:i/>
                <w:sz w:val="22"/>
                <w:szCs w:val="22"/>
              </w:rPr>
              <w:t xml:space="preserve">viva voce </w:t>
            </w:r>
            <w:r w:rsidRPr="00753EB4">
              <w:rPr>
                <w:rFonts w:asciiTheme="minorHAnsi" w:hAnsiTheme="minorHAnsi" w:cs="Times New Roman"/>
                <w:b/>
                <w:i/>
                <w:sz w:val="22"/>
                <w:szCs w:val="22"/>
              </w:rPr>
              <w:t>(</w:t>
            </w:r>
            <w:r w:rsidRPr="00753EB4">
              <w:rPr>
                <w:rFonts w:asciiTheme="minorHAnsi" w:hAnsiTheme="minorHAnsi" w:cs="Times New Roman"/>
                <w:b/>
                <w:sz w:val="22"/>
                <w:szCs w:val="22"/>
              </w:rPr>
              <w:t>Compulsory)</w:t>
            </w:r>
          </w:p>
        </w:tc>
        <w:tc>
          <w:tcPr>
            <w:tcW w:w="1843" w:type="dxa"/>
            <w:gridSpan w:val="2"/>
            <w:vAlign w:val="center"/>
          </w:tcPr>
          <w:p w:rsidR="00D53AB4" w:rsidRPr="00753EB4" w:rsidRDefault="00D53AB4" w:rsidP="00540288">
            <w:pPr>
              <w:autoSpaceDE w:val="0"/>
              <w:autoSpaceDN w:val="0"/>
              <w:adjustRightInd w:val="0"/>
              <w:jc w:val="center"/>
              <w:rPr>
                <w:rFonts w:asciiTheme="minorHAnsi" w:hAnsiTheme="minorHAnsi" w:cs="Times New Roman"/>
                <w:color w:val="000000"/>
                <w:sz w:val="22"/>
                <w:szCs w:val="22"/>
              </w:rPr>
            </w:pPr>
            <w:r w:rsidRPr="00753EB4">
              <w:rPr>
                <w:rFonts w:asciiTheme="minorHAnsi" w:hAnsiTheme="minorHAnsi" w:cs="Times New Roman"/>
                <w:color w:val="000000"/>
                <w:sz w:val="22"/>
                <w:szCs w:val="22"/>
              </w:rPr>
              <w:t>100</w:t>
            </w:r>
          </w:p>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color w:val="000000"/>
                <w:sz w:val="22"/>
                <w:szCs w:val="22"/>
              </w:rPr>
              <w:t>(75 Project +25 viva)</w:t>
            </w:r>
          </w:p>
        </w:tc>
        <w:tc>
          <w:tcPr>
            <w:tcW w:w="709" w:type="dxa"/>
            <w:vAlign w:val="center"/>
          </w:tcPr>
          <w:p w:rsidR="00D53AB4" w:rsidRPr="00753EB4" w:rsidRDefault="00D53AB4" w:rsidP="0054028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335"/>
        </w:trPr>
        <w:tc>
          <w:tcPr>
            <w:tcW w:w="10913" w:type="dxa"/>
            <w:gridSpan w:val="9"/>
            <w:vAlign w:val="center"/>
          </w:tcPr>
          <w:p w:rsidR="000766A8" w:rsidRPr="00753EB4" w:rsidRDefault="000766A8" w:rsidP="00753EB4">
            <w:pPr>
              <w:jc w:val="center"/>
              <w:rPr>
                <w:rFonts w:asciiTheme="minorHAnsi" w:hAnsiTheme="minorHAnsi" w:cs="Times New Roman"/>
                <w:b/>
                <w:sz w:val="22"/>
                <w:szCs w:val="22"/>
              </w:rPr>
            </w:pPr>
            <w:r w:rsidRPr="00753EB4">
              <w:rPr>
                <w:rFonts w:asciiTheme="minorHAnsi" w:hAnsiTheme="minorHAnsi" w:cs="Times New Roman"/>
                <w:b/>
                <w:sz w:val="22"/>
                <w:szCs w:val="22"/>
              </w:rPr>
              <w:t xml:space="preserve">Internal Elective for same major students </w:t>
            </w:r>
          </w:p>
        </w:tc>
      </w:tr>
      <w:tr w:rsidR="000766A8" w:rsidRPr="00753EB4" w:rsidTr="00147252">
        <w:trPr>
          <w:trHeight w:val="335"/>
        </w:trPr>
        <w:tc>
          <w:tcPr>
            <w:tcW w:w="630" w:type="dxa"/>
            <w:vAlign w:val="center"/>
          </w:tcPr>
          <w:p w:rsidR="000766A8" w:rsidRPr="00753EB4" w:rsidRDefault="000766A8" w:rsidP="00540288">
            <w:pPr>
              <w:jc w:val="center"/>
              <w:rPr>
                <w:rFonts w:asciiTheme="minorHAnsi" w:hAnsiTheme="minorHAnsi" w:cs="Times New Roman"/>
                <w:sz w:val="22"/>
                <w:szCs w:val="22"/>
              </w:rPr>
            </w:pPr>
          </w:p>
        </w:tc>
        <w:tc>
          <w:tcPr>
            <w:tcW w:w="1494" w:type="dxa"/>
            <w:vAlign w:val="center"/>
          </w:tcPr>
          <w:p w:rsidR="000766A8" w:rsidRPr="00753EB4" w:rsidRDefault="000766A8" w:rsidP="00540288">
            <w:pPr>
              <w:jc w:val="left"/>
              <w:rPr>
                <w:rFonts w:asciiTheme="minorHAnsi" w:hAnsiTheme="minorHAnsi" w:cs="Times New Roman"/>
                <w:sz w:val="22"/>
                <w:szCs w:val="22"/>
              </w:rPr>
            </w:pPr>
            <w:r w:rsidRPr="00753EB4">
              <w:rPr>
                <w:rFonts w:asciiTheme="minorHAnsi" w:hAnsiTheme="minorHAnsi" w:cs="Times New Roman"/>
                <w:sz w:val="22"/>
                <w:szCs w:val="22"/>
              </w:rPr>
              <w:t>Core</w:t>
            </w:r>
            <w:r w:rsidRPr="00753EB4">
              <w:rPr>
                <w:rFonts w:asciiTheme="minorHAnsi" w:hAnsiTheme="minorHAnsi" w:cs="Times New Roman"/>
                <w:sz w:val="22"/>
                <w:szCs w:val="22"/>
              </w:rPr>
              <w:br/>
              <w:t>Elective</w:t>
            </w:r>
          </w:p>
        </w:tc>
        <w:tc>
          <w:tcPr>
            <w:tcW w:w="993" w:type="dxa"/>
          </w:tcPr>
          <w:p w:rsidR="000766A8" w:rsidRPr="00753EB4" w:rsidRDefault="000766A8" w:rsidP="00540288">
            <w:pPr>
              <w:jc w:val="left"/>
              <w:rPr>
                <w:rFonts w:asciiTheme="minorHAnsi" w:hAnsiTheme="minorHAnsi" w:cs="Times New Roman"/>
                <w:sz w:val="22"/>
                <w:szCs w:val="22"/>
              </w:rPr>
            </w:pPr>
            <w:r w:rsidRPr="00753EB4">
              <w:rPr>
                <w:rFonts w:asciiTheme="minorHAnsi" w:hAnsiTheme="minorHAnsi" w:cs="Times New Roman"/>
                <w:sz w:val="22"/>
                <w:szCs w:val="22"/>
              </w:rPr>
              <w:t>Paper-4</w:t>
            </w:r>
          </w:p>
        </w:tc>
        <w:tc>
          <w:tcPr>
            <w:tcW w:w="708" w:type="dxa"/>
            <w:vAlign w:val="center"/>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vAlign w:val="center"/>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753EB4" w:rsidRPr="00753EB4" w:rsidRDefault="00753EB4" w:rsidP="00540288">
            <w:pPr>
              <w:rPr>
                <w:rFonts w:asciiTheme="minorHAnsi" w:hAnsiTheme="minorHAnsi" w:cs="Times New Roman"/>
                <w:b/>
                <w:sz w:val="22"/>
                <w:szCs w:val="22"/>
              </w:rPr>
            </w:pPr>
            <w:r w:rsidRPr="00753EB4">
              <w:rPr>
                <w:rFonts w:asciiTheme="minorHAnsi" w:hAnsiTheme="minorHAnsi" w:cs="Times New Roman"/>
                <w:b/>
                <w:sz w:val="22"/>
                <w:szCs w:val="22"/>
              </w:rPr>
              <w:t>(to choose one out of 2)</w:t>
            </w:r>
          </w:p>
          <w:p w:rsidR="000766A8" w:rsidRPr="00753EB4" w:rsidRDefault="000766A8" w:rsidP="00540288">
            <w:pPr>
              <w:rPr>
                <w:rFonts w:asciiTheme="minorHAnsi" w:hAnsiTheme="minorHAnsi" w:cs="Times New Roman"/>
                <w:sz w:val="22"/>
                <w:szCs w:val="22"/>
              </w:rPr>
            </w:pPr>
            <w:r w:rsidRPr="00753EB4">
              <w:rPr>
                <w:rFonts w:asciiTheme="minorHAnsi" w:hAnsiTheme="minorHAnsi" w:cs="Times New Roman"/>
                <w:sz w:val="22"/>
                <w:szCs w:val="22"/>
              </w:rPr>
              <w:t>A. Bioinformatics and IPR</w:t>
            </w:r>
            <w:r w:rsidR="00000FE6">
              <w:rPr>
                <w:rFonts w:asciiTheme="minorHAnsi" w:hAnsiTheme="minorHAnsi" w:cs="Times New Roman"/>
                <w:sz w:val="22"/>
                <w:szCs w:val="22"/>
              </w:rPr>
              <w:t xml:space="preserve"> Patenting </w:t>
            </w:r>
          </w:p>
          <w:p w:rsidR="000766A8" w:rsidRPr="00753EB4" w:rsidRDefault="000766A8" w:rsidP="00540288">
            <w:pPr>
              <w:rPr>
                <w:rFonts w:asciiTheme="minorHAnsi" w:hAnsiTheme="minorHAnsi" w:cs="Times New Roman"/>
                <w:sz w:val="22"/>
                <w:szCs w:val="22"/>
              </w:rPr>
            </w:pPr>
            <w:r w:rsidRPr="00753EB4">
              <w:rPr>
                <w:rFonts w:asciiTheme="minorHAnsi" w:hAnsiTheme="minorHAnsi" w:cs="Times New Roman"/>
                <w:sz w:val="22"/>
                <w:szCs w:val="22"/>
              </w:rPr>
              <w:t>B. Wood Sciences and Technology</w:t>
            </w:r>
          </w:p>
        </w:tc>
        <w:tc>
          <w:tcPr>
            <w:tcW w:w="993" w:type="dxa"/>
            <w:vAlign w:val="center"/>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vAlign w:val="center"/>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vAlign w:val="center"/>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335"/>
        </w:trPr>
        <w:tc>
          <w:tcPr>
            <w:tcW w:w="10913" w:type="dxa"/>
            <w:gridSpan w:val="9"/>
            <w:vAlign w:val="center"/>
          </w:tcPr>
          <w:p w:rsidR="000766A8" w:rsidRPr="00753EB4" w:rsidRDefault="000766A8" w:rsidP="00540288">
            <w:pPr>
              <w:jc w:val="center"/>
              <w:rPr>
                <w:rFonts w:asciiTheme="minorHAnsi" w:hAnsiTheme="minorHAnsi" w:cs="Times New Roman"/>
                <w:b/>
                <w:sz w:val="22"/>
                <w:szCs w:val="22"/>
              </w:rPr>
            </w:pPr>
            <w:r w:rsidRPr="00753EB4">
              <w:rPr>
                <w:rFonts w:asciiTheme="minorHAnsi" w:hAnsiTheme="minorHAnsi" w:cs="Times New Roman"/>
                <w:b/>
                <w:sz w:val="22"/>
                <w:szCs w:val="22"/>
              </w:rPr>
              <w:t>External Elective for other major students (Inter/multidisciplinary papers)</w:t>
            </w:r>
          </w:p>
        </w:tc>
      </w:tr>
      <w:tr w:rsidR="000766A8" w:rsidRPr="00753EB4" w:rsidTr="00147252">
        <w:trPr>
          <w:trHeight w:val="335"/>
        </w:trPr>
        <w:tc>
          <w:tcPr>
            <w:tcW w:w="630" w:type="dxa"/>
          </w:tcPr>
          <w:p w:rsidR="000766A8" w:rsidRPr="00753EB4" w:rsidRDefault="000766A8" w:rsidP="00540288">
            <w:pPr>
              <w:jc w:val="center"/>
              <w:rPr>
                <w:rFonts w:asciiTheme="minorHAnsi" w:hAnsiTheme="minorHAnsi" w:cs="Times New Roman"/>
                <w:sz w:val="22"/>
                <w:szCs w:val="22"/>
              </w:rPr>
            </w:pPr>
          </w:p>
        </w:tc>
        <w:tc>
          <w:tcPr>
            <w:tcW w:w="1494" w:type="dxa"/>
          </w:tcPr>
          <w:p w:rsidR="000766A8" w:rsidRPr="00753EB4" w:rsidRDefault="000766A8" w:rsidP="00540288">
            <w:pPr>
              <w:jc w:val="left"/>
              <w:rPr>
                <w:rFonts w:asciiTheme="minorHAnsi" w:hAnsiTheme="minorHAnsi" w:cs="Times New Roman"/>
                <w:sz w:val="22"/>
                <w:szCs w:val="22"/>
              </w:rPr>
            </w:pPr>
            <w:r w:rsidRPr="00753EB4">
              <w:rPr>
                <w:rFonts w:asciiTheme="minorHAnsi" w:hAnsiTheme="minorHAnsi" w:cs="Times New Roman"/>
                <w:sz w:val="22"/>
                <w:szCs w:val="22"/>
              </w:rPr>
              <w:t xml:space="preserve">Open Elective </w:t>
            </w:r>
          </w:p>
          <w:p w:rsidR="000766A8" w:rsidRPr="00753EB4" w:rsidRDefault="000766A8" w:rsidP="00540288">
            <w:pPr>
              <w:jc w:val="left"/>
              <w:rPr>
                <w:rFonts w:asciiTheme="minorHAnsi" w:hAnsiTheme="minorHAnsi" w:cs="Times New Roman"/>
                <w:sz w:val="22"/>
                <w:szCs w:val="22"/>
              </w:rPr>
            </w:pPr>
          </w:p>
        </w:tc>
        <w:tc>
          <w:tcPr>
            <w:tcW w:w="993" w:type="dxa"/>
          </w:tcPr>
          <w:p w:rsidR="000766A8" w:rsidRPr="00753EB4" w:rsidRDefault="000766A8" w:rsidP="00540288">
            <w:pPr>
              <w:jc w:val="left"/>
              <w:rPr>
                <w:rFonts w:asciiTheme="minorHAnsi" w:hAnsiTheme="minorHAnsi" w:cs="Times New Roman"/>
                <w:sz w:val="22"/>
                <w:szCs w:val="22"/>
              </w:rPr>
            </w:pPr>
            <w:r w:rsidRPr="00753EB4">
              <w:rPr>
                <w:rFonts w:asciiTheme="minorHAnsi" w:hAnsiTheme="minorHAnsi" w:cs="Times New Roman"/>
                <w:sz w:val="22"/>
                <w:szCs w:val="22"/>
              </w:rPr>
              <w:t>Paper-4</w:t>
            </w:r>
          </w:p>
        </w:tc>
        <w:tc>
          <w:tcPr>
            <w:tcW w:w="708" w:type="dxa"/>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5</w:t>
            </w:r>
          </w:p>
        </w:tc>
        <w:tc>
          <w:tcPr>
            <w:tcW w:w="851" w:type="dxa"/>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3</w:t>
            </w:r>
          </w:p>
        </w:tc>
        <w:tc>
          <w:tcPr>
            <w:tcW w:w="3685" w:type="dxa"/>
            <w:vAlign w:val="center"/>
          </w:tcPr>
          <w:p w:rsidR="00753EB4" w:rsidRPr="00753EB4" w:rsidRDefault="00753EB4" w:rsidP="00753EB4">
            <w:pPr>
              <w:rPr>
                <w:rFonts w:asciiTheme="minorHAnsi" w:hAnsiTheme="minorHAnsi" w:cs="Times New Roman"/>
                <w:b/>
                <w:sz w:val="22"/>
                <w:szCs w:val="22"/>
              </w:rPr>
            </w:pPr>
            <w:r w:rsidRPr="00753EB4">
              <w:rPr>
                <w:rFonts w:asciiTheme="minorHAnsi" w:hAnsiTheme="minorHAnsi" w:cs="Times New Roman"/>
                <w:b/>
                <w:sz w:val="22"/>
                <w:szCs w:val="22"/>
              </w:rPr>
              <w:t>(to choose one out of 2)</w:t>
            </w:r>
          </w:p>
          <w:p w:rsidR="000766A8" w:rsidRPr="00753EB4" w:rsidRDefault="000766A8" w:rsidP="00540288">
            <w:pPr>
              <w:rPr>
                <w:rFonts w:asciiTheme="minorHAnsi" w:hAnsiTheme="minorHAnsi" w:cs="Times New Roman"/>
                <w:sz w:val="22"/>
                <w:szCs w:val="22"/>
              </w:rPr>
            </w:pPr>
            <w:r w:rsidRPr="00753EB4">
              <w:rPr>
                <w:rFonts w:asciiTheme="minorHAnsi" w:hAnsiTheme="minorHAnsi" w:cs="Times New Roman"/>
                <w:sz w:val="22"/>
                <w:szCs w:val="22"/>
              </w:rPr>
              <w:t>A. Biodiversity and Conservation</w:t>
            </w:r>
          </w:p>
          <w:p w:rsidR="000766A8" w:rsidRPr="00753EB4" w:rsidRDefault="000766A8" w:rsidP="00540288">
            <w:pPr>
              <w:rPr>
                <w:rFonts w:asciiTheme="minorHAnsi" w:hAnsiTheme="minorHAnsi" w:cs="Times New Roman"/>
                <w:sz w:val="22"/>
                <w:szCs w:val="22"/>
              </w:rPr>
            </w:pPr>
            <w:r w:rsidRPr="00753EB4">
              <w:rPr>
                <w:rFonts w:asciiTheme="minorHAnsi" w:hAnsiTheme="minorHAnsi" w:cs="Times New Roman"/>
                <w:sz w:val="22"/>
                <w:szCs w:val="22"/>
              </w:rPr>
              <w:t>B.</w:t>
            </w:r>
            <w:r w:rsidR="00000FE6">
              <w:rPr>
                <w:rFonts w:asciiTheme="minorHAnsi" w:hAnsiTheme="minorHAnsi" w:cs="Times New Roman"/>
                <w:sz w:val="22"/>
                <w:szCs w:val="22"/>
              </w:rPr>
              <w:t xml:space="preserve"> </w:t>
            </w:r>
            <w:r w:rsidRPr="00753EB4">
              <w:rPr>
                <w:rFonts w:asciiTheme="minorHAnsi" w:hAnsiTheme="minorHAnsi" w:cs="Times New Roman"/>
                <w:sz w:val="22"/>
                <w:szCs w:val="22"/>
              </w:rPr>
              <w:t xml:space="preserve">Biological Invasion </w:t>
            </w:r>
          </w:p>
        </w:tc>
        <w:tc>
          <w:tcPr>
            <w:tcW w:w="993" w:type="dxa"/>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25</w:t>
            </w:r>
          </w:p>
        </w:tc>
        <w:tc>
          <w:tcPr>
            <w:tcW w:w="850" w:type="dxa"/>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75</w:t>
            </w:r>
          </w:p>
        </w:tc>
        <w:tc>
          <w:tcPr>
            <w:tcW w:w="709" w:type="dxa"/>
          </w:tcPr>
          <w:p w:rsidR="000766A8" w:rsidRPr="00753EB4" w:rsidRDefault="000766A8" w:rsidP="00540288">
            <w:pPr>
              <w:jc w:val="center"/>
              <w:rPr>
                <w:rFonts w:asciiTheme="minorHAnsi" w:hAnsiTheme="minorHAnsi" w:cs="Times New Roman"/>
                <w:sz w:val="22"/>
                <w:szCs w:val="22"/>
              </w:rPr>
            </w:pPr>
            <w:r w:rsidRPr="00753EB4">
              <w:rPr>
                <w:rFonts w:asciiTheme="minorHAnsi" w:hAnsiTheme="minorHAnsi" w:cs="Times New Roman"/>
                <w:sz w:val="22"/>
                <w:szCs w:val="22"/>
              </w:rPr>
              <w:t>100</w:t>
            </w:r>
          </w:p>
        </w:tc>
      </w:tr>
      <w:tr w:rsidR="000766A8" w:rsidRPr="00753EB4" w:rsidTr="00147252">
        <w:trPr>
          <w:trHeight w:val="278"/>
        </w:trPr>
        <w:tc>
          <w:tcPr>
            <w:tcW w:w="630" w:type="dxa"/>
          </w:tcPr>
          <w:p w:rsidR="000766A8" w:rsidRPr="00753EB4" w:rsidRDefault="000766A8" w:rsidP="00540288">
            <w:pPr>
              <w:jc w:val="center"/>
              <w:rPr>
                <w:rFonts w:asciiTheme="minorHAnsi" w:hAnsiTheme="minorHAnsi" w:cs="Times New Roman"/>
                <w:sz w:val="22"/>
                <w:szCs w:val="22"/>
              </w:rPr>
            </w:pPr>
          </w:p>
        </w:tc>
        <w:tc>
          <w:tcPr>
            <w:tcW w:w="1494" w:type="dxa"/>
          </w:tcPr>
          <w:p w:rsidR="000766A8" w:rsidRPr="00753EB4" w:rsidRDefault="000766A8" w:rsidP="00540288">
            <w:pPr>
              <w:jc w:val="left"/>
              <w:rPr>
                <w:rFonts w:asciiTheme="minorHAnsi" w:hAnsiTheme="minorHAnsi" w:cs="Times New Roman"/>
                <w:sz w:val="22"/>
                <w:szCs w:val="22"/>
              </w:rPr>
            </w:pPr>
          </w:p>
        </w:tc>
        <w:tc>
          <w:tcPr>
            <w:tcW w:w="993" w:type="dxa"/>
          </w:tcPr>
          <w:p w:rsidR="000766A8" w:rsidRPr="00753EB4" w:rsidRDefault="000766A8" w:rsidP="00540288">
            <w:pPr>
              <w:jc w:val="left"/>
              <w:rPr>
                <w:rFonts w:asciiTheme="minorHAnsi" w:hAnsiTheme="minorHAnsi" w:cs="Times New Roman"/>
                <w:sz w:val="22"/>
                <w:szCs w:val="22"/>
              </w:rPr>
            </w:pPr>
          </w:p>
        </w:tc>
        <w:tc>
          <w:tcPr>
            <w:tcW w:w="708" w:type="dxa"/>
          </w:tcPr>
          <w:p w:rsidR="000766A8" w:rsidRPr="00753EB4" w:rsidRDefault="000766A8" w:rsidP="00540288">
            <w:pPr>
              <w:jc w:val="center"/>
              <w:rPr>
                <w:rFonts w:asciiTheme="minorHAnsi" w:hAnsiTheme="minorHAnsi" w:cs="Times New Roman"/>
                <w:b/>
                <w:bCs/>
                <w:sz w:val="22"/>
                <w:szCs w:val="22"/>
              </w:rPr>
            </w:pPr>
            <w:r w:rsidRPr="00753EB4">
              <w:rPr>
                <w:rFonts w:asciiTheme="minorHAnsi" w:hAnsiTheme="minorHAnsi" w:cs="Times New Roman"/>
                <w:b/>
                <w:bCs/>
                <w:sz w:val="22"/>
                <w:szCs w:val="22"/>
              </w:rPr>
              <w:t>30</w:t>
            </w:r>
          </w:p>
        </w:tc>
        <w:tc>
          <w:tcPr>
            <w:tcW w:w="851" w:type="dxa"/>
          </w:tcPr>
          <w:p w:rsidR="000766A8" w:rsidRPr="00753EB4" w:rsidRDefault="000766A8" w:rsidP="00147252">
            <w:pPr>
              <w:jc w:val="center"/>
              <w:rPr>
                <w:rFonts w:asciiTheme="minorHAnsi" w:hAnsiTheme="minorHAnsi" w:cs="Times New Roman"/>
                <w:b/>
                <w:bCs/>
                <w:sz w:val="22"/>
                <w:szCs w:val="22"/>
              </w:rPr>
            </w:pPr>
            <w:r w:rsidRPr="00753EB4">
              <w:rPr>
                <w:rFonts w:asciiTheme="minorHAnsi" w:hAnsiTheme="minorHAnsi" w:cs="Times New Roman"/>
                <w:b/>
                <w:bCs/>
                <w:sz w:val="22"/>
                <w:szCs w:val="22"/>
              </w:rPr>
              <w:t>2</w:t>
            </w:r>
            <w:r w:rsidR="00000FE6">
              <w:rPr>
                <w:rFonts w:asciiTheme="minorHAnsi" w:hAnsiTheme="minorHAnsi" w:cs="Times New Roman"/>
                <w:b/>
                <w:bCs/>
                <w:sz w:val="22"/>
                <w:szCs w:val="22"/>
              </w:rPr>
              <w:t>5</w:t>
            </w:r>
          </w:p>
        </w:tc>
        <w:tc>
          <w:tcPr>
            <w:tcW w:w="3685" w:type="dxa"/>
            <w:vAlign w:val="center"/>
          </w:tcPr>
          <w:p w:rsidR="000766A8" w:rsidRPr="00753EB4" w:rsidRDefault="000766A8" w:rsidP="00540288">
            <w:pPr>
              <w:jc w:val="left"/>
              <w:rPr>
                <w:rFonts w:asciiTheme="minorHAnsi" w:hAnsiTheme="minorHAnsi" w:cs="Times New Roman"/>
                <w:b/>
                <w:bCs/>
                <w:sz w:val="22"/>
                <w:szCs w:val="22"/>
              </w:rPr>
            </w:pPr>
          </w:p>
        </w:tc>
        <w:tc>
          <w:tcPr>
            <w:tcW w:w="993" w:type="dxa"/>
            <w:vAlign w:val="center"/>
          </w:tcPr>
          <w:p w:rsidR="000766A8" w:rsidRPr="00753EB4" w:rsidRDefault="00753EB4" w:rsidP="00540288">
            <w:pPr>
              <w:jc w:val="center"/>
              <w:rPr>
                <w:rFonts w:asciiTheme="minorHAnsi" w:hAnsiTheme="minorHAnsi" w:cs="Times New Roman"/>
                <w:b/>
                <w:bCs/>
                <w:sz w:val="22"/>
                <w:szCs w:val="22"/>
              </w:rPr>
            </w:pPr>
            <w:r w:rsidRPr="00753EB4">
              <w:rPr>
                <w:rFonts w:asciiTheme="minorHAnsi" w:hAnsiTheme="minorHAnsi" w:cs="Times New Roman"/>
                <w:b/>
                <w:bCs/>
                <w:sz w:val="22"/>
                <w:szCs w:val="22"/>
              </w:rPr>
              <w:t>150</w:t>
            </w:r>
          </w:p>
        </w:tc>
        <w:tc>
          <w:tcPr>
            <w:tcW w:w="850" w:type="dxa"/>
            <w:vAlign w:val="center"/>
          </w:tcPr>
          <w:p w:rsidR="000766A8" w:rsidRPr="00753EB4" w:rsidRDefault="00753EB4" w:rsidP="00540288">
            <w:pPr>
              <w:jc w:val="center"/>
              <w:rPr>
                <w:rFonts w:asciiTheme="minorHAnsi" w:hAnsiTheme="minorHAnsi" w:cs="Times New Roman"/>
                <w:b/>
                <w:bCs/>
                <w:sz w:val="22"/>
                <w:szCs w:val="22"/>
              </w:rPr>
            </w:pPr>
            <w:r w:rsidRPr="00753EB4">
              <w:rPr>
                <w:rFonts w:asciiTheme="minorHAnsi" w:hAnsiTheme="minorHAnsi" w:cs="Times New Roman"/>
                <w:b/>
                <w:bCs/>
                <w:sz w:val="22"/>
                <w:szCs w:val="22"/>
              </w:rPr>
              <w:t>450</w:t>
            </w:r>
          </w:p>
        </w:tc>
        <w:tc>
          <w:tcPr>
            <w:tcW w:w="709" w:type="dxa"/>
            <w:vAlign w:val="center"/>
          </w:tcPr>
          <w:p w:rsidR="000766A8" w:rsidRPr="00753EB4" w:rsidRDefault="000766A8" w:rsidP="00540288">
            <w:pPr>
              <w:jc w:val="center"/>
              <w:rPr>
                <w:rFonts w:asciiTheme="minorHAnsi" w:hAnsiTheme="minorHAnsi" w:cs="Times New Roman"/>
                <w:b/>
                <w:bCs/>
                <w:sz w:val="22"/>
                <w:szCs w:val="22"/>
              </w:rPr>
            </w:pPr>
            <w:r w:rsidRPr="00753EB4">
              <w:rPr>
                <w:rFonts w:asciiTheme="minorHAnsi" w:hAnsiTheme="minorHAnsi" w:cs="Times New Roman"/>
                <w:b/>
                <w:bCs/>
                <w:sz w:val="22"/>
                <w:szCs w:val="22"/>
              </w:rPr>
              <w:t>700</w:t>
            </w:r>
          </w:p>
        </w:tc>
      </w:tr>
      <w:tr w:rsidR="000766A8" w:rsidRPr="00753EB4" w:rsidTr="00147252">
        <w:trPr>
          <w:trHeight w:val="278"/>
        </w:trPr>
        <w:tc>
          <w:tcPr>
            <w:tcW w:w="630" w:type="dxa"/>
          </w:tcPr>
          <w:p w:rsidR="000766A8" w:rsidRPr="00753EB4" w:rsidRDefault="000766A8" w:rsidP="00540288">
            <w:pPr>
              <w:jc w:val="center"/>
              <w:rPr>
                <w:rFonts w:asciiTheme="minorHAnsi" w:hAnsiTheme="minorHAnsi" w:cs="Times New Roman"/>
                <w:sz w:val="22"/>
                <w:szCs w:val="22"/>
              </w:rPr>
            </w:pPr>
          </w:p>
        </w:tc>
        <w:tc>
          <w:tcPr>
            <w:tcW w:w="1494" w:type="dxa"/>
          </w:tcPr>
          <w:p w:rsidR="000766A8" w:rsidRPr="00753EB4" w:rsidRDefault="000766A8" w:rsidP="00540288">
            <w:pPr>
              <w:rPr>
                <w:rFonts w:asciiTheme="minorHAnsi" w:hAnsiTheme="minorHAnsi" w:cs="Times New Roman"/>
                <w:sz w:val="22"/>
                <w:szCs w:val="22"/>
              </w:rPr>
            </w:pPr>
          </w:p>
        </w:tc>
        <w:tc>
          <w:tcPr>
            <w:tcW w:w="993" w:type="dxa"/>
          </w:tcPr>
          <w:p w:rsidR="000766A8" w:rsidRPr="00753EB4" w:rsidRDefault="000766A8" w:rsidP="00540288">
            <w:pPr>
              <w:rPr>
                <w:rFonts w:asciiTheme="minorHAnsi" w:hAnsiTheme="minorHAnsi" w:cs="Times New Roman"/>
                <w:sz w:val="22"/>
                <w:szCs w:val="22"/>
              </w:rPr>
            </w:pPr>
          </w:p>
        </w:tc>
        <w:tc>
          <w:tcPr>
            <w:tcW w:w="708" w:type="dxa"/>
          </w:tcPr>
          <w:p w:rsidR="000766A8" w:rsidRPr="00753EB4" w:rsidRDefault="000766A8" w:rsidP="00D53AB4">
            <w:pPr>
              <w:jc w:val="center"/>
              <w:rPr>
                <w:rFonts w:asciiTheme="minorHAnsi" w:hAnsiTheme="minorHAnsi" w:cs="Times New Roman"/>
                <w:b/>
                <w:bCs/>
                <w:sz w:val="22"/>
                <w:szCs w:val="22"/>
              </w:rPr>
            </w:pPr>
            <w:r w:rsidRPr="00753EB4">
              <w:rPr>
                <w:rFonts w:asciiTheme="minorHAnsi" w:hAnsiTheme="minorHAnsi" w:cs="Times New Roman"/>
                <w:b/>
                <w:bCs/>
                <w:sz w:val="22"/>
                <w:szCs w:val="22"/>
              </w:rPr>
              <w:t>12</w:t>
            </w:r>
            <w:r w:rsidR="00D53AB4" w:rsidRPr="00753EB4">
              <w:rPr>
                <w:rFonts w:asciiTheme="minorHAnsi" w:hAnsiTheme="minorHAnsi" w:cs="Times New Roman"/>
                <w:b/>
                <w:bCs/>
                <w:sz w:val="22"/>
                <w:szCs w:val="22"/>
              </w:rPr>
              <w:t>0</w:t>
            </w:r>
          </w:p>
        </w:tc>
        <w:tc>
          <w:tcPr>
            <w:tcW w:w="851" w:type="dxa"/>
          </w:tcPr>
          <w:p w:rsidR="000766A8" w:rsidRPr="00753EB4" w:rsidRDefault="000766A8" w:rsidP="00540288">
            <w:pPr>
              <w:jc w:val="center"/>
              <w:rPr>
                <w:rFonts w:asciiTheme="minorHAnsi" w:hAnsiTheme="minorHAnsi" w:cs="Times New Roman"/>
                <w:b/>
                <w:bCs/>
                <w:sz w:val="22"/>
                <w:szCs w:val="22"/>
              </w:rPr>
            </w:pPr>
            <w:r w:rsidRPr="00753EB4">
              <w:rPr>
                <w:rFonts w:asciiTheme="minorHAnsi" w:hAnsiTheme="minorHAnsi" w:cs="Times New Roman"/>
                <w:b/>
                <w:bCs/>
                <w:sz w:val="22"/>
                <w:szCs w:val="22"/>
              </w:rPr>
              <w:t>90</w:t>
            </w:r>
          </w:p>
        </w:tc>
        <w:tc>
          <w:tcPr>
            <w:tcW w:w="3685" w:type="dxa"/>
            <w:vAlign w:val="center"/>
          </w:tcPr>
          <w:p w:rsidR="000766A8" w:rsidRPr="00753EB4" w:rsidRDefault="000766A8" w:rsidP="00540288">
            <w:pPr>
              <w:rPr>
                <w:rFonts w:asciiTheme="minorHAnsi" w:hAnsiTheme="minorHAnsi" w:cs="Times New Roman"/>
                <w:b/>
                <w:bCs/>
                <w:sz w:val="22"/>
                <w:szCs w:val="22"/>
              </w:rPr>
            </w:pPr>
          </w:p>
        </w:tc>
        <w:tc>
          <w:tcPr>
            <w:tcW w:w="993" w:type="dxa"/>
            <w:vAlign w:val="center"/>
          </w:tcPr>
          <w:p w:rsidR="000766A8" w:rsidRPr="00753EB4" w:rsidRDefault="000766A8" w:rsidP="00540288">
            <w:pPr>
              <w:jc w:val="center"/>
              <w:rPr>
                <w:rFonts w:asciiTheme="minorHAnsi" w:hAnsiTheme="minorHAnsi" w:cs="Times New Roman"/>
                <w:b/>
                <w:bCs/>
                <w:sz w:val="22"/>
                <w:szCs w:val="22"/>
              </w:rPr>
            </w:pPr>
          </w:p>
        </w:tc>
        <w:tc>
          <w:tcPr>
            <w:tcW w:w="850" w:type="dxa"/>
            <w:vAlign w:val="center"/>
          </w:tcPr>
          <w:p w:rsidR="000766A8" w:rsidRPr="00753EB4" w:rsidRDefault="000766A8" w:rsidP="00540288">
            <w:pPr>
              <w:jc w:val="center"/>
              <w:rPr>
                <w:rFonts w:asciiTheme="minorHAnsi" w:hAnsiTheme="minorHAnsi" w:cs="Times New Roman"/>
                <w:b/>
                <w:bCs/>
                <w:sz w:val="22"/>
                <w:szCs w:val="22"/>
              </w:rPr>
            </w:pPr>
          </w:p>
        </w:tc>
        <w:tc>
          <w:tcPr>
            <w:tcW w:w="709" w:type="dxa"/>
            <w:vAlign w:val="center"/>
          </w:tcPr>
          <w:p w:rsidR="000766A8" w:rsidRPr="00753EB4" w:rsidRDefault="000766A8" w:rsidP="00540288">
            <w:pPr>
              <w:jc w:val="center"/>
              <w:rPr>
                <w:rFonts w:asciiTheme="minorHAnsi" w:hAnsiTheme="minorHAnsi" w:cs="Times New Roman"/>
                <w:b/>
                <w:bCs/>
                <w:sz w:val="22"/>
                <w:szCs w:val="22"/>
              </w:rPr>
            </w:pPr>
          </w:p>
        </w:tc>
      </w:tr>
    </w:tbl>
    <w:p w:rsidR="008D5509" w:rsidRDefault="008D5509" w:rsidP="00E4709D">
      <w:pPr>
        <w:pStyle w:val="NoSpacing"/>
        <w:jc w:val="both"/>
        <w:rPr>
          <w:rFonts w:ascii="Times New Roman" w:hAnsi="Times New Roman" w:cs="Times New Roman"/>
        </w:rPr>
      </w:pPr>
    </w:p>
    <w:p w:rsidR="008D5509" w:rsidRDefault="008D5509" w:rsidP="00C63F5A">
      <w:pPr>
        <w:spacing w:after="0" w:line="240" w:lineRule="auto"/>
        <w:ind w:left="360" w:firstLine="360"/>
        <w:rPr>
          <w:rFonts w:ascii="Times New Roman" w:hAnsi="Times New Roman" w:cs="Times New Roman"/>
        </w:rPr>
      </w:pPr>
    </w:p>
    <w:p w:rsidR="00314378" w:rsidRPr="00467CF0" w:rsidRDefault="00314378" w:rsidP="00314378">
      <w:pPr>
        <w:pStyle w:val="Default"/>
        <w:spacing w:line="480" w:lineRule="auto"/>
        <w:rPr>
          <w:rFonts w:asciiTheme="minorHAnsi" w:hAnsiTheme="minorHAnsi" w:cstheme="minorHAnsi"/>
          <w:b/>
          <w:sz w:val="26"/>
          <w:szCs w:val="26"/>
        </w:rPr>
      </w:pPr>
    </w:p>
    <w:p w:rsidR="00314378" w:rsidRPr="00650196" w:rsidRDefault="00314378" w:rsidP="00314378">
      <w:pPr>
        <w:pStyle w:val="NoSpacing"/>
        <w:ind w:left="360"/>
        <w:jc w:val="both"/>
        <w:rPr>
          <w:rFonts w:ascii="Times New Roman" w:hAnsi="Times New Roman" w:cs="Times New Roman"/>
          <w:b/>
          <w:sz w:val="24"/>
          <w:szCs w:val="24"/>
        </w:rPr>
      </w:pPr>
      <w:r w:rsidRPr="00650196">
        <w:rPr>
          <w:rFonts w:ascii="Times New Roman" w:hAnsi="Times New Roman" w:cs="Times New Roman"/>
          <w:b/>
          <w:sz w:val="24"/>
          <w:szCs w:val="24"/>
        </w:rPr>
        <w:t>* Field Study</w:t>
      </w:r>
    </w:p>
    <w:p w:rsidR="00314378" w:rsidRPr="00EB7C02" w:rsidRDefault="00314378" w:rsidP="00314378">
      <w:pPr>
        <w:pStyle w:val="NoSpacing"/>
        <w:ind w:left="360"/>
        <w:jc w:val="both"/>
        <w:rPr>
          <w:rFonts w:ascii="Times New Roman" w:hAnsi="Times New Roman" w:cs="Times New Roman"/>
          <w:b/>
          <w:sz w:val="6"/>
          <w:szCs w:val="24"/>
        </w:rPr>
      </w:pPr>
    </w:p>
    <w:p w:rsidR="00314378" w:rsidRPr="00650196" w:rsidRDefault="00314378" w:rsidP="00314378">
      <w:pPr>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314378" w:rsidRPr="00650196" w:rsidRDefault="00314378" w:rsidP="00314378">
      <w:pPr>
        <w:pStyle w:val="ListParagraph"/>
        <w:ind w:left="1080"/>
        <w:jc w:val="both"/>
        <w:rPr>
          <w:rFonts w:ascii="Times New Roman" w:hAnsi="Times New Roman" w:cs="Times New Roman"/>
          <w:sz w:val="24"/>
          <w:szCs w:val="24"/>
        </w:rPr>
      </w:pPr>
    </w:p>
    <w:p w:rsidR="00314378" w:rsidRPr="00650196" w:rsidRDefault="00314378" w:rsidP="00314378">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314378" w:rsidRPr="00650196" w:rsidRDefault="00314378" w:rsidP="00314378">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314378" w:rsidRPr="00650196" w:rsidRDefault="00314378" w:rsidP="00314378">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314378" w:rsidRPr="00650196" w:rsidRDefault="00314378" w:rsidP="00314378">
      <w:pPr>
        <w:pStyle w:val="ListParagraph"/>
        <w:ind w:left="1080"/>
        <w:jc w:val="both"/>
        <w:rPr>
          <w:rFonts w:ascii="Times New Roman" w:hAnsi="Times New Roman" w:cs="Times New Roman"/>
          <w:sz w:val="24"/>
          <w:szCs w:val="24"/>
        </w:rPr>
      </w:pPr>
    </w:p>
    <w:p w:rsidR="00314378" w:rsidRPr="00650196" w:rsidRDefault="00314378" w:rsidP="00314378">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314378" w:rsidRPr="00650196" w:rsidRDefault="00314378" w:rsidP="00314378">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314378" w:rsidRDefault="00314378" w:rsidP="00314378">
      <w:pPr>
        <w:autoSpaceDE w:val="0"/>
        <w:autoSpaceDN w:val="0"/>
        <w:adjustRightInd w:val="0"/>
        <w:spacing w:after="0" w:line="240" w:lineRule="auto"/>
        <w:rPr>
          <w:rFonts w:ascii="Times New Roman" w:eastAsia="BookmanOldStyle" w:hAnsi="Times New Roman" w:cs="Times New Roman"/>
          <w:sz w:val="32"/>
          <w:szCs w:val="24"/>
        </w:rPr>
      </w:pPr>
    </w:p>
    <w:p w:rsidR="008D5509" w:rsidRDefault="008D5509" w:rsidP="00C63F5A">
      <w:pPr>
        <w:spacing w:after="0" w:line="240" w:lineRule="auto"/>
        <w:ind w:left="360" w:firstLine="360"/>
        <w:rPr>
          <w:rFonts w:ascii="Times New Roman" w:hAnsi="Times New Roman" w:cs="Times New Roman"/>
        </w:rPr>
      </w:pPr>
    </w:p>
    <w:p w:rsidR="008D5509" w:rsidRDefault="008D5509" w:rsidP="00C63F5A">
      <w:pPr>
        <w:spacing w:after="0" w:line="240" w:lineRule="auto"/>
        <w:ind w:left="360" w:firstLine="360"/>
        <w:rPr>
          <w:rFonts w:ascii="Times New Roman" w:hAnsi="Times New Roman" w:cs="Times New Roman"/>
        </w:rPr>
      </w:pPr>
    </w:p>
    <w:p w:rsidR="008D5509" w:rsidRDefault="008D5509" w:rsidP="00C63F5A">
      <w:pPr>
        <w:spacing w:after="0" w:line="240" w:lineRule="auto"/>
        <w:ind w:left="360" w:firstLine="360"/>
        <w:rPr>
          <w:rFonts w:ascii="Times New Roman" w:hAnsi="Times New Roman" w:cs="Times New Roman"/>
        </w:rPr>
      </w:pPr>
    </w:p>
    <w:p w:rsidR="008D5509" w:rsidRDefault="008D5509" w:rsidP="00C63F5A">
      <w:pPr>
        <w:spacing w:after="0" w:line="240" w:lineRule="auto"/>
        <w:ind w:left="360" w:firstLine="360"/>
        <w:rPr>
          <w:rFonts w:ascii="Times New Roman" w:hAnsi="Times New Roman" w:cs="Times New Roman"/>
        </w:rPr>
      </w:pPr>
    </w:p>
    <w:p w:rsidR="008D5509" w:rsidRDefault="008D5509" w:rsidP="00C63F5A">
      <w:pPr>
        <w:spacing w:after="0" w:line="240" w:lineRule="auto"/>
        <w:ind w:left="360" w:firstLine="360"/>
        <w:rPr>
          <w:rFonts w:ascii="Times New Roman" w:hAnsi="Times New Roman" w:cs="Times New Roman"/>
        </w:rPr>
      </w:pPr>
    </w:p>
    <w:p w:rsidR="008D5509" w:rsidRDefault="008D5509" w:rsidP="00C63F5A">
      <w:pPr>
        <w:spacing w:after="0" w:line="240" w:lineRule="auto"/>
        <w:ind w:left="360" w:firstLine="360"/>
        <w:rPr>
          <w:rFonts w:ascii="Times New Roman" w:hAnsi="Times New Roman" w:cs="Times New Roman"/>
        </w:rPr>
      </w:pPr>
    </w:p>
    <w:p w:rsidR="00314378" w:rsidRDefault="00314378">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27FE6" w:rsidRPr="00761BC3" w:rsidRDefault="00627FE6" w:rsidP="00627FE6">
      <w:pPr>
        <w:spacing w:after="0" w:line="240" w:lineRule="auto"/>
        <w:jc w:val="center"/>
        <w:outlineLvl w:val="0"/>
        <w:rPr>
          <w:rFonts w:ascii="Times New Roman" w:hAnsi="Times New Roman" w:cs="Times New Roman"/>
          <w:b/>
          <w:color w:val="000000" w:themeColor="text1"/>
          <w:sz w:val="26"/>
          <w:szCs w:val="26"/>
        </w:rPr>
      </w:pPr>
      <w:r w:rsidRPr="00761BC3">
        <w:rPr>
          <w:rFonts w:ascii="Times New Roman" w:hAnsi="Times New Roman" w:cs="Times New Roman"/>
          <w:b/>
          <w:color w:val="000000" w:themeColor="text1"/>
          <w:sz w:val="26"/>
          <w:szCs w:val="26"/>
        </w:rPr>
        <w:lastRenderedPageBreak/>
        <w:t>SEMESTER III</w:t>
      </w:r>
    </w:p>
    <w:p w:rsidR="00627FE6" w:rsidRDefault="00627FE6" w:rsidP="00627FE6">
      <w:pPr>
        <w:spacing w:after="0" w:line="240" w:lineRule="auto"/>
        <w:jc w:val="center"/>
        <w:rPr>
          <w:rFonts w:ascii="Times New Roman" w:hAnsi="Times New Roman" w:cs="Times New Roman"/>
          <w:b/>
          <w:color w:val="000000" w:themeColor="text1"/>
          <w:sz w:val="26"/>
          <w:szCs w:val="26"/>
        </w:rPr>
      </w:pPr>
      <w:r w:rsidRPr="00761BC3">
        <w:rPr>
          <w:rFonts w:ascii="Times New Roman" w:hAnsi="Times New Roman" w:cs="Times New Roman"/>
          <w:b/>
          <w:color w:val="000000" w:themeColor="text1"/>
          <w:sz w:val="26"/>
          <w:szCs w:val="26"/>
        </w:rPr>
        <w:t xml:space="preserve">PAPER </w:t>
      </w:r>
      <w:r w:rsidR="00951424">
        <w:rPr>
          <w:rFonts w:ascii="Times New Roman" w:hAnsi="Times New Roman" w:cs="Times New Roman"/>
          <w:b/>
          <w:color w:val="000000" w:themeColor="text1"/>
          <w:sz w:val="26"/>
          <w:szCs w:val="26"/>
        </w:rPr>
        <w:t>-</w:t>
      </w:r>
      <w:r w:rsidRPr="00761BC3">
        <w:rPr>
          <w:rFonts w:ascii="Times New Roman" w:hAnsi="Times New Roman" w:cs="Times New Roman"/>
          <w:b/>
          <w:color w:val="000000" w:themeColor="text1"/>
          <w:sz w:val="26"/>
          <w:szCs w:val="26"/>
        </w:rPr>
        <w:t xml:space="preserve"> 7</w:t>
      </w:r>
    </w:p>
    <w:p w:rsidR="00E2277B" w:rsidRPr="00761BC3" w:rsidRDefault="00E2277B" w:rsidP="00627FE6">
      <w:pPr>
        <w:spacing w:after="0" w:line="240" w:lineRule="auto"/>
        <w:jc w:val="center"/>
        <w:rPr>
          <w:rFonts w:ascii="Times New Roman" w:hAnsi="Times New Roman" w:cs="Times New Roman"/>
          <w:b/>
          <w:color w:val="000000" w:themeColor="text1"/>
          <w:sz w:val="26"/>
          <w:szCs w:val="26"/>
        </w:rPr>
      </w:pPr>
    </w:p>
    <w:p w:rsidR="00627FE6" w:rsidRPr="00761BC3" w:rsidRDefault="00627FE6" w:rsidP="00951424">
      <w:pPr>
        <w:spacing w:after="0" w:line="240" w:lineRule="auto"/>
        <w:jc w:val="center"/>
        <w:rPr>
          <w:rFonts w:ascii="Times New Roman" w:hAnsi="Times New Roman" w:cs="Times New Roman"/>
          <w:b/>
          <w:color w:val="000000" w:themeColor="text1"/>
          <w:sz w:val="26"/>
          <w:szCs w:val="26"/>
        </w:rPr>
      </w:pPr>
      <w:r w:rsidRPr="00761BC3">
        <w:rPr>
          <w:rFonts w:ascii="Times New Roman" w:hAnsi="Times New Roman" w:cs="Times New Roman"/>
          <w:b/>
          <w:bCs/>
          <w:color w:val="000000" w:themeColor="text1"/>
          <w:sz w:val="26"/>
          <w:szCs w:val="26"/>
        </w:rPr>
        <w:t>MORPHOLOGY AND TAXONOMY OF ANGIOSPERMS AND</w:t>
      </w:r>
      <w:r w:rsidR="00951424">
        <w:rPr>
          <w:rFonts w:ascii="Times New Roman" w:hAnsi="Times New Roman" w:cs="Times New Roman"/>
          <w:b/>
          <w:bCs/>
          <w:color w:val="000000" w:themeColor="text1"/>
          <w:sz w:val="26"/>
          <w:szCs w:val="26"/>
        </w:rPr>
        <w:t xml:space="preserve"> </w:t>
      </w:r>
      <w:r w:rsidR="00951424">
        <w:rPr>
          <w:rFonts w:ascii="Times New Roman" w:hAnsi="Times New Roman" w:cs="Times New Roman"/>
          <w:b/>
          <w:bCs/>
          <w:color w:val="000000" w:themeColor="text1"/>
          <w:sz w:val="26"/>
          <w:szCs w:val="26"/>
        </w:rPr>
        <w:br/>
      </w:r>
      <w:r w:rsidRPr="00761BC3">
        <w:rPr>
          <w:rFonts w:ascii="Times New Roman" w:hAnsi="Times New Roman" w:cs="Times New Roman"/>
          <w:b/>
          <w:bCs/>
          <w:color w:val="000000" w:themeColor="text1"/>
          <w:sz w:val="26"/>
          <w:szCs w:val="26"/>
        </w:rPr>
        <w:t>ECONOMIC BOTANY</w:t>
      </w:r>
    </w:p>
    <w:p w:rsidR="00627FE6" w:rsidRPr="00F445EB" w:rsidRDefault="00627FE6" w:rsidP="00627FE6">
      <w:pPr>
        <w:spacing w:after="0" w:line="240" w:lineRule="auto"/>
        <w:jc w:val="both"/>
        <w:rPr>
          <w:rFonts w:ascii="Times New Roman" w:hAnsi="Times New Roman" w:cs="Times New Roman"/>
          <w:b/>
          <w:bCs/>
          <w:color w:val="000000" w:themeColor="text1"/>
          <w:sz w:val="26"/>
          <w:szCs w:val="26"/>
        </w:rPr>
      </w:pPr>
    </w:p>
    <w:p w:rsidR="00627FE6" w:rsidRPr="00761BC3" w:rsidRDefault="00627FE6" w:rsidP="00951424">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Objectives</w:t>
      </w:r>
    </w:p>
    <w:p w:rsidR="00627FE6" w:rsidRPr="007C7052" w:rsidRDefault="00627FE6" w:rsidP="00951424">
      <w:pPr>
        <w:pStyle w:val="ListParagraph"/>
        <w:numPr>
          <w:ilvl w:val="0"/>
          <w:numId w:val="11"/>
        </w:numPr>
        <w:spacing w:after="0" w:line="240" w:lineRule="auto"/>
        <w:jc w:val="both"/>
        <w:rPr>
          <w:rFonts w:ascii="Times New Roman" w:hAnsi="Times New Roman" w:cs="Times New Roman"/>
          <w:bCs/>
          <w:color w:val="000000" w:themeColor="text1"/>
          <w:sz w:val="26"/>
          <w:szCs w:val="26"/>
        </w:rPr>
      </w:pPr>
      <w:r w:rsidRPr="007C7052">
        <w:rPr>
          <w:rFonts w:ascii="Times New Roman" w:hAnsi="Times New Roman" w:cs="Times New Roman"/>
          <w:bCs/>
          <w:color w:val="000000" w:themeColor="text1"/>
          <w:sz w:val="26"/>
          <w:szCs w:val="26"/>
        </w:rPr>
        <w:t>To familiarize with technical terms related to angiosperms, as to cope up in tune with recent advances of biomes being viewed from plant functional traits.</w:t>
      </w:r>
    </w:p>
    <w:p w:rsidR="00627FE6" w:rsidRPr="00761BC3" w:rsidRDefault="00627FE6" w:rsidP="00951424">
      <w:pPr>
        <w:pStyle w:val="ListParagraph"/>
        <w:numPr>
          <w:ilvl w:val="0"/>
          <w:numId w:val="11"/>
        </w:num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bCs/>
          <w:color w:val="000000" w:themeColor="text1"/>
          <w:sz w:val="26"/>
          <w:szCs w:val="26"/>
        </w:rPr>
        <w:t xml:space="preserve">To develop skill in species recognition, identify them using pertinent floras, familiarize with diagnostic features of families included in syllabus and </w:t>
      </w:r>
    </w:p>
    <w:p w:rsidR="00627FE6" w:rsidRPr="00761BC3" w:rsidRDefault="00627FE6" w:rsidP="00951424">
      <w:pPr>
        <w:pStyle w:val="ListParagraph"/>
        <w:numPr>
          <w:ilvl w:val="0"/>
          <w:numId w:val="11"/>
        </w:num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bCs/>
          <w:color w:val="000000" w:themeColor="text1"/>
          <w:sz w:val="26"/>
          <w:szCs w:val="26"/>
        </w:rPr>
        <w:t>To acquire knowledge on cultivation and utilization of plant resources as food crops, commercial crops and drug yielding plants.</w:t>
      </w:r>
    </w:p>
    <w:p w:rsidR="00627FE6" w:rsidRPr="00761BC3" w:rsidRDefault="00627FE6" w:rsidP="00951424">
      <w:pPr>
        <w:spacing w:after="0" w:line="240" w:lineRule="auto"/>
        <w:jc w:val="both"/>
        <w:rPr>
          <w:rFonts w:ascii="Times New Roman" w:hAnsi="Times New Roman" w:cs="Times New Roman"/>
          <w:b/>
          <w:bCs/>
          <w:color w:val="000000" w:themeColor="text1"/>
          <w:sz w:val="26"/>
          <w:szCs w:val="26"/>
        </w:rPr>
      </w:pPr>
    </w:p>
    <w:p w:rsidR="00627FE6" w:rsidRPr="00761BC3" w:rsidRDefault="00627FE6" w:rsidP="00951424">
      <w:pPr>
        <w:spacing w:after="0" w:line="240" w:lineRule="auto"/>
        <w:jc w:val="both"/>
        <w:outlineLvl w:val="0"/>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Unit</w:t>
      </w:r>
      <w:r w:rsidR="009133A2">
        <w:rPr>
          <w:rFonts w:ascii="Times New Roman" w:hAnsi="Times New Roman" w:cs="Times New Roman"/>
          <w:b/>
          <w:bCs/>
          <w:color w:val="000000" w:themeColor="text1"/>
          <w:sz w:val="26"/>
          <w:szCs w:val="26"/>
        </w:rPr>
        <w:t xml:space="preserve"> I</w:t>
      </w:r>
      <w:r w:rsidRPr="00761BC3">
        <w:rPr>
          <w:rFonts w:ascii="Times New Roman" w:hAnsi="Times New Roman" w:cs="Times New Roman"/>
          <w:b/>
          <w:bCs/>
          <w:color w:val="000000" w:themeColor="text1"/>
          <w:sz w:val="26"/>
          <w:szCs w:val="26"/>
        </w:rPr>
        <w:t xml:space="preserve"> Morphology</w:t>
      </w:r>
    </w:p>
    <w:p w:rsidR="00627FE6" w:rsidRPr="00761BC3" w:rsidRDefault="00627FE6" w:rsidP="00951424">
      <w:pPr>
        <w:spacing w:after="0" w:line="240" w:lineRule="auto"/>
        <w:jc w:val="both"/>
        <w:outlineLvl w:val="0"/>
        <w:rPr>
          <w:rFonts w:ascii="Times New Roman" w:hAnsi="Times New Roman" w:cs="Times New Roman"/>
          <w:bCs/>
          <w:color w:val="000000" w:themeColor="text1"/>
          <w:sz w:val="26"/>
          <w:szCs w:val="26"/>
        </w:rPr>
      </w:pPr>
      <w:r w:rsidRPr="00761BC3">
        <w:rPr>
          <w:rFonts w:ascii="Times New Roman" w:hAnsi="Times New Roman" w:cs="Times New Roman"/>
          <w:bCs/>
          <w:color w:val="000000" w:themeColor="text1"/>
          <w:sz w:val="26"/>
          <w:szCs w:val="26"/>
        </w:rPr>
        <w:t>Stem: Forms, buds, modification of stem, bark texture and sap color with examples</w:t>
      </w:r>
      <w:r w:rsidR="00651D76">
        <w:rPr>
          <w:rFonts w:ascii="Times New Roman" w:hAnsi="Times New Roman" w:cs="Times New Roman"/>
          <w:bCs/>
          <w:color w:val="000000" w:themeColor="text1"/>
          <w:sz w:val="26"/>
          <w:szCs w:val="26"/>
        </w:rPr>
        <w:t xml:space="preserve">. </w:t>
      </w:r>
      <w:r w:rsidRPr="00761BC3">
        <w:rPr>
          <w:rFonts w:ascii="Times New Roman" w:hAnsi="Times New Roman" w:cs="Times New Roman"/>
          <w:bCs/>
          <w:color w:val="000000" w:themeColor="text1"/>
          <w:sz w:val="26"/>
          <w:szCs w:val="26"/>
        </w:rPr>
        <w:t>Leaf: Type- simple and compound, phyllotaxy, terms related to shape apex, base and margin, texture and surface, venation and stipules.Inflorescence types – racemose, cymose and special.Flower: Sexuality, symmetry, brackets, calyx, corolla, androecium, gynoecium, placentation.Fruits: Types and classification.Seeds: Parts, types and classification.</w:t>
      </w:r>
    </w:p>
    <w:p w:rsidR="00627FE6" w:rsidRPr="00761BC3" w:rsidRDefault="00627FE6" w:rsidP="00951424">
      <w:pPr>
        <w:spacing w:after="0" w:line="240" w:lineRule="auto"/>
        <w:jc w:val="both"/>
        <w:outlineLvl w:val="0"/>
        <w:rPr>
          <w:rFonts w:ascii="Times New Roman" w:hAnsi="Times New Roman" w:cs="Times New Roman"/>
          <w:b/>
          <w:bCs/>
          <w:color w:val="000000" w:themeColor="text1"/>
          <w:sz w:val="26"/>
          <w:szCs w:val="26"/>
        </w:rPr>
      </w:pPr>
    </w:p>
    <w:p w:rsidR="00627FE6" w:rsidRPr="00761BC3" w:rsidRDefault="00627FE6" w:rsidP="00951424">
      <w:pPr>
        <w:spacing w:after="0" w:line="240" w:lineRule="auto"/>
        <w:jc w:val="both"/>
        <w:outlineLvl w:val="0"/>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 xml:space="preserve">Unit </w:t>
      </w:r>
      <w:r w:rsidR="009133A2">
        <w:rPr>
          <w:rFonts w:ascii="Times New Roman" w:hAnsi="Times New Roman" w:cs="Times New Roman"/>
          <w:b/>
          <w:bCs/>
          <w:color w:val="000000" w:themeColor="text1"/>
          <w:sz w:val="26"/>
          <w:szCs w:val="26"/>
        </w:rPr>
        <w:t>II</w:t>
      </w:r>
      <w:r w:rsidRPr="00761BC3">
        <w:rPr>
          <w:rFonts w:ascii="Times New Roman" w:hAnsi="Times New Roman" w:cs="Times New Roman"/>
          <w:b/>
          <w:bCs/>
          <w:color w:val="000000" w:themeColor="text1"/>
          <w:sz w:val="26"/>
          <w:szCs w:val="26"/>
        </w:rPr>
        <w:t xml:space="preserve"> Nomenclature and Classification of Angiosperms</w:t>
      </w:r>
    </w:p>
    <w:p w:rsidR="00627FE6" w:rsidRPr="00761BC3" w:rsidRDefault="00627FE6" w:rsidP="00951424">
      <w:pPr>
        <w:spacing w:after="0" w:line="240" w:lineRule="auto"/>
        <w:jc w:val="both"/>
        <w:rPr>
          <w:rFonts w:ascii="Times New Roman" w:hAnsi="Times New Roman" w:cs="Times New Roman"/>
          <w:color w:val="000000" w:themeColor="text1"/>
          <w:sz w:val="26"/>
          <w:szCs w:val="26"/>
        </w:rPr>
      </w:pPr>
      <w:r w:rsidRPr="00761BC3">
        <w:rPr>
          <w:rFonts w:ascii="Times New Roman" w:hAnsi="Times New Roman" w:cs="Times New Roman"/>
          <w:color w:val="000000" w:themeColor="text1"/>
          <w:sz w:val="26"/>
          <w:szCs w:val="26"/>
        </w:rPr>
        <w:t>Classification of Linnaeus, Bentham and Hooker, Engler and Prantl</w:t>
      </w:r>
      <w:r w:rsidR="007C7052">
        <w:rPr>
          <w:rFonts w:ascii="Times New Roman" w:hAnsi="Times New Roman" w:cs="Times New Roman"/>
          <w:color w:val="000000" w:themeColor="text1"/>
          <w:sz w:val="26"/>
          <w:szCs w:val="26"/>
        </w:rPr>
        <w:t>,</w:t>
      </w:r>
      <w:r w:rsidRPr="00761BC3">
        <w:rPr>
          <w:rFonts w:ascii="Times New Roman" w:hAnsi="Times New Roman" w:cs="Times New Roman"/>
          <w:color w:val="000000" w:themeColor="text1"/>
          <w:sz w:val="26"/>
          <w:szCs w:val="26"/>
        </w:rPr>
        <w:t xml:space="preserve">Takhtajan and Arthrur Cronquist. Detailed account of APG3 classification. Biosystematics and Molecular Taxonomy, DNA barcode, Chemotaxonomy and Numerical taxonomy.Principles of ICBN-Typification, Principles of priority and their limitations Citation, key for identification of plants, General indexes, Monographs, Periodicals, Floras and Manuals, Data banks, </w:t>
      </w:r>
      <w:r w:rsidR="00202A2F" w:rsidRPr="00761BC3">
        <w:rPr>
          <w:rFonts w:ascii="Times New Roman" w:hAnsi="Times New Roman" w:cs="Times New Roman"/>
          <w:color w:val="000000" w:themeColor="text1"/>
          <w:sz w:val="26"/>
          <w:szCs w:val="26"/>
        </w:rPr>
        <w:t>use</w:t>
      </w:r>
      <w:r w:rsidRPr="00761BC3">
        <w:rPr>
          <w:rFonts w:ascii="Times New Roman" w:hAnsi="Times New Roman" w:cs="Times New Roman"/>
          <w:color w:val="000000" w:themeColor="text1"/>
          <w:sz w:val="26"/>
          <w:szCs w:val="26"/>
        </w:rPr>
        <w:t xml:space="preserve"> of molecular tools in taxonomy, Use of Cladistics methodology in Taxonomy.Floras and their usage: Emphasis on Asian Floras.Plant preservation techniques; Herbaria, digital herbaria; world and regional herbaria; Botanic gardens – role in </w:t>
      </w:r>
      <w:r w:rsidRPr="00761BC3">
        <w:rPr>
          <w:rFonts w:ascii="Times New Roman" w:hAnsi="Times New Roman" w:cs="Times New Roman"/>
          <w:i/>
          <w:color w:val="000000" w:themeColor="text1"/>
          <w:sz w:val="26"/>
          <w:szCs w:val="26"/>
        </w:rPr>
        <w:t>ex situ</w:t>
      </w:r>
      <w:r w:rsidRPr="00761BC3">
        <w:rPr>
          <w:rFonts w:ascii="Times New Roman" w:hAnsi="Times New Roman" w:cs="Times New Roman"/>
          <w:color w:val="000000" w:themeColor="text1"/>
          <w:sz w:val="26"/>
          <w:szCs w:val="26"/>
        </w:rPr>
        <w:t xml:space="preserve"> conservation of plants, details on Botanic Garden Conservation International, and Botanical Survey of India.</w:t>
      </w:r>
    </w:p>
    <w:p w:rsidR="00627FE6" w:rsidRPr="00761BC3" w:rsidRDefault="00627FE6" w:rsidP="00951424">
      <w:pPr>
        <w:spacing w:after="0" w:line="240" w:lineRule="auto"/>
        <w:jc w:val="both"/>
        <w:rPr>
          <w:rFonts w:ascii="Times New Roman" w:hAnsi="Times New Roman" w:cs="Times New Roman"/>
          <w:color w:val="000000" w:themeColor="text1"/>
          <w:sz w:val="26"/>
          <w:szCs w:val="26"/>
        </w:rPr>
      </w:pPr>
    </w:p>
    <w:p w:rsidR="00627FE6" w:rsidRPr="00761BC3" w:rsidRDefault="00627FE6" w:rsidP="00951424">
      <w:pPr>
        <w:spacing w:after="0" w:line="240" w:lineRule="auto"/>
        <w:jc w:val="both"/>
        <w:outlineLvl w:val="0"/>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Unit III Families of Angiosperms</w:t>
      </w:r>
    </w:p>
    <w:p w:rsidR="00627FE6" w:rsidRPr="00761BC3" w:rsidRDefault="00627FE6" w:rsidP="00951424">
      <w:pPr>
        <w:spacing w:after="0" w:line="240" w:lineRule="auto"/>
        <w:jc w:val="both"/>
        <w:outlineLvl w:val="0"/>
        <w:rPr>
          <w:rFonts w:ascii="Times New Roman" w:hAnsi="Times New Roman" w:cs="Times New Roman"/>
          <w:color w:val="000000" w:themeColor="text1"/>
          <w:sz w:val="26"/>
          <w:szCs w:val="26"/>
        </w:rPr>
      </w:pPr>
      <w:r w:rsidRPr="00761BC3">
        <w:rPr>
          <w:rFonts w:ascii="Times New Roman" w:hAnsi="Times New Roman" w:cs="Times New Roman"/>
          <w:color w:val="000000" w:themeColor="text1"/>
          <w:sz w:val="26"/>
          <w:szCs w:val="26"/>
        </w:rPr>
        <w:t>Study of the following plant families, with details on (i) distribution (ii) diagnostic features (iii) description and their interrelationship and phylogeny (iv) economic importance of at least six species in each family.</w:t>
      </w:r>
    </w:p>
    <w:p w:rsidR="00627FE6" w:rsidRPr="00761BC3" w:rsidRDefault="00627FE6" w:rsidP="00D4414B">
      <w:pPr>
        <w:spacing w:after="0" w:line="240" w:lineRule="auto"/>
        <w:jc w:val="both"/>
        <w:rPr>
          <w:rFonts w:ascii="Times New Roman" w:hAnsi="Times New Roman" w:cs="Times New Roman"/>
          <w:color w:val="000000" w:themeColor="text1"/>
          <w:sz w:val="26"/>
          <w:szCs w:val="26"/>
        </w:rPr>
      </w:pPr>
      <w:r w:rsidRPr="00761BC3">
        <w:rPr>
          <w:rFonts w:ascii="Times New Roman" w:hAnsi="Times New Roman" w:cs="Times New Roman"/>
          <w:color w:val="000000" w:themeColor="text1"/>
          <w:sz w:val="26"/>
          <w:szCs w:val="26"/>
        </w:rPr>
        <w:t>Nymphaeaceae,</w:t>
      </w:r>
      <w:r w:rsidRPr="00761BC3">
        <w:rPr>
          <w:rFonts w:ascii="Times New Roman" w:hAnsi="Times New Roman" w:cs="Times New Roman"/>
          <w:color w:val="000000" w:themeColor="text1"/>
          <w:sz w:val="26"/>
          <w:szCs w:val="26"/>
        </w:rPr>
        <w:tab/>
        <w:t>Menispermaceae,</w:t>
      </w:r>
      <w:r w:rsidRPr="00761BC3">
        <w:rPr>
          <w:rFonts w:ascii="Times New Roman" w:hAnsi="Times New Roman" w:cs="Times New Roman"/>
          <w:color w:val="000000" w:themeColor="text1"/>
          <w:sz w:val="26"/>
          <w:szCs w:val="26"/>
        </w:rPr>
        <w:tab/>
        <w:t>Sterculiaceae,</w:t>
      </w:r>
      <w:r w:rsidR="00D4414B">
        <w:rPr>
          <w:rFonts w:ascii="Times New Roman" w:hAnsi="Times New Roman" w:cs="Times New Roman"/>
          <w:color w:val="000000" w:themeColor="text1"/>
          <w:sz w:val="26"/>
          <w:szCs w:val="26"/>
        </w:rPr>
        <w:t xml:space="preserve"> </w:t>
      </w:r>
      <w:r w:rsidRPr="00761BC3">
        <w:rPr>
          <w:rFonts w:ascii="Times New Roman" w:hAnsi="Times New Roman" w:cs="Times New Roman"/>
          <w:color w:val="000000" w:themeColor="text1"/>
          <w:sz w:val="26"/>
          <w:szCs w:val="26"/>
        </w:rPr>
        <w:t>Meliaceae</w:t>
      </w:r>
      <w:r w:rsidR="00D4414B">
        <w:rPr>
          <w:rFonts w:ascii="Times New Roman" w:hAnsi="Times New Roman" w:cs="Times New Roman"/>
          <w:color w:val="000000" w:themeColor="text1"/>
          <w:sz w:val="26"/>
          <w:szCs w:val="26"/>
        </w:rPr>
        <w:t xml:space="preserve"> </w:t>
      </w:r>
      <w:r w:rsidRPr="00761BC3">
        <w:rPr>
          <w:rFonts w:ascii="Times New Roman" w:hAnsi="Times New Roman" w:cs="Times New Roman"/>
          <w:color w:val="000000" w:themeColor="text1"/>
          <w:sz w:val="26"/>
          <w:szCs w:val="26"/>
        </w:rPr>
        <w:t>elastraceae,   Rhamnaceae,</w:t>
      </w:r>
      <w:r w:rsidR="00D4414B">
        <w:rPr>
          <w:rFonts w:ascii="Times New Roman" w:hAnsi="Times New Roman" w:cs="Times New Roman"/>
          <w:color w:val="000000" w:themeColor="text1"/>
          <w:sz w:val="26"/>
          <w:szCs w:val="26"/>
        </w:rPr>
        <w:t xml:space="preserve"> </w:t>
      </w:r>
      <w:r w:rsidRPr="00761BC3">
        <w:rPr>
          <w:rFonts w:ascii="Times New Roman" w:hAnsi="Times New Roman" w:cs="Times New Roman"/>
          <w:color w:val="000000" w:themeColor="text1"/>
          <w:sz w:val="26"/>
          <w:szCs w:val="26"/>
        </w:rPr>
        <w:t xml:space="preserve">Sapindaceae, Myrtaceae,  </w:t>
      </w:r>
      <w:r w:rsidR="00507BFC">
        <w:rPr>
          <w:rFonts w:ascii="Times New Roman" w:hAnsi="Times New Roman" w:cs="Times New Roman"/>
          <w:color w:val="000000" w:themeColor="text1"/>
          <w:sz w:val="26"/>
          <w:szCs w:val="26"/>
        </w:rPr>
        <w:t>Portulacaceae</w:t>
      </w:r>
      <w:r w:rsidR="00D4414B">
        <w:rPr>
          <w:rFonts w:ascii="Times New Roman" w:hAnsi="Times New Roman" w:cs="Times New Roman"/>
          <w:color w:val="000000" w:themeColor="text1"/>
          <w:sz w:val="26"/>
          <w:szCs w:val="26"/>
        </w:rPr>
        <w:t xml:space="preserve"> </w:t>
      </w:r>
      <w:r w:rsidR="00507BFC">
        <w:rPr>
          <w:rFonts w:ascii="Times New Roman" w:hAnsi="Times New Roman" w:cs="Times New Roman"/>
          <w:color w:val="000000" w:themeColor="text1"/>
          <w:sz w:val="26"/>
          <w:szCs w:val="26"/>
        </w:rPr>
        <w:t>Sapotaceae</w:t>
      </w:r>
      <w:r w:rsidR="00D4414B">
        <w:rPr>
          <w:rFonts w:ascii="Times New Roman" w:hAnsi="Times New Roman" w:cs="Times New Roman"/>
          <w:color w:val="000000" w:themeColor="text1"/>
          <w:sz w:val="26"/>
          <w:szCs w:val="26"/>
        </w:rPr>
        <w:t xml:space="preserve"> </w:t>
      </w:r>
      <w:r w:rsidRPr="00761BC3">
        <w:rPr>
          <w:rFonts w:ascii="Times New Roman" w:hAnsi="Times New Roman" w:cs="Times New Roman"/>
          <w:color w:val="000000" w:themeColor="text1"/>
          <w:sz w:val="26"/>
          <w:szCs w:val="26"/>
        </w:rPr>
        <w:t>Combretaceae,   Lythraceae, Passifloraceae,</w:t>
      </w:r>
      <w:r w:rsidR="00D4414B">
        <w:rPr>
          <w:rFonts w:ascii="Times New Roman" w:hAnsi="Times New Roman" w:cs="Times New Roman"/>
          <w:color w:val="000000" w:themeColor="text1"/>
          <w:sz w:val="26"/>
          <w:szCs w:val="26"/>
        </w:rPr>
        <w:t xml:space="preserve"> </w:t>
      </w:r>
      <w:r w:rsidRPr="00761BC3">
        <w:rPr>
          <w:rFonts w:ascii="Times New Roman" w:hAnsi="Times New Roman" w:cs="Times New Roman"/>
          <w:color w:val="000000" w:themeColor="text1"/>
          <w:sz w:val="26"/>
          <w:szCs w:val="26"/>
        </w:rPr>
        <w:t>Apiaceae.</w:t>
      </w:r>
      <w:r w:rsidR="00507BFC">
        <w:rPr>
          <w:rFonts w:ascii="Times New Roman" w:hAnsi="Times New Roman" w:cs="Times New Roman"/>
          <w:color w:val="000000" w:themeColor="text1"/>
          <w:sz w:val="26"/>
          <w:szCs w:val="26"/>
        </w:rPr>
        <w:tab/>
      </w:r>
    </w:p>
    <w:p w:rsidR="00D4414B" w:rsidRDefault="00D4414B">
      <w:pP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p>
    <w:p w:rsidR="00627FE6" w:rsidRDefault="00627FE6" w:rsidP="00951424">
      <w:pPr>
        <w:spacing w:after="0" w:line="240" w:lineRule="auto"/>
        <w:jc w:val="both"/>
        <w:rPr>
          <w:rFonts w:ascii="Times New Roman" w:hAnsi="Times New Roman" w:cs="Times New Roman"/>
          <w:b/>
          <w:bCs/>
          <w:color w:val="000000" w:themeColor="text1"/>
          <w:sz w:val="26"/>
          <w:szCs w:val="26"/>
        </w:rPr>
      </w:pPr>
    </w:p>
    <w:p w:rsidR="00627FE6" w:rsidRPr="00761BC3" w:rsidRDefault="00627FE6" w:rsidP="00951424">
      <w:pPr>
        <w:spacing w:after="0" w:line="240" w:lineRule="auto"/>
        <w:jc w:val="both"/>
        <w:outlineLvl w:val="0"/>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Unit IV Families of Angiosperms</w:t>
      </w:r>
    </w:p>
    <w:p w:rsidR="00627FE6" w:rsidRPr="00761BC3" w:rsidRDefault="00627FE6" w:rsidP="00D4414B">
      <w:pPr>
        <w:spacing w:after="0" w:line="240" w:lineRule="auto"/>
        <w:jc w:val="both"/>
        <w:outlineLvl w:val="0"/>
        <w:rPr>
          <w:rFonts w:ascii="Times New Roman" w:hAnsi="Times New Roman" w:cs="Times New Roman"/>
          <w:color w:val="000000" w:themeColor="text1"/>
          <w:sz w:val="26"/>
          <w:szCs w:val="26"/>
        </w:rPr>
      </w:pPr>
      <w:r w:rsidRPr="00701A43">
        <w:rPr>
          <w:rFonts w:ascii="Times New Roman" w:hAnsi="Times New Roman" w:cs="Times New Roman"/>
          <w:color w:val="000000" w:themeColor="text1"/>
          <w:sz w:val="26"/>
          <w:szCs w:val="26"/>
        </w:rPr>
        <w:t>Boraginaceae,</w:t>
      </w:r>
      <w:r w:rsidR="00951424">
        <w:rPr>
          <w:rFonts w:ascii="Times New Roman" w:hAnsi="Times New Roman" w:cs="Times New Roman"/>
          <w:color w:val="000000" w:themeColor="text1"/>
          <w:sz w:val="26"/>
          <w:szCs w:val="26"/>
        </w:rPr>
        <w:t xml:space="preserve"> </w:t>
      </w:r>
      <w:r w:rsidRPr="00701A43">
        <w:rPr>
          <w:rFonts w:ascii="Times New Roman" w:hAnsi="Times New Roman" w:cs="Times New Roman"/>
          <w:color w:val="000000" w:themeColor="text1"/>
          <w:sz w:val="26"/>
          <w:szCs w:val="26"/>
        </w:rPr>
        <w:t>Bignoniaceae,</w:t>
      </w:r>
      <w:r w:rsidR="00951424">
        <w:rPr>
          <w:rFonts w:ascii="Times New Roman" w:hAnsi="Times New Roman" w:cs="Times New Roman"/>
          <w:color w:val="000000" w:themeColor="text1"/>
          <w:sz w:val="26"/>
          <w:szCs w:val="26"/>
        </w:rPr>
        <w:t xml:space="preserve"> </w:t>
      </w:r>
      <w:r w:rsidRPr="00701A43">
        <w:rPr>
          <w:rFonts w:ascii="Times New Roman" w:hAnsi="Times New Roman" w:cs="Times New Roman"/>
          <w:color w:val="000000" w:themeColor="text1"/>
          <w:sz w:val="26"/>
          <w:szCs w:val="26"/>
        </w:rPr>
        <w:t>Lamiaceae,</w:t>
      </w:r>
      <w:r w:rsidR="00951424">
        <w:rPr>
          <w:rFonts w:ascii="Times New Roman" w:hAnsi="Times New Roman" w:cs="Times New Roman"/>
          <w:color w:val="000000" w:themeColor="text1"/>
          <w:sz w:val="26"/>
          <w:szCs w:val="26"/>
        </w:rPr>
        <w:t xml:space="preserve"> </w:t>
      </w:r>
      <w:r w:rsidRPr="00701A43">
        <w:rPr>
          <w:rFonts w:ascii="Times New Roman" w:hAnsi="Times New Roman" w:cs="Times New Roman"/>
          <w:color w:val="000000" w:themeColor="text1"/>
          <w:sz w:val="26"/>
          <w:szCs w:val="26"/>
        </w:rPr>
        <w:t>Acanthaceae,</w:t>
      </w:r>
      <w:r w:rsidR="00951424">
        <w:rPr>
          <w:rFonts w:ascii="Times New Roman" w:hAnsi="Times New Roman" w:cs="Times New Roman"/>
          <w:color w:val="000000" w:themeColor="text1"/>
          <w:sz w:val="26"/>
          <w:szCs w:val="26"/>
        </w:rPr>
        <w:t xml:space="preserve"> </w:t>
      </w:r>
      <w:r w:rsidRPr="00701A43">
        <w:rPr>
          <w:rFonts w:ascii="Times New Roman" w:hAnsi="Times New Roman" w:cs="Times New Roman"/>
          <w:color w:val="000000" w:themeColor="text1"/>
          <w:sz w:val="26"/>
          <w:szCs w:val="26"/>
        </w:rPr>
        <w:t>Lauraceae,</w:t>
      </w:r>
      <w:r w:rsidR="00951424">
        <w:rPr>
          <w:rFonts w:ascii="Times New Roman" w:hAnsi="Times New Roman" w:cs="Times New Roman"/>
          <w:color w:val="000000" w:themeColor="text1"/>
          <w:sz w:val="26"/>
          <w:szCs w:val="26"/>
        </w:rPr>
        <w:t xml:space="preserve"> </w:t>
      </w:r>
      <w:r w:rsidRPr="00701A43">
        <w:rPr>
          <w:rFonts w:ascii="Times New Roman" w:hAnsi="Times New Roman" w:cs="Times New Roman"/>
          <w:color w:val="000000" w:themeColor="text1"/>
          <w:sz w:val="26"/>
          <w:szCs w:val="26"/>
        </w:rPr>
        <w:t xml:space="preserve">Araceae,      </w:t>
      </w:r>
      <w:r w:rsidR="00701A43" w:rsidRPr="00701A43">
        <w:rPr>
          <w:rStyle w:val="Emphasis"/>
          <w:rFonts w:ascii="Times New Roman" w:hAnsi="Times New Roman" w:cs="Times New Roman"/>
          <w:i w:val="0"/>
          <w:iCs w:val="0"/>
          <w:color w:val="52565A"/>
          <w:sz w:val="26"/>
          <w:szCs w:val="26"/>
          <w:shd w:val="clear" w:color="auto" w:fill="FFFFFF"/>
        </w:rPr>
        <w:t>Commelinaceae</w:t>
      </w:r>
      <w:r w:rsidR="00951424">
        <w:rPr>
          <w:rFonts w:ascii="Times New Roman" w:hAnsi="Times New Roman" w:cs="Times New Roman"/>
          <w:color w:val="000000" w:themeColor="text1"/>
          <w:sz w:val="26"/>
          <w:szCs w:val="26"/>
        </w:rPr>
        <w:t xml:space="preserve"> </w:t>
      </w:r>
      <w:r w:rsidRPr="00701A43">
        <w:rPr>
          <w:rFonts w:ascii="Times New Roman" w:hAnsi="Times New Roman" w:cs="Times New Roman"/>
          <w:color w:val="000000" w:themeColor="text1"/>
          <w:sz w:val="26"/>
          <w:szCs w:val="26"/>
        </w:rPr>
        <w:t>Typhaceae.</w:t>
      </w:r>
      <w:r w:rsidR="00951424">
        <w:rPr>
          <w:rFonts w:ascii="Times New Roman" w:hAnsi="Times New Roman" w:cs="Times New Roman"/>
          <w:color w:val="000000" w:themeColor="text1"/>
          <w:sz w:val="26"/>
          <w:szCs w:val="26"/>
        </w:rPr>
        <w:t xml:space="preserve"> </w:t>
      </w:r>
      <w:r w:rsidR="00507BFC">
        <w:rPr>
          <w:rFonts w:ascii="Times New Roman" w:hAnsi="Times New Roman" w:cs="Times New Roman"/>
          <w:color w:val="000000" w:themeColor="text1"/>
          <w:sz w:val="26"/>
          <w:szCs w:val="26"/>
        </w:rPr>
        <w:t>C</w:t>
      </w:r>
      <w:r w:rsidR="00507BFC" w:rsidRPr="00507BFC">
        <w:rPr>
          <w:rFonts w:ascii="Times New Roman" w:hAnsi="Times New Roman" w:cs="Times New Roman"/>
          <w:color w:val="000000" w:themeColor="text1"/>
          <w:sz w:val="26"/>
          <w:szCs w:val="26"/>
        </w:rPr>
        <w:t>asuarinaceae</w:t>
      </w:r>
      <w:r w:rsidR="00507BFC">
        <w:rPr>
          <w:rFonts w:ascii="Times New Roman" w:hAnsi="Times New Roman" w:cs="Times New Roman"/>
          <w:color w:val="000000" w:themeColor="text1"/>
          <w:sz w:val="26"/>
          <w:szCs w:val="26"/>
        </w:rPr>
        <w:tab/>
        <w:t>Cyperaceae</w:t>
      </w:r>
      <w:r w:rsidR="00951424">
        <w:rPr>
          <w:rFonts w:ascii="Times New Roman" w:hAnsi="Times New Roman" w:cs="Times New Roman"/>
          <w:color w:val="000000" w:themeColor="text1"/>
          <w:sz w:val="26"/>
          <w:szCs w:val="26"/>
        </w:rPr>
        <w:t xml:space="preserve"> </w:t>
      </w:r>
      <w:r w:rsidR="00507BFC">
        <w:rPr>
          <w:rFonts w:ascii="Times New Roman" w:hAnsi="Times New Roman" w:cs="Times New Roman"/>
          <w:color w:val="000000" w:themeColor="text1"/>
          <w:sz w:val="26"/>
          <w:szCs w:val="26"/>
        </w:rPr>
        <w:t>A</w:t>
      </w:r>
      <w:r w:rsidR="00507BFC" w:rsidRPr="00507BFC">
        <w:rPr>
          <w:rFonts w:ascii="Times New Roman" w:hAnsi="Times New Roman" w:cs="Times New Roman"/>
          <w:color w:val="000000" w:themeColor="text1"/>
          <w:sz w:val="26"/>
          <w:szCs w:val="26"/>
        </w:rPr>
        <w:t>recaceae</w:t>
      </w:r>
      <w:r w:rsidR="00951424">
        <w:rPr>
          <w:rFonts w:ascii="Times New Roman" w:hAnsi="Times New Roman" w:cs="Times New Roman"/>
          <w:color w:val="000000" w:themeColor="text1"/>
          <w:sz w:val="26"/>
          <w:szCs w:val="26"/>
        </w:rPr>
        <w:t xml:space="preserve"> </w:t>
      </w:r>
      <w:r w:rsidR="00701A43">
        <w:rPr>
          <w:rFonts w:ascii="Arial" w:hAnsi="Arial" w:cs="Arial"/>
          <w:color w:val="70757A"/>
          <w:sz w:val="21"/>
          <w:szCs w:val="21"/>
          <w:shd w:val="clear" w:color="auto" w:fill="FFFFFF"/>
        </w:rPr>
        <w:t>‎</w:t>
      </w:r>
      <w:r w:rsidRPr="00761BC3">
        <w:rPr>
          <w:rFonts w:ascii="Times New Roman" w:hAnsi="Times New Roman" w:cs="Times New Roman"/>
          <w:color w:val="000000" w:themeColor="text1"/>
          <w:sz w:val="26"/>
          <w:szCs w:val="26"/>
        </w:rPr>
        <w:t>Levels and types of Biodiversity, Status and values of the Biodiversity, hot spots, Endemism, IUCN, Red-list categories, National Biodiversity Act.</w:t>
      </w:r>
    </w:p>
    <w:p w:rsidR="00627FE6" w:rsidRPr="00761BC3" w:rsidRDefault="00627FE6" w:rsidP="00951424">
      <w:pPr>
        <w:spacing w:after="0" w:line="240" w:lineRule="auto"/>
        <w:jc w:val="both"/>
        <w:rPr>
          <w:rFonts w:ascii="Times New Roman" w:hAnsi="Times New Roman" w:cs="Times New Roman"/>
          <w:color w:val="000000" w:themeColor="text1"/>
          <w:sz w:val="26"/>
          <w:szCs w:val="26"/>
        </w:rPr>
      </w:pPr>
    </w:p>
    <w:p w:rsidR="00627FE6" w:rsidRPr="00761BC3" w:rsidRDefault="00627FE6" w:rsidP="00951424">
      <w:pPr>
        <w:spacing w:after="0" w:line="240" w:lineRule="auto"/>
        <w:jc w:val="both"/>
        <w:outlineLvl w:val="0"/>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Unit V Plants in Human Welfare</w:t>
      </w:r>
    </w:p>
    <w:p w:rsidR="00627FE6" w:rsidRPr="00761BC3" w:rsidRDefault="00627FE6" w:rsidP="00951424">
      <w:pPr>
        <w:spacing w:after="0" w:line="240" w:lineRule="auto"/>
        <w:jc w:val="both"/>
        <w:rPr>
          <w:rFonts w:ascii="Times New Roman" w:hAnsi="Times New Roman" w:cs="Times New Roman"/>
          <w:color w:val="000000" w:themeColor="text1"/>
          <w:sz w:val="26"/>
          <w:szCs w:val="26"/>
        </w:rPr>
      </w:pPr>
      <w:r w:rsidRPr="00761BC3">
        <w:rPr>
          <w:rFonts w:ascii="Times New Roman" w:hAnsi="Times New Roman" w:cs="Times New Roman"/>
          <w:color w:val="000000" w:themeColor="text1"/>
          <w:sz w:val="26"/>
          <w:szCs w:val="26"/>
        </w:rPr>
        <w:t>Cultivation and utilization of food crop</w:t>
      </w:r>
      <w:r w:rsidR="009133A2">
        <w:rPr>
          <w:rFonts w:ascii="Times New Roman" w:hAnsi="Times New Roman" w:cs="Times New Roman"/>
          <w:color w:val="000000" w:themeColor="text1"/>
          <w:sz w:val="26"/>
          <w:szCs w:val="26"/>
        </w:rPr>
        <w:t xml:space="preserve">, </w:t>
      </w:r>
      <w:r w:rsidRPr="00761BC3">
        <w:rPr>
          <w:rFonts w:ascii="Times New Roman" w:hAnsi="Times New Roman" w:cs="Times New Roman"/>
          <w:color w:val="000000" w:themeColor="text1"/>
          <w:sz w:val="26"/>
          <w:szCs w:val="26"/>
        </w:rPr>
        <w:t>Cereals (Paddy and Ragi), pulses (Black gram and green gram). Spices – Pepper and cardomum; Edible oils – Sesame and Groundnut Aromatic oils, Eucalyptus and Citronella oil. Commercial crops—Sugarcane, Rubber, Tea, Fibers- Cotton, Jute; Timbers- Teak and Dalbergia. Drug yielding plants –</w:t>
      </w:r>
      <w:r w:rsidRPr="00761BC3">
        <w:rPr>
          <w:rFonts w:ascii="Times New Roman" w:hAnsi="Times New Roman" w:cs="Times New Roman"/>
          <w:i/>
          <w:color w:val="000000" w:themeColor="text1"/>
          <w:sz w:val="26"/>
          <w:szCs w:val="26"/>
        </w:rPr>
        <w:t>Phyllanthus amarus</w:t>
      </w:r>
      <w:r w:rsidRPr="00761BC3">
        <w:rPr>
          <w:rFonts w:ascii="Times New Roman" w:hAnsi="Times New Roman" w:cs="Times New Roman"/>
          <w:color w:val="000000" w:themeColor="text1"/>
          <w:sz w:val="26"/>
          <w:szCs w:val="26"/>
        </w:rPr>
        <w:t xml:space="preserve"> and </w:t>
      </w:r>
      <w:r w:rsidRPr="00761BC3">
        <w:rPr>
          <w:rFonts w:ascii="Times New Roman" w:hAnsi="Times New Roman" w:cs="Times New Roman"/>
          <w:i/>
          <w:color w:val="000000" w:themeColor="text1"/>
          <w:sz w:val="26"/>
          <w:szCs w:val="26"/>
        </w:rPr>
        <w:t>Solanum trilobatum</w:t>
      </w:r>
      <w:r w:rsidRPr="00761BC3">
        <w:rPr>
          <w:rFonts w:ascii="Times New Roman" w:hAnsi="Times New Roman" w:cs="Times New Roman"/>
          <w:color w:val="000000" w:themeColor="text1"/>
          <w:sz w:val="26"/>
          <w:szCs w:val="26"/>
        </w:rPr>
        <w:t>; Adulteration in drugs.</w:t>
      </w:r>
    </w:p>
    <w:p w:rsidR="00627FE6" w:rsidRPr="00761BC3" w:rsidRDefault="00627FE6" w:rsidP="00951424">
      <w:pPr>
        <w:spacing w:after="0" w:line="240" w:lineRule="auto"/>
        <w:jc w:val="both"/>
        <w:rPr>
          <w:rFonts w:ascii="Times New Roman" w:hAnsi="Times New Roman" w:cs="Times New Roman"/>
          <w:b/>
          <w:bCs/>
          <w:color w:val="000000" w:themeColor="text1"/>
          <w:sz w:val="26"/>
          <w:szCs w:val="26"/>
        </w:rPr>
      </w:pPr>
    </w:p>
    <w:p w:rsidR="00627FE6" w:rsidRPr="00761BC3" w:rsidRDefault="00627FE6" w:rsidP="00951424">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Outcome of the Course</w:t>
      </w:r>
    </w:p>
    <w:p w:rsidR="00627FE6" w:rsidRPr="00761BC3" w:rsidRDefault="00627FE6" w:rsidP="00951424">
      <w:p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bCs/>
          <w:color w:val="000000" w:themeColor="text1"/>
          <w:sz w:val="26"/>
          <w:szCs w:val="26"/>
        </w:rPr>
        <w:t>Upon completion of this course students are expected to be familiar with technical terms of angiosperm plants, acquire ability to identify species using floras utilizing the knowledge gained on diagnostic features of plant families and knowledge on economically important various plant resources.</w:t>
      </w:r>
    </w:p>
    <w:p w:rsidR="00627FE6" w:rsidRPr="00761BC3" w:rsidRDefault="00627FE6" w:rsidP="00951424">
      <w:pPr>
        <w:spacing w:after="0" w:line="240" w:lineRule="auto"/>
        <w:jc w:val="both"/>
        <w:rPr>
          <w:rFonts w:ascii="Times New Roman" w:hAnsi="Times New Roman" w:cs="Times New Roman"/>
          <w:b/>
          <w:color w:val="000000" w:themeColor="text1"/>
          <w:sz w:val="26"/>
          <w:szCs w:val="26"/>
        </w:rPr>
      </w:pPr>
    </w:p>
    <w:p w:rsidR="00627FE6" w:rsidRPr="00761BC3" w:rsidRDefault="00627FE6" w:rsidP="00951424">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Text Books</w:t>
      </w:r>
    </w:p>
    <w:p w:rsidR="00627FE6" w:rsidRPr="00761BC3" w:rsidRDefault="00627FE6" w:rsidP="00951424">
      <w:pPr>
        <w:pStyle w:val="ListParagraph"/>
        <w:numPr>
          <w:ilvl w:val="0"/>
          <w:numId w:val="7"/>
        </w:num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bCs/>
          <w:color w:val="000000" w:themeColor="text1"/>
          <w:sz w:val="26"/>
          <w:szCs w:val="26"/>
        </w:rPr>
        <w:t>Mabberley, D. J., 2014. Mabberley’s Plant Book. Cambridge University Press.</w:t>
      </w:r>
    </w:p>
    <w:p w:rsidR="00627FE6" w:rsidRPr="00761BC3" w:rsidRDefault="00627FE6" w:rsidP="00951424">
      <w:pPr>
        <w:pStyle w:val="ListParagraph"/>
        <w:numPr>
          <w:ilvl w:val="0"/>
          <w:numId w:val="7"/>
        </w:num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color w:val="000000" w:themeColor="text1"/>
          <w:sz w:val="26"/>
          <w:szCs w:val="26"/>
        </w:rPr>
        <w:t>Pandey B. P., 2009. Taxonomy of Angiosperms. S. Chand &amp; Co. Ltd. New Delhi.</w:t>
      </w:r>
    </w:p>
    <w:p w:rsidR="00627FE6" w:rsidRPr="00761BC3" w:rsidRDefault="00627FE6" w:rsidP="00951424">
      <w:pPr>
        <w:pStyle w:val="ListParagraph"/>
        <w:numPr>
          <w:ilvl w:val="0"/>
          <w:numId w:val="7"/>
        </w:num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color w:val="000000" w:themeColor="text1"/>
          <w:sz w:val="26"/>
          <w:szCs w:val="26"/>
        </w:rPr>
        <w:t xml:space="preserve">Kochhar, S. L., 2012. Economic Botany in the Tropics. </w:t>
      </w:r>
      <w:r w:rsidRPr="00761BC3">
        <w:rPr>
          <w:rFonts w:ascii="Times New Roman" w:hAnsi="Times New Roman" w:cs="Times New Roman"/>
          <w:color w:val="000000" w:themeColor="text1"/>
          <w:sz w:val="26"/>
          <w:szCs w:val="26"/>
          <w:shd w:val="clear" w:color="auto" w:fill="FFFFFF"/>
        </w:rPr>
        <w:t>Laxmi Publications; Fourth edition.</w:t>
      </w:r>
    </w:p>
    <w:p w:rsidR="00627FE6" w:rsidRPr="00761BC3" w:rsidRDefault="00627FE6" w:rsidP="00951424">
      <w:pPr>
        <w:spacing w:after="0" w:line="240" w:lineRule="auto"/>
        <w:jc w:val="both"/>
        <w:rPr>
          <w:rFonts w:ascii="Times New Roman" w:hAnsi="Times New Roman" w:cs="Times New Roman"/>
          <w:b/>
          <w:bCs/>
          <w:color w:val="000000" w:themeColor="text1"/>
          <w:sz w:val="26"/>
          <w:szCs w:val="26"/>
        </w:rPr>
      </w:pPr>
    </w:p>
    <w:p w:rsidR="00627FE6" w:rsidRDefault="00627FE6" w:rsidP="00951424">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Reference books</w:t>
      </w:r>
    </w:p>
    <w:p w:rsidR="009133A2" w:rsidRPr="00761BC3" w:rsidRDefault="009133A2" w:rsidP="00951424">
      <w:pPr>
        <w:spacing w:after="0" w:line="240" w:lineRule="auto"/>
        <w:jc w:val="both"/>
        <w:rPr>
          <w:rFonts w:ascii="Times New Roman" w:hAnsi="Times New Roman" w:cs="Times New Roman"/>
          <w:b/>
          <w:bCs/>
          <w:color w:val="000000" w:themeColor="text1"/>
          <w:sz w:val="26"/>
          <w:szCs w:val="26"/>
        </w:rPr>
      </w:pPr>
    </w:p>
    <w:p w:rsidR="00627FE6" w:rsidRPr="00761BC3" w:rsidRDefault="00627FE6" w:rsidP="00951424">
      <w:pPr>
        <w:numPr>
          <w:ilvl w:val="0"/>
          <w:numId w:val="9"/>
        </w:numPr>
        <w:spacing w:after="0" w:line="240" w:lineRule="auto"/>
        <w:ind w:left="450" w:hanging="450"/>
        <w:jc w:val="both"/>
        <w:rPr>
          <w:rFonts w:ascii="Times New Roman" w:hAnsi="Times New Roman" w:cs="Times New Roman"/>
          <w:color w:val="000000" w:themeColor="text1"/>
          <w:sz w:val="26"/>
          <w:szCs w:val="26"/>
        </w:rPr>
      </w:pPr>
      <w:r w:rsidRPr="00761BC3">
        <w:rPr>
          <w:rFonts w:ascii="Times New Roman" w:hAnsi="Times New Roman" w:cs="Times New Roman"/>
          <w:color w:val="000000" w:themeColor="text1"/>
          <w:sz w:val="26"/>
          <w:szCs w:val="26"/>
        </w:rPr>
        <w:t>Dutta, S. C., 2003 Systematic Botany, New Age International (P) Ltd, Publication, New Delhi.</w:t>
      </w:r>
    </w:p>
    <w:p w:rsidR="007C7052" w:rsidRDefault="00627FE6" w:rsidP="00951424">
      <w:pPr>
        <w:pStyle w:val="F3-BodySingle"/>
        <w:numPr>
          <w:ilvl w:val="0"/>
          <w:numId w:val="9"/>
        </w:numPr>
        <w:spacing w:after="0" w:line="240" w:lineRule="auto"/>
        <w:ind w:left="450" w:hanging="450"/>
        <w:outlineLvl w:val="0"/>
        <w:rPr>
          <w:rFonts w:ascii="Times New Roman" w:hAnsi="Times New Roman"/>
          <w:color w:val="000000" w:themeColor="text1"/>
          <w:sz w:val="26"/>
          <w:szCs w:val="26"/>
        </w:rPr>
      </w:pPr>
      <w:r w:rsidRPr="00761BC3">
        <w:rPr>
          <w:rFonts w:ascii="Times New Roman" w:hAnsi="Times New Roman"/>
          <w:color w:val="000000" w:themeColor="text1"/>
          <w:sz w:val="26"/>
          <w:szCs w:val="26"/>
        </w:rPr>
        <w:t>Naik, V. N., 2002.  Taxonomy of Angiosperms, Tata McGraw-Hill, New York.</w:t>
      </w:r>
    </w:p>
    <w:p w:rsidR="00627FE6" w:rsidRPr="007C7052" w:rsidRDefault="00627FE6" w:rsidP="00951424">
      <w:pPr>
        <w:pStyle w:val="F3-BodySingle"/>
        <w:numPr>
          <w:ilvl w:val="0"/>
          <w:numId w:val="9"/>
        </w:numPr>
        <w:spacing w:after="0" w:line="240" w:lineRule="auto"/>
        <w:ind w:left="450" w:hanging="450"/>
        <w:outlineLvl w:val="0"/>
        <w:rPr>
          <w:rFonts w:ascii="Times New Roman" w:hAnsi="Times New Roman"/>
          <w:color w:val="000000" w:themeColor="text1"/>
          <w:sz w:val="26"/>
          <w:szCs w:val="26"/>
        </w:rPr>
      </w:pPr>
      <w:r w:rsidRPr="007C7052">
        <w:rPr>
          <w:rFonts w:ascii="Times New Roman" w:hAnsi="Times New Roman"/>
          <w:color w:val="000000" w:themeColor="text1"/>
          <w:sz w:val="26"/>
          <w:szCs w:val="26"/>
        </w:rPr>
        <w:t>Subramanyam, N. S., 1995. Modern Plant Taxonomy. Vikas publishing House, New Delhi.</w:t>
      </w:r>
    </w:p>
    <w:p w:rsidR="00627FE6" w:rsidRPr="00761BC3" w:rsidRDefault="00627FE6" w:rsidP="00951424">
      <w:pPr>
        <w:numPr>
          <w:ilvl w:val="0"/>
          <w:numId w:val="9"/>
        </w:numPr>
        <w:spacing w:after="0" w:line="240" w:lineRule="auto"/>
        <w:ind w:left="450" w:hanging="450"/>
        <w:jc w:val="both"/>
        <w:rPr>
          <w:rFonts w:ascii="Times New Roman" w:hAnsi="Times New Roman" w:cs="Times New Roman"/>
          <w:color w:val="000000" w:themeColor="text1"/>
          <w:sz w:val="26"/>
          <w:szCs w:val="26"/>
        </w:rPr>
      </w:pPr>
      <w:r w:rsidRPr="00761BC3">
        <w:rPr>
          <w:rFonts w:ascii="Times New Roman" w:hAnsi="Times New Roman" w:cs="Times New Roman"/>
          <w:color w:val="000000" w:themeColor="text1"/>
          <w:sz w:val="26"/>
          <w:szCs w:val="26"/>
        </w:rPr>
        <w:t>Lawrence, G. H. M., 1964, Taxonomy of Vascular plants, Oxford &amp; IBH Publishing company (P) Ltd, New Delhi.</w:t>
      </w:r>
    </w:p>
    <w:p w:rsidR="00627FE6" w:rsidRDefault="00627FE6" w:rsidP="00951424">
      <w:pPr>
        <w:pStyle w:val="F3-BodySingle"/>
        <w:numPr>
          <w:ilvl w:val="0"/>
          <w:numId w:val="9"/>
        </w:numPr>
        <w:spacing w:after="0" w:line="240" w:lineRule="auto"/>
        <w:ind w:left="450" w:hanging="450"/>
        <w:rPr>
          <w:rFonts w:ascii="Times New Roman" w:hAnsi="Times New Roman"/>
          <w:color w:val="000000" w:themeColor="text1"/>
          <w:sz w:val="26"/>
          <w:szCs w:val="26"/>
        </w:rPr>
      </w:pPr>
      <w:r w:rsidRPr="00761BC3">
        <w:rPr>
          <w:rFonts w:ascii="Times New Roman" w:hAnsi="Times New Roman"/>
          <w:color w:val="000000" w:themeColor="text1"/>
          <w:sz w:val="26"/>
          <w:szCs w:val="26"/>
        </w:rPr>
        <w:t>Sivarajan, V. V., 1999.  Principles of plant taxonomy, Oxford and IBH.</w:t>
      </w:r>
    </w:p>
    <w:p w:rsidR="00E2277B" w:rsidRDefault="00E2277B" w:rsidP="00951424">
      <w:pPr>
        <w:pStyle w:val="F3-BodySingle"/>
        <w:spacing w:after="0" w:line="240" w:lineRule="auto"/>
        <w:rPr>
          <w:rFonts w:ascii="Times New Roman" w:hAnsi="Times New Roman"/>
          <w:color w:val="000000" w:themeColor="text1"/>
          <w:sz w:val="26"/>
          <w:szCs w:val="26"/>
        </w:rPr>
      </w:pPr>
    </w:p>
    <w:p w:rsidR="00E2277B" w:rsidRDefault="00E2277B" w:rsidP="00951424">
      <w:pPr>
        <w:pStyle w:val="F3-BodySingle"/>
        <w:spacing w:after="0" w:line="240" w:lineRule="auto"/>
        <w:rPr>
          <w:rFonts w:ascii="Times New Roman" w:hAnsi="Times New Roman"/>
          <w:color w:val="000000" w:themeColor="text1"/>
          <w:sz w:val="26"/>
          <w:szCs w:val="26"/>
        </w:rPr>
      </w:pPr>
    </w:p>
    <w:p w:rsidR="00E2277B" w:rsidRDefault="00E2277B" w:rsidP="00951424">
      <w:pPr>
        <w:pStyle w:val="F3-BodySingle"/>
        <w:spacing w:after="0" w:line="240" w:lineRule="auto"/>
        <w:rPr>
          <w:rFonts w:ascii="Times New Roman" w:hAnsi="Times New Roman"/>
          <w:color w:val="000000" w:themeColor="text1"/>
          <w:sz w:val="26"/>
          <w:szCs w:val="26"/>
        </w:rPr>
      </w:pPr>
    </w:p>
    <w:p w:rsidR="00E2277B" w:rsidRDefault="00E2277B" w:rsidP="00951424">
      <w:pPr>
        <w:pStyle w:val="F3-BodySingle"/>
        <w:spacing w:after="0" w:line="240" w:lineRule="auto"/>
        <w:rPr>
          <w:rFonts w:ascii="Times New Roman" w:hAnsi="Times New Roman"/>
          <w:color w:val="000000" w:themeColor="text1"/>
          <w:sz w:val="26"/>
          <w:szCs w:val="26"/>
        </w:rPr>
      </w:pPr>
    </w:p>
    <w:p w:rsidR="00E971CA" w:rsidRDefault="00E971CA" w:rsidP="00951424">
      <w:pPr>
        <w:pStyle w:val="F3-BodySingle"/>
        <w:spacing w:after="0" w:line="240" w:lineRule="auto"/>
        <w:rPr>
          <w:rFonts w:ascii="Times New Roman" w:hAnsi="Times New Roman"/>
          <w:color w:val="000000" w:themeColor="text1"/>
          <w:sz w:val="26"/>
          <w:szCs w:val="26"/>
        </w:rPr>
      </w:pPr>
    </w:p>
    <w:p w:rsidR="00E971CA" w:rsidRDefault="00E971CA" w:rsidP="00951424">
      <w:pPr>
        <w:pStyle w:val="F3-BodySingle"/>
        <w:spacing w:after="0" w:line="240" w:lineRule="auto"/>
        <w:rPr>
          <w:rFonts w:ascii="Times New Roman" w:hAnsi="Times New Roman"/>
          <w:color w:val="000000" w:themeColor="text1"/>
          <w:sz w:val="26"/>
          <w:szCs w:val="26"/>
        </w:rPr>
      </w:pPr>
    </w:p>
    <w:p w:rsidR="00E2277B" w:rsidRDefault="00E2277B" w:rsidP="00951424">
      <w:pPr>
        <w:pStyle w:val="F3-BodySingle"/>
        <w:spacing w:after="0" w:line="240" w:lineRule="auto"/>
        <w:rPr>
          <w:rFonts w:ascii="Times New Roman" w:hAnsi="Times New Roman"/>
          <w:color w:val="000000" w:themeColor="text1"/>
          <w:sz w:val="26"/>
          <w:szCs w:val="26"/>
        </w:rPr>
      </w:pPr>
    </w:p>
    <w:p w:rsidR="00E2277B" w:rsidRDefault="00E2277B" w:rsidP="00951424">
      <w:pPr>
        <w:pStyle w:val="F3-BodySingle"/>
        <w:spacing w:after="0" w:line="240" w:lineRule="auto"/>
        <w:rPr>
          <w:rFonts w:ascii="Times New Roman" w:hAnsi="Times New Roman"/>
          <w:color w:val="000000" w:themeColor="text1"/>
          <w:sz w:val="26"/>
          <w:szCs w:val="26"/>
        </w:rPr>
      </w:pPr>
    </w:p>
    <w:p w:rsidR="00E2277B" w:rsidRPr="00761BC3" w:rsidRDefault="00E2277B" w:rsidP="00951424">
      <w:pPr>
        <w:pStyle w:val="F3-BodySingle"/>
        <w:spacing w:after="0" w:line="240" w:lineRule="auto"/>
        <w:rPr>
          <w:rFonts w:ascii="Times New Roman" w:hAnsi="Times New Roman"/>
          <w:color w:val="000000" w:themeColor="text1"/>
          <w:sz w:val="26"/>
          <w:szCs w:val="26"/>
        </w:rPr>
      </w:pPr>
    </w:p>
    <w:p w:rsidR="00627FE6" w:rsidRDefault="00627FE6" w:rsidP="00951424">
      <w:pPr>
        <w:pStyle w:val="F3-BodySingle"/>
        <w:spacing w:after="0" w:line="240" w:lineRule="auto"/>
        <w:ind w:left="450" w:firstLine="0"/>
        <w:rPr>
          <w:rFonts w:ascii="Times New Roman" w:hAnsi="Times New Roman"/>
          <w:color w:val="000000" w:themeColor="text1"/>
          <w:sz w:val="26"/>
          <w:szCs w:val="26"/>
        </w:rPr>
      </w:pPr>
    </w:p>
    <w:p w:rsidR="00E2277B" w:rsidRDefault="00E2277B" w:rsidP="00951424">
      <w:pPr>
        <w:pStyle w:val="F3-BodySingle"/>
        <w:spacing w:after="0" w:line="240" w:lineRule="auto"/>
        <w:ind w:left="450" w:firstLine="0"/>
        <w:rPr>
          <w:rFonts w:ascii="Times New Roman" w:hAnsi="Times New Roman"/>
          <w:color w:val="000000" w:themeColor="text1"/>
          <w:sz w:val="26"/>
          <w:szCs w:val="26"/>
        </w:rPr>
      </w:pPr>
    </w:p>
    <w:p w:rsidR="009133A2" w:rsidRDefault="009133A2" w:rsidP="00951424">
      <w:pPr>
        <w:pStyle w:val="F3-BodySingle"/>
        <w:spacing w:after="0" w:line="240" w:lineRule="auto"/>
        <w:ind w:left="450" w:firstLine="0"/>
        <w:rPr>
          <w:rFonts w:ascii="Times New Roman" w:hAnsi="Times New Roman"/>
          <w:color w:val="000000" w:themeColor="text1"/>
          <w:sz w:val="26"/>
          <w:szCs w:val="26"/>
        </w:rPr>
      </w:pPr>
    </w:p>
    <w:p w:rsidR="00F445EB" w:rsidRDefault="00F445EB" w:rsidP="00627FE6">
      <w:pPr>
        <w:pStyle w:val="F3-BodySingle"/>
        <w:spacing w:after="0" w:line="240" w:lineRule="auto"/>
        <w:ind w:left="450" w:firstLine="0"/>
        <w:rPr>
          <w:rFonts w:ascii="Times New Roman" w:hAnsi="Times New Roman"/>
          <w:color w:val="000000" w:themeColor="text1"/>
          <w:sz w:val="26"/>
          <w:szCs w:val="26"/>
        </w:rPr>
      </w:pPr>
    </w:p>
    <w:p w:rsidR="009B759B" w:rsidRPr="00761BC3" w:rsidRDefault="009B759B" w:rsidP="009B759B">
      <w:pPr>
        <w:spacing w:after="0" w:line="240" w:lineRule="auto"/>
        <w:jc w:val="center"/>
        <w:rPr>
          <w:rFonts w:ascii="Times New Roman" w:hAnsi="Times New Roman" w:cs="Times New Roman"/>
          <w:b/>
          <w:color w:val="000000" w:themeColor="text1"/>
          <w:sz w:val="26"/>
          <w:szCs w:val="26"/>
        </w:rPr>
      </w:pPr>
      <w:r w:rsidRPr="00761BC3">
        <w:rPr>
          <w:rFonts w:ascii="Times New Roman" w:hAnsi="Times New Roman" w:cs="Times New Roman"/>
          <w:b/>
          <w:color w:val="000000" w:themeColor="text1"/>
          <w:sz w:val="26"/>
          <w:szCs w:val="26"/>
        </w:rPr>
        <w:t xml:space="preserve">PAPER </w:t>
      </w:r>
      <w:r w:rsidR="00D4414B">
        <w:rPr>
          <w:rFonts w:ascii="Times New Roman" w:hAnsi="Times New Roman" w:cs="Times New Roman"/>
          <w:b/>
          <w:color w:val="000000" w:themeColor="text1"/>
          <w:sz w:val="26"/>
          <w:szCs w:val="26"/>
        </w:rPr>
        <w:t>-</w:t>
      </w:r>
      <w:r w:rsidRPr="00761BC3">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8</w:t>
      </w:r>
    </w:p>
    <w:p w:rsidR="009B759B" w:rsidRPr="00761BC3" w:rsidRDefault="009B759B" w:rsidP="009B759B">
      <w:pPr>
        <w:spacing w:after="0" w:line="240" w:lineRule="auto"/>
        <w:jc w:val="center"/>
        <w:rPr>
          <w:rFonts w:ascii="Times New Roman" w:hAnsi="Times New Roman" w:cs="Times New Roman"/>
          <w:b/>
          <w:color w:val="000000" w:themeColor="text1"/>
          <w:sz w:val="26"/>
          <w:szCs w:val="26"/>
        </w:rPr>
      </w:pPr>
    </w:p>
    <w:p w:rsidR="009B759B" w:rsidRDefault="009B759B" w:rsidP="00D4414B">
      <w:pPr>
        <w:pStyle w:val="F3-BodySingle"/>
        <w:spacing w:after="0" w:line="240" w:lineRule="auto"/>
        <w:ind w:left="0" w:firstLine="0"/>
        <w:jc w:val="center"/>
        <w:outlineLvl w:val="0"/>
        <w:rPr>
          <w:rFonts w:ascii="Times New Roman" w:hAnsi="Times New Roman"/>
          <w:b/>
          <w:color w:val="000000" w:themeColor="text1"/>
          <w:sz w:val="26"/>
          <w:szCs w:val="26"/>
        </w:rPr>
      </w:pPr>
      <w:r>
        <w:rPr>
          <w:rFonts w:ascii="Times New Roman" w:hAnsi="Times New Roman"/>
          <w:b/>
          <w:color w:val="000000" w:themeColor="text1"/>
          <w:sz w:val="26"/>
          <w:szCs w:val="26"/>
        </w:rPr>
        <w:t>BIOTECHNOLOGY</w:t>
      </w:r>
      <w:r w:rsidRPr="00761BC3">
        <w:rPr>
          <w:rFonts w:ascii="Times New Roman" w:hAnsi="Times New Roman"/>
          <w:b/>
          <w:color w:val="000000" w:themeColor="text1"/>
          <w:sz w:val="26"/>
          <w:szCs w:val="26"/>
        </w:rPr>
        <w:t xml:space="preserve"> AND </w:t>
      </w:r>
      <w:r>
        <w:rPr>
          <w:rFonts w:ascii="Times New Roman" w:hAnsi="Times New Roman"/>
          <w:b/>
          <w:color w:val="000000" w:themeColor="text1"/>
          <w:sz w:val="26"/>
          <w:szCs w:val="26"/>
        </w:rPr>
        <w:t>GENETIC ENGINEERING</w:t>
      </w:r>
    </w:p>
    <w:p w:rsidR="009B759B" w:rsidRPr="00761BC3" w:rsidRDefault="009B759B" w:rsidP="009B759B">
      <w:pPr>
        <w:pStyle w:val="F3-BodySingle"/>
        <w:spacing w:after="0" w:line="240" w:lineRule="auto"/>
        <w:ind w:left="0" w:firstLine="0"/>
        <w:jc w:val="center"/>
        <w:outlineLvl w:val="0"/>
        <w:rPr>
          <w:rFonts w:ascii="Times New Roman" w:hAnsi="Times New Roman"/>
          <w:b/>
          <w:color w:val="000000" w:themeColor="text1"/>
          <w:sz w:val="26"/>
          <w:szCs w:val="26"/>
        </w:rPr>
      </w:pPr>
    </w:p>
    <w:p w:rsidR="009B759B" w:rsidRDefault="009B759B" w:rsidP="00D4414B">
      <w:pPr>
        <w:spacing w:after="0" w:line="240" w:lineRule="auto"/>
        <w:rPr>
          <w:rFonts w:ascii="Times New Roman" w:hAnsi="Times New Roman" w:cs="Times New Roman"/>
          <w:b/>
          <w:sz w:val="28"/>
        </w:rPr>
      </w:pPr>
      <w:r>
        <w:rPr>
          <w:rFonts w:ascii="Times New Roman" w:hAnsi="Times New Roman" w:cs="Times New Roman"/>
          <w:b/>
          <w:sz w:val="28"/>
        </w:rPr>
        <w:t>Objectives</w:t>
      </w:r>
    </w:p>
    <w:p w:rsidR="009B759B" w:rsidRPr="00E971CA" w:rsidRDefault="009B759B" w:rsidP="00D4414B">
      <w:pPr>
        <w:pStyle w:val="ListParagraph"/>
        <w:numPr>
          <w:ilvl w:val="0"/>
          <w:numId w:val="70"/>
        </w:numPr>
        <w:spacing w:line="240" w:lineRule="auto"/>
        <w:jc w:val="both"/>
        <w:rPr>
          <w:rFonts w:ascii="Times New Roman" w:hAnsi="Times New Roman" w:cs="Times New Roman"/>
          <w:color w:val="222222"/>
          <w:sz w:val="26"/>
          <w:szCs w:val="26"/>
          <w:shd w:val="clear" w:color="auto" w:fill="FFFFFF"/>
        </w:rPr>
      </w:pPr>
      <w:r w:rsidRPr="00E971CA">
        <w:rPr>
          <w:rFonts w:ascii="Times New Roman" w:hAnsi="Times New Roman" w:cs="Times New Roman"/>
          <w:color w:val="222222"/>
          <w:sz w:val="26"/>
          <w:szCs w:val="26"/>
          <w:shd w:val="clear" w:color="auto" w:fill="FFFFFF"/>
        </w:rPr>
        <w:t>To better understanding of all aspects of the plant transgenic/genetic engineering process, for enhancing efficiency, precision, and proper expression of the added genes or nucleic acid molecules.</w:t>
      </w:r>
    </w:p>
    <w:p w:rsidR="009B759B" w:rsidRPr="00E971CA" w:rsidRDefault="009B759B" w:rsidP="00D4414B">
      <w:pPr>
        <w:pStyle w:val="ListParagraph"/>
        <w:numPr>
          <w:ilvl w:val="0"/>
          <w:numId w:val="70"/>
        </w:numPr>
        <w:spacing w:line="240" w:lineRule="auto"/>
        <w:jc w:val="both"/>
        <w:rPr>
          <w:rFonts w:ascii="Times New Roman" w:hAnsi="Times New Roman" w:cs="Times New Roman"/>
          <w:color w:val="222222"/>
          <w:sz w:val="26"/>
          <w:szCs w:val="26"/>
          <w:shd w:val="clear" w:color="auto" w:fill="FFFFFF"/>
        </w:rPr>
      </w:pPr>
      <w:r w:rsidRPr="00E971CA">
        <w:rPr>
          <w:rFonts w:ascii="Times New Roman" w:hAnsi="Times New Roman" w:cs="Times New Roman"/>
          <w:color w:val="222222"/>
          <w:sz w:val="26"/>
          <w:szCs w:val="26"/>
          <w:shd w:val="clear" w:color="auto" w:fill="FFFFFF"/>
        </w:rPr>
        <w:t xml:space="preserve">To learn and familiarizes Genetic engineering, also called genetic modification, to direct manipulation of an organism’s genome using biotechnology. </w:t>
      </w:r>
    </w:p>
    <w:p w:rsidR="00CD1A25" w:rsidRPr="00E971CA" w:rsidRDefault="00CD1A25" w:rsidP="00D4414B">
      <w:pPr>
        <w:pStyle w:val="ListParagraph"/>
        <w:numPr>
          <w:ilvl w:val="0"/>
          <w:numId w:val="70"/>
        </w:numPr>
        <w:spacing w:line="240" w:lineRule="auto"/>
        <w:jc w:val="both"/>
        <w:rPr>
          <w:rFonts w:ascii="Times New Roman" w:hAnsi="Times New Roman" w:cs="Times New Roman"/>
          <w:color w:val="222222"/>
          <w:sz w:val="26"/>
          <w:szCs w:val="26"/>
          <w:shd w:val="clear" w:color="auto" w:fill="FFFFFF"/>
        </w:rPr>
      </w:pPr>
      <w:r w:rsidRPr="00E971CA">
        <w:rPr>
          <w:rFonts w:ascii="Times New Roman" w:hAnsi="Times New Roman" w:cs="Times New Roman"/>
          <w:color w:val="222222"/>
          <w:sz w:val="26"/>
          <w:szCs w:val="26"/>
          <w:shd w:val="clear" w:color="auto" w:fill="FFFFFF"/>
        </w:rPr>
        <w:t>To train the students in the aspects of innovative applications and techniques in tissue culture to conserve endemic, endangered plants and improve the quality of the economically important plants</w:t>
      </w:r>
      <w:r w:rsidR="00E971CA" w:rsidRPr="00E971CA">
        <w:rPr>
          <w:rFonts w:ascii="Times New Roman" w:hAnsi="Times New Roman" w:cs="Times New Roman"/>
          <w:color w:val="222222"/>
          <w:sz w:val="26"/>
          <w:szCs w:val="26"/>
          <w:shd w:val="clear" w:color="auto" w:fill="FFFFFF"/>
        </w:rPr>
        <w:t>/crops</w:t>
      </w:r>
      <w:r w:rsidRPr="00E971CA">
        <w:rPr>
          <w:rFonts w:ascii="Times New Roman" w:hAnsi="Times New Roman" w:cs="Times New Roman"/>
          <w:color w:val="222222"/>
          <w:sz w:val="26"/>
          <w:szCs w:val="26"/>
          <w:shd w:val="clear" w:color="auto" w:fill="FFFFFF"/>
        </w:rPr>
        <w:t xml:space="preserve">. </w:t>
      </w:r>
    </w:p>
    <w:p w:rsidR="009B759B" w:rsidRPr="00E971CA" w:rsidRDefault="00CD1A25" w:rsidP="00D4414B">
      <w:pPr>
        <w:pStyle w:val="ListParagraph"/>
        <w:numPr>
          <w:ilvl w:val="0"/>
          <w:numId w:val="70"/>
        </w:numPr>
        <w:spacing w:line="240" w:lineRule="auto"/>
        <w:jc w:val="both"/>
        <w:rPr>
          <w:rFonts w:ascii="Times New Roman" w:hAnsi="Times New Roman" w:cs="Times New Roman"/>
          <w:sz w:val="28"/>
        </w:rPr>
      </w:pPr>
      <w:r w:rsidRPr="00E971CA">
        <w:rPr>
          <w:rFonts w:ascii="Times New Roman" w:hAnsi="Times New Roman" w:cs="Times New Roman"/>
          <w:color w:val="222222"/>
          <w:sz w:val="26"/>
          <w:szCs w:val="26"/>
          <w:shd w:val="clear" w:color="auto" w:fill="FFFFFF"/>
        </w:rPr>
        <w:t>To learn the recent advances in genetic engineering and production of transgenic plants</w:t>
      </w:r>
    </w:p>
    <w:p w:rsidR="00F93339" w:rsidRPr="007A5D53" w:rsidRDefault="009B759B" w:rsidP="00D4414B">
      <w:pPr>
        <w:spacing w:line="240" w:lineRule="auto"/>
        <w:jc w:val="both"/>
        <w:rPr>
          <w:sz w:val="26"/>
          <w:szCs w:val="26"/>
        </w:rPr>
      </w:pPr>
      <w:r w:rsidRPr="007A5D53">
        <w:rPr>
          <w:rFonts w:ascii="Times New Roman" w:hAnsi="Times New Roman" w:cs="Times New Roman"/>
          <w:b/>
          <w:sz w:val="26"/>
          <w:szCs w:val="26"/>
        </w:rPr>
        <w:t xml:space="preserve">UNIT I </w:t>
      </w:r>
      <w:r w:rsidR="00F93339" w:rsidRPr="007A5D53">
        <w:rPr>
          <w:rFonts w:ascii="Times New Roman" w:hAnsi="Times New Roman" w:cs="Times New Roman"/>
          <w:b/>
          <w:sz w:val="26"/>
          <w:szCs w:val="26"/>
        </w:rPr>
        <w:t>General Biotechnology</w:t>
      </w:r>
    </w:p>
    <w:p w:rsidR="009B759B" w:rsidRPr="007A5D53" w:rsidRDefault="00F93339" w:rsidP="00D4414B">
      <w:pPr>
        <w:spacing w:line="240" w:lineRule="auto"/>
        <w:jc w:val="both"/>
        <w:rPr>
          <w:rFonts w:ascii="Times New Roman" w:hAnsi="Times New Roman" w:cs="Times New Roman"/>
          <w:bCs/>
          <w:sz w:val="26"/>
          <w:szCs w:val="26"/>
        </w:rPr>
      </w:pPr>
      <w:r w:rsidRPr="007A5D53">
        <w:rPr>
          <w:rFonts w:ascii="Times New Roman" w:hAnsi="Times New Roman" w:cs="Times New Roman"/>
          <w:bCs/>
          <w:sz w:val="26"/>
          <w:szCs w:val="26"/>
        </w:rPr>
        <w:t>Introduction and history of Biotechnology, Scope, Potentialities and constraints of biotechnology. Fermentation Process –traditional and modern biotechnology; General requirements of fermentation processes.: Various types of fermentor and design of fermentors. Algal biotechnology. Fungal biotechnology.</w:t>
      </w:r>
      <w:r w:rsidR="009B759B" w:rsidRPr="007A5D53">
        <w:rPr>
          <w:rFonts w:ascii="Times New Roman" w:hAnsi="Times New Roman" w:cs="Times New Roman"/>
          <w:sz w:val="26"/>
          <w:szCs w:val="26"/>
        </w:rPr>
        <w:t>Recent trends in genomics and Genetics of Arabidopsis thaliana, Biofertilizers – cultivation and applications of biofertilizers (Nitrogeous and phosphatic biofertilizers).</w:t>
      </w:r>
    </w:p>
    <w:p w:rsidR="00D4414B" w:rsidRDefault="00D4414B" w:rsidP="00D4414B">
      <w:pPr>
        <w:spacing w:after="0" w:line="240" w:lineRule="auto"/>
        <w:jc w:val="both"/>
        <w:rPr>
          <w:rFonts w:ascii="Times New Roman" w:hAnsi="Times New Roman" w:cs="Times New Roman"/>
          <w:b/>
          <w:sz w:val="26"/>
          <w:szCs w:val="26"/>
        </w:rPr>
      </w:pPr>
    </w:p>
    <w:p w:rsidR="009B759B" w:rsidRPr="007A5D53" w:rsidRDefault="009B759B" w:rsidP="00D4414B">
      <w:pPr>
        <w:spacing w:after="0" w:line="240" w:lineRule="auto"/>
        <w:jc w:val="both"/>
        <w:rPr>
          <w:rFonts w:ascii="Times New Roman" w:hAnsi="Times New Roman" w:cs="Times New Roman"/>
          <w:b/>
          <w:sz w:val="26"/>
          <w:szCs w:val="26"/>
        </w:rPr>
      </w:pPr>
      <w:r w:rsidRPr="007A5D53">
        <w:rPr>
          <w:rFonts w:ascii="Times New Roman" w:hAnsi="Times New Roman" w:cs="Times New Roman"/>
          <w:b/>
          <w:sz w:val="26"/>
          <w:szCs w:val="26"/>
        </w:rPr>
        <w:t xml:space="preserve">UNIT II </w:t>
      </w:r>
      <w:r w:rsidR="008D28A6" w:rsidRPr="007A5D53">
        <w:rPr>
          <w:rFonts w:ascii="Times New Roman" w:hAnsi="Times New Roman" w:cs="Times New Roman"/>
          <w:b/>
          <w:sz w:val="26"/>
          <w:szCs w:val="26"/>
        </w:rPr>
        <w:t>Industrial Biotechnology</w:t>
      </w:r>
    </w:p>
    <w:p w:rsidR="009B759B" w:rsidRPr="007A5D53" w:rsidRDefault="008D28A6" w:rsidP="00D4414B">
      <w:pPr>
        <w:spacing w:after="0" w:line="240" w:lineRule="auto"/>
        <w:jc w:val="both"/>
        <w:rPr>
          <w:rFonts w:ascii="Times New Roman" w:hAnsi="Times New Roman" w:cs="Times New Roman"/>
          <w:bCs/>
          <w:sz w:val="26"/>
          <w:szCs w:val="26"/>
        </w:rPr>
      </w:pPr>
      <w:r w:rsidRPr="007A5D53">
        <w:rPr>
          <w:rFonts w:ascii="Times New Roman" w:hAnsi="Times New Roman" w:cs="Times New Roman"/>
          <w:bCs/>
          <w:sz w:val="26"/>
          <w:szCs w:val="26"/>
        </w:rPr>
        <w:t>Production of industrial enzymes - amylases, lipases, cellulases and protease. Methods of enzyme immobilization and applications. Production of biogas, and alcohol. Production of Single cell protein, biopesticides and biofertilizers. Production of biopolymers. Pants as bioreactors: Edible vaccines - Production of antibiotics, viral antigens and peptide hormones in plants, biodegradable plastics in plants. Applications of secondary metabolites: Isolation and characterization – drug development, Biopesticides, growth regulators, Biofertilizers. Value addition via bio transformation. Biocatalyst, Bio remediation, Bio fuels.</w:t>
      </w:r>
    </w:p>
    <w:p w:rsidR="00D4414B" w:rsidRDefault="00D4414B" w:rsidP="00D4414B">
      <w:pPr>
        <w:spacing w:line="240" w:lineRule="auto"/>
        <w:jc w:val="both"/>
        <w:rPr>
          <w:rFonts w:ascii="Times New Roman" w:hAnsi="Times New Roman" w:cs="Times New Roman"/>
          <w:b/>
          <w:sz w:val="26"/>
          <w:szCs w:val="26"/>
        </w:rPr>
      </w:pPr>
    </w:p>
    <w:p w:rsidR="008D28A6" w:rsidRPr="007A5D53" w:rsidRDefault="009B759B" w:rsidP="00D4414B">
      <w:pPr>
        <w:spacing w:line="240" w:lineRule="auto"/>
        <w:jc w:val="both"/>
        <w:rPr>
          <w:rFonts w:ascii="Times New Roman" w:hAnsi="Times New Roman" w:cs="Times New Roman"/>
          <w:b/>
          <w:sz w:val="26"/>
          <w:szCs w:val="26"/>
        </w:rPr>
      </w:pPr>
      <w:r w:rsidRPr="007A5D53">
        <w:rPr>
          <w:rFonts w:ascii="Times New Roman" w:hAnsi="Times New Roman" w:cs="Times New Roman"/>
          <w:b/>
          <w:sz w:val="26"/>
          <w:szCs w:val="26"/>
        </w:rPr>
        <w:t xml:space="preserve">UNIT III </w:t>
      </w:r>
      <w:r w:rsidR="008D28A6" w:rsidRPr="007A5D53">
        <w:rPr>
          <w:rFonts w:ascii="Times New Roman" w:hAnsi="Times New Roman" w:cs="Times New Roman"/>
          <w:b/>
          <w:sz w:val="26"/>
          <w:szCs w:val="26"/>
        </w:rPr>
        <w:t>Application of Plant Biotechnology</w:t>
      </w:r>
    </w:p>
    <w:p w:rsidR="009B759B" w:rsidRPr="007A5D53" w:rsidRDefault="008D28A6" w:rsidP="00D4414B">
      <w:pPr>
        <w:spacing w:line="240" w:lineRule="auto"/>
        <w:jc w:val="both"/>
        <w:rPr>
          <w:rFonts w:ascii="Times New Roman" w:hAnsi="Times New Roman" w:cs="Times New Roman"/>
          <w:bCs/>
          <w:sz w:val="26"/>
          <w:szCs w:val="26"/>
        </w:rPr>
      </w:pPr>
      <w:r w:rsidRPr="007A5D53">
        <w:rPr>
          <w:rFonts w:ascii="Times New Roman" w:hAnsi="Times New Roman" w:cs="Times New Roman"/>
          <w:bCs/>
          <w:sz w:val="26"/>
          <w:szCs w:val="26"/>
        </w:rPr>
        <w:t>Transgenic plants: Resistance to biotic stress – insect and pest resistance: resistance from microorganisms. Resistance to abiotic stress: herbicide, glyphosate, phosphinothricin, sulfonylureas and imidazolinones. Transgenic</w:t>
      </w:r>
      <w:bookmarkStart w:id="0" w:name="_GoBack"/>
      <w:bookmarkEnd w:id="0"/>
      <w:r w:rsidRPr="007A5D53">
        <w:rPr>
          <w:rFonts w:ascii="Times New Roman" w:hAnsi="Times New Roman" w:cs="Times New Roman"/>
          <w:bCs/>
          <w:sz w:val="26"/>
          <w:szCs w:val="26"/>
        </w:rPr>
        <w:t xml:space="preserve"> plants as bioreactor- molecular pharming, </w:t>
      </w:r>
      <w:r w:rsidRPr="007A5D53">
        <w:rPr>
          <w:rFonts w:ascii="Times New Roman" w:hAnsi="Times New Roman" w:cs="Times New Roman"/>
          <w:bCs/>
          <w:sz w:val="26"/>
          <w:szCs w:val="26"/>
        </w:rPr>
        <w:lastRenderedPageBreak/>
        <w:t>therapeutic products. Biotechnology of nitrogen fixation: Nitrogenase - Nif genes and their organization - Genetic engineering of nif genes in yeast cells.</w:t>
      </w:r>
      <w:r w:rsidR="007A5D53" w:rsidRPr="007A5D53">
        <w:rPr>
          <w:rFonts w:ascii="Times New Roman" w:hAnsi="Times New Roman" w:cs="Times New Roman"/>
          <w:bCs/>
          <w:sz w:val="26"/>
          <w:szCs w:val="26"/>
        </w:rPr>
        <w:t>Conventional methods of crop improvement, selection, mutation, polyploidy and clonal selection.</w:t>
      </w:r>
    </w:p>
    <w:p w:rsidR="00D4414B" w:rsidRDefault="00D4414B">
      <w:pPr>
        <w:rPr>
          <w:rFonts w:ascii="Times New Roman" w:hAnsi="Times New Roman" w:cs="Times New Roman"/>
          <w:b/>
          <w:sz w:val="26"/>
          <w:szCs w:val="26"/>
        </w:rPr>
      </w:pPr>
      <w:r>
        <w:rPr>
          <w:rFonts w:ascii="Times New Roman" w:hAnsi="Times New Roman" w:cs="Times New Roman"/>
          <w:b/>
          <w:sz w:val="26"/>
          <w:szCs w:val="26"/>
        </w:rPr>
        <w:br w:type="page"/>
      </w:r>
    </w:p>
    <w:p w:rsidR="00D4414B" w:rsidRDefault="00D4414B" w:rsidP="00D4414B">
      <w:pPr>
        <w:spacing w:line="240" w:lineRule="auto"/>
        <w:jc w:val="both"/>
        <w:rPr>
          <w:rFonts w:ascii="Times New Roman" w:hAnsi="Times New Roman" w:cs="Times New Roman"/>
          <w:b/>
          <w:sz w:val="26"/>
          <w:szCs w:val="26"/>
        </w:rPr>
      </w:pPr>
    </w:p>
    <w:p w:rsidR="009B759B" w:rsidRPr="007A5D53" w:rsidRDefault="009B759B" w:rsidP="00D4414B">
      <w:pPr>
        <w:spacing w:line="240" w:lineRule="auto"/>
        <w:jc w:val="both"/>
        <w:rPr>
          <w:rFonts w:ascii="Times New Roman" w:hAnsi="Times New Roman" w:cs="Times New Roman"/>
          <w:b/>
          <w:sz w:val="26"/>
          <w:szCs w:val="26"/>
        </w:rPr>
      </w:pPr>
      <w:r w:rsidRPr="007A5D53">
        <w:rPr>
          <w:rFonts w:ascii="Times New Roman" w:hAnsi="Times New Roman" w:cs="Times New Roman"/>
          <w:b/>
          <w:sz w:val="26"/>
          <w:szCs w:val="26"/>
        </w:rPr>
        <w:t xml:space="preserve">UNIT – IV </w:t>
      </w:r>
      <w:r w:rsidR="008D28A6" w:rsidRPr="007A5D53">
        <w:rPr>
          <w:rFonts w:ascii="Times New Roman" w:hAnsi="Times New Roman" w:cs="Times New Roman"/>
          <w:b/>
          <w:sz w:val="26"/>
          <w:szCs w:val="26"/>
        </w:rPr>
        <w:t xml:space="preserve">Gene Cloning </w:t>
      </w:r>
    </w:p>
    <w:p w:rsidR="009B759B" w:rsidRPr="007A5D53" w:rsidRDefault="008D28A6" w:rsidP="00D4414B">
      <w:pPr>
        <w:spacing w:line="240" w:lineRule="auto"/>
        <w:jc w:val="both"/>
        <w:rPr>
          <w:rFonts w:ascii="Times New Roman" w:hAnsi="Times New Roman" w:cs="Times New Roman"/>
          <w:bCs/>
          <w:sz w:val="26"/>
          <w:szCs w:val="26"/>
        </w:rPr>
      </w:pPr>
      <w:r w:rsidRPr="007A5D53">
        <w:rPr>
          <w:rFonts w:ascii="Times New Roman" w:hAnsi="Times New Roman" w:cs="Times New Roman"/>
          <w:bCs/>
          <w:sz w:val="26"/>
          <w:szCs w:val="26"/>
        </w:rPr>
        <w:t xml:space="preserve">Basic principles: Restriction endonucleases - Cloning vectors–plasmids, phages and cosmids, Transposans, primary vectors and plasmidsexpression vectors.  Methods of gene transfer – transformation, conjugation, electroporation, liposome mediated gene transfer, transduction, direct transfer of DNA, viral vectors, particle gun method and microinjection; </w:t>
      </w:r>
      <w:r w:rsidR="007A5D53" w:rsidRPr="007A5D53">
        <w:rPr>
          <w:rFonts w:ascii="Times New Roman" w:hAnsi="Times New Roman" w:cs="Times New Roman"/>
          <w:bCs/>
          <w:sz w:val="26"/>
          <w:szCs w:val="26"/>
        </w:rPr>
        <w:t>Intergenomic interaction, Agrobacterium and crown gall tumors:</w:t>
      </w:r>
      <w:r w:rsidRPr="007A5D53">
        <w:rPr>
          <w:rFonts w:ascii="Times New Roman" w:hAnsi="Times New Roman" w:cs="Times New Roman"/>
          <w:bCs/>
          <w:sz w:val="26"/>
          <w:szCs w:val="26"/>
        </w:rPr>
        <w:t>Ti</w:t>
      </w:r>
      <w:r w:rsidR="007A5D53" w:rsidRPr="007A5D53">
        <w:rPr>
          <w:rFonts w:ascii="Times New Roman" w:hAnsi="Times New Roman" w:cs="Times New Roman"/>
          <w:bCs/>
          <w:sz w:val="26"/>
          <w:szCs w:val="26"/>
        </w:rPr>
        <w:t xml:space="preserve">and Ri </w:t>
      </w:r>
      <w:r w:rsidRPr="007A5D53">
        <w:rPr>
          <w:rFonts w:ascii="Times New Roman" w:hAnsi="Times New Roman" w:cs="Times New Roman"/>
          <w:bCs/>
          <w:sz w:val="26"/>
          <w:szCs w:val="26"/>
        </w:rPr>
        <w:t>plasmid mediated transfer –</w:t>
      </w:r>
      <w:r w:rsidRPr="00E971CA">
        <w:rPr>
          <w:rFonts w:ascii="Times New Roman" w:hAnsi="Times New Roman" w:cs="Times New Roman"/>
          <w:bCs/>
          <w:i/>
          <w:iCs/>
          <w:sz w:val="26"/>
          <w:szCs w:val="26"/>
        </w:rPr>
        <w:t>Agrobacterium tumifaciens</w:t>
      </w:r>
      <w:r w:rsidRPr="007A5D53">
        <w:rPr>
          <w:rFonts w:ascii="Times New Roman" w:hAnsi="Times New Roman" w:cs="Times New Roman"/>
          <w:bCs/>
          <w:sz w:val="26"/>
          <w:szCs w:val="26"/>
        </w:rPr>
        <w:t>. Gene cloning strategies.</w:t>
      </w:r>
      <w:r w:rsidR="00FF0106" w:rsidRPr="007A5D53">
        <w:rPr>
          <w:rFonts w:ascii="Times New Roman" w:hAnsi="Times New Roman" w:cs="Times New Roman"/>
          <w:bCs/>
          <w:sz w:val="26"/>
          <w:szCs w:val="26"/>
        </w:rPr>
        <w:t xml:space="preserve">Mechanism of T-DNA transfer to plants, Agro infection. Plant viral vectors. Direct transformation of plants by physical methods. Genetic engineering in plants:Selectable markers, Reporter genes and Promoters used in plant vectors. Genetic engineering of plants for bacteria, fungi, virus, pest and herbicide resistance. </w:t>
      </w:r>
    </w:p>
    <w:p w:rsidR="008D28A6" w:rsidRPr="007A5D53" w:rsidRDefault="009B759B" w:rsidP="00D4414B">
      <w:pPr>
        <w:spacing w:line="240" w:lineRule="auto"/>
        <w:jc w:val="both"/>
        <w:rPr>
          <w:rFonts w:ascii="Times New Roman" w:hAnsi="Times New Roman" w:cs="Times New Roman"/>
          <w:b/>
          <w:sz w:val="26"/>
          <w:szCs w:val="26"/>
        </w:rPr>
      </w:pPr>
      <w:r w:rsidRPr="007A5D53">
        <w:rPr>
          <w:rFonts w:ascii="Times New Roman" w:hAnsi="Times New Roman" w:cs="Times New Roman"/>
          <w:b/>
          <w:sz w:val="26"/>
          <w:szCs w:val="26"/>
        </w:rPr>
        <w:t xml:space="preserve">UNIT – V   </w:t>
      </w:r>
      <w:r w:rsidR="008D28A6" w:rsidRPr="007A5D53">
        <w:rPr>
          <w:rFonts w:ascii="Times New Roman" w:hAnsi="Times New Roman" w:cs="Times New Roman"/>
          <w:b/>
          <w:sz w:val="26"/>
          <w:szCs w:val="26"/>
        </w:rPr>
        <w:t>Genomics, IPR and Bioethics</w:t>
      </w:r>
    </w:p>
    <w:p w:rsidR="00CD1A25" w:rsidRDefault="008D28A6" w:rsidP="00D4414B">
      <w:pPr>
        <w:spacing w:line="240" w:lineRule="auto"/>
        <w:jc w:val="both"/>
        <w:rPr>
          <w:rFonts w:ascii="Times New Roman" w:hAnsi="Times New Roman" w:cs="Times New Roman"/>
          <w:sz w:val="26"/>
          <w:szCs w:val="26"/>
        </w:rPr>
      </w:pPr>
      <w:r w:rsidRPr="007A5D53">
        <w:rPr>
          <w:rFonts w:ascii="Times New Roman" w:hAnsi="Times New Roman" w:cs="Times New Roman"/>
          <w:bCs/>
          <w:sz w:val="26"/>
          <w:szCs w:val="26"/>
        </w:rPr>
        <w:t xml:space="preserve">Genomics: Definition--Preparation of genetic maps: Molecular genetic maps – cereals, legumes, and forest trees - Genomics for evolutionary studies. Gene cloning: Genomic and c-DNA libraries - Choice of host organisms for cloning- bacteria, plants and yeast. Gene addition and deletion approach in genetic engineering. Human genome project. Gene theraphy. IPR – patents, Trade secrets, Copy rights and </w:t>
      </w:r>
      <w:r w:rsidR="007A5D53" w:rsidRPr="007A5D53">
        <w:rPr>
          <w:rFonts w:ascii="Times New Roman" w:hAnsi="Times New Roman" w:cs="Times New Roman"/>
          <w:bCs/>
          <w:sz w:val="26"/>
          <w:szCs w:val="26"/>
        </w:rPr>
        <w:t>Trademarks</w:t>
      </w:r>
      <w:r w:rsidRPr="007A5D53">
        <w:rPr>
          <w:rFonts w:ascii="Times New Roman" w:hAnsi="Times New Roman" w:cs="Times New Roman"/>
          <w:bCs/>
          <w:sz w:val="26"/>
          <w:szCs w:val="26"/>
        </w:rPr>
        <w:t>, Geographical indications, ethical issues of patenting.</w:t>
      </w:r>
      <w:r w:rsidR="009B759B" w:rsidRPr="007A5D53">
        <w:rPr>
          <w:rFonts w:ascii="Times New Roman" w:hAnsi="Times New Roman" w:cs="Times New Roman"/>
          <w:sz w:val="26"/>
          <w:szCs w:val="26"/>
        </w:rPr>
        <w:t xml:space="preserve">rDNA Technology, chromosome walking, screening expression libraries – immunological, Southern, Western and Northern blotting, Dot blots, in-situ hybridization. </w:t>
      </w:r>
    </w:p>
    <w:p w:rsidR="00CD1A25" w:rsidRPr="00CD1A25" w:rsidRDefault="00CD1A25" w:rsidP="00D4414B">
      <w:pPr>
        <w:spacing w:line="240" w:lineRule="auto"/>
        <w:jc w:val="both"/>
        <w:rPr>
          <w:rFonts w:ascii="Times New Roman" w:hAnsi="Times New Roman" w:cs="Times New Roman"/>
          <w:b/>
          <w:bCs/>
          <w:sz w:val="26"/>
          <w:szCs w:val="26"/>
        </w:rPr>
      </w:pPr>
      <w:r w:rsidRPr="00CD1A25">
        <w:rPr>
          <w:rFonts w:ascii="Times New Roman" w:hAnsi="Times New Roman" w:cs="Times New Roman"/>
          <w:b/>
          <w:bCs/>
          <w:sz w:val="26"/>
          <w:szCs w:val="26"/>
        </w:rPr>
        <w:t xml:space="preserve">Outcome of the course </w:t>
      </w:r>
    </w:p>
    <w:p w:rsidR="009B759B" w:rsidRDefault="00CD1A25" w:rsidP="00D4414B">
      <w:pPr>
        <w:spacing w:line="240" w:lineRule="auto"/>
        <w:jc w:val="both"/>
        <w:rPr>
          <w:rFonts w:ascii="Times New Roman" w:hAnsi="Times New Roman" w:cs="Times New Roman"/>
          <w:sz w:val="26"/>
          <w:szCs w:val="26"/>
        </w:rPr>
      </w:pPr>
      <w:r>
        <w:rPr>
          <w:rFonts w:ascii="Times New Roman" w:hAnsi="Times New Roman" w:cs="Times New Roman"/>
          <w:sz w:val="26"/>
          <w:szCs w:val="26"/>
        </w:rPr>
        <w:t>Students are expected to be educated from the s</w:t>
      </w:r>
      <w:r w:rsidRPr="00CD1A25">
        <w:rPr>
          <w:rFonts w:ascii="Times New Roman" w:hAnsi="Times New Roman" w:cs="Times New Roman"/>
          <w:sz w:val="26"/>
          <w:szCs w:val="26"/>
        </w:rPr>
        <w:t>ystematic training given in the different branches of applied biotechnology will enhance the confidence in students to take up entrepreneurial ventures in developing bio tagged products, and provide services in national and multinational industries dealing with bio utility and bio resource management.</w:t>
      </w:r>
    </w:p>
    <w:p w:rsidR="009B759B" w:rsidRPr="004F377F" w:rsidRDefault="009B759B" w:rsidP="00D4414B">
      <w:pPr>
        <w:spacing w:line="240" w:lineRule="auto"/>
        <w:jc w:val="both"/>
        <w:rPr>
          <w:rFonts w:ascii="Times New Roman" w:hAnsi="Times New Roman" w:cs="Times New Roman"/>
          <w:b/>
          <w:sz w:val="28"/>
        </w:rPr>
      </w:pPr>
      <w:r w:rsidRPr="004F377F">
        <w:rPr>
          <w:rFonts w:ascii="Times New Roman" w:hAnsi="Times New Roman" w:cs="Times New Roman"/>
          <w:b/>
          <w:sz w:val="28"/>
        </w:rPr>
        <w:t>Text Books</w:t>
      </w:r>
    </w:p>
    <w:p w:rsidR="00807B90" w:rsidRPr="004B303A" w:rsidRDefault="009B759B" w:rsidP="00D4414B">
      <w:pPr>
        <w:pStyle w:val="ListParagraph"/>
        <w:numPr>
          <w:ilvl w:val="0"/>
          <w:numId w:val="52"/>
        </w:numPr>
        <w:spacing w:line="240" w:lineRule="auto"/>
        <w:jc w:val="both"/>
        <w:rPr>
          <w:rFonts w:ascii="Times New Roman" w:hAnsi="Times New Roman" w:cs="Times New Roman"/>
          <w:sz w:val="26"/>
          <w:szCs w:val="26"/>
        </w:rPr>
      </w:pPr>
      <w:r w:rsidRPr="004B303A">
        <w:rPr>
          <w:rFonts w:ascii="Times New Roman" w:hAnsi="Times New Roman" w:cs="Times New Roman"/>
          <w:sz w:val="26"/>
          <w:szCs w:val="26"/>
        </w:rPr>
        <w:t>Dubey, R.C., 2008. A Text Book of Biotechnology, S.chand and Co. Ltd., New Delhi.</w:t>
      </w:r>
    </w:p>
    <w:p w:rsidR="009B759B" w:rsidRPr="004B303A" w:rsidRDefault="009B759B" w:rsidP="00D4414B">
      <w:pPr>
        <w:pStyle w:val="ListParagraph"/>
        <w:numPr>
          <w:ilvl w:val="0"/>
          <w:numId w:val="52"/>
        </w:numPr>
        <w:spacing w:line="240" w:lineRule="auto"/>
        <w:jc w:val="both"/>
        <w:rPr>
          <w:rFonts w:ascii="Times New Roman" w:hAnsi="Times New Roman" w:cs="Times New Roman"/>
          <w:sz w:val="26"/>
          <w:szCs w:val="26"/>
        </w:rPr>
      </w:pPr>
      <w:r w:rsidRPr="004B303A">
        <w:rPr>
          <w:rFonts w:ascii="Times New Roman" w:hAnsi="Times New Roman" w:cs="Times New Roman"/>
          <w:sz w:val="26"/>
          <w:szCs w:val="26"/>
        </w:rPr>
        <w:t>Smith, R.H., 2000.Plant tissue culture – techniques and Experiments., Acagemic press, New York.</w:t>
      </w:r>
    </w:p>
    <w:p w:rsidR="009B759B" w:rsidRPr="004B303A" w:rsidRDefault="009B759B" w:rsidP="00D4414B">
      <w:pPr>
        <w:pStyle w:val="ListParagraph"/>
        <w:numPr>
          <w:ilvl w:val="0"/>
          <w:numId w:val="52"/>
        </w:numPr>
        <w:spacing w:line="240" w:lineRule="auto"/>
        <w:jc w:val="both"/>
        <w:rPr>
          <w:rFonts w:ascii="Times New Roman" w:hAnsi="Times New Roman" w:cs="Times New Roman"/>
          <w:sz w:val="26"/>
          <w:szCs w:val="26"/>
        </w:rPr>
      </w:pPr>
      <w:r w:rsidRPr="004B303A">
        <w:rPr>
          <w:rFonts w:ascii="Times New Roman" w:hAnsi="Times New Roman" w:cs="Times New Roman"/>
          <w:sz w:val="26"/>
          <w:szCs w:val="26"/>
        </w:rPr>
        <w:t>Huang, P.C., 2012. Genetic Engineering Techniques: Recent Developments., Elsevier.</w:t>
      </w:r>
    </w:p>
    <w:p w:rsidR="00807B90" w:rsidRPr="004B303A" w:rsidRDefault="009B759B" w:rsidP="00D4414B">
      <w:pPr>
        <w:pStyle w:val="ListParagraph"/>
        <w:numPr>
          <w:ilvl w:val="0"/>
          <w:numId w:val="52"/>
        </w:numPr>
        <w:spacing w:line="240" w:lineRule="auto"/>
        <w:jc w:val="both"/>
        <w:rPr>
          <w:rFonts w:ascii="Times New Roman" w:hAnsi="Times New Roman" w:cs="Times New Roman"/>
          <w:sz w:val="26"/>
          <w:szCs w:val="26"/>
        </w:rPr>
      </w:pPr>
      <w:r w:rsidRPr="004B303A">
        <w:rPr>
          <w:rFonts w:ascii="Times New Roman" w:hAnsi="Times New Roman" w:cs="Times New Roman"/>
          <w:sz w:val="26"/>
          <w:szCs w:val="26"/>
        </w:rPr>
        <w:t>Suresh kumarGahlawat, Raj kumarsalar, Priyanka Siwach, Joginder singhDuhan, Suresh kumar, Pawan kaur., 2017. Plant Biotechnology: Recent Advancements and developments., S pringer.</w:t>
      </w:r>
    </w:p>
    <w:p w:rsidR="009B759B" w:rsidRPr="004B303A" w:rsidRDefault="009B759B" w:rsidP="00D4414B">
      <w:pPr>
        <w:pStyle w:val="ListParagraph"/>
        <w:numPr>
          <w:ilvl w:val="0"/>
          <w:numId w:val="52"/>
        </w:numPr>
        <w:spacing w:line="240" w:lineRule="auto"/>
        <w:jc w:val="both"/>
        <w:rPr>
          <w:rFonts w:ascii="Times New Roman" w:hAnsi="Times New Roman" w:cs="Times New Roman"/>
          <w:sz w:val="26"/>
          <w:szCs w:val="26"/>
        </w:rPr>
      </w:pPr>
      <w:r w:rsidRPr="004B303A">
        <w:rPr>
          <w:rFonts w:ascii="Times New Roman" w:hAnsi="Times New Roman" w:cs="Times New Roman"/>
          <w:sz w:val="26"/>
          <w:szCs w:val="26"/>
        </w:rPr>
        <w:t>Slata, A., N.W. Scott and M.R. Flower, 2010. Plant Biotechnology: The genetic manipulation of plants, 2</w:t>
      </w:r>
      <w:r w:rsidRPr="004B303A">
        <w:rPr>
          <w:rFonts w:ascii="Times New Roman" w:hAnsi="Times New Roman" w:cs="Times New Roman"/>
          <w:sz w:val="26"/>
          <w:szCs w:val="26"/>
          <w:vertAlign w:val="superscript"/>
        </w:rPr>
        <w:t>nd</w:t>
      </w:r>
      <w:r w:rsidRPr="004B303A">
        <w:rPr>
          <w:rFonts w:ascii="Times New Roman" w:hAnsi="Times New Roman" w:cs="Times New Roman"/>
          <w:sz w:val="26"/>
          <w:szCs w:val="26"/>
        </w:rPr>
        <w:t xml:space="preserve"> Edition, Oxford University press.</w:t>
      </w:r>
    </w:p>
    <w:p w:rsidR="007A5D53" w:rsidRPr="004B303A" w:rsidRDefault="007A5D53" w:rsidP="00D4414B">
      <w:pPr>
        <w:pStyle w:val="ListParagraph"/>
        <w:numPr>
          <w:ilvl w:val="0"/>
          <w:numId w:val="52"/>
        </w:numPr>
        <w:spacing w:line="240" w:lineRule="auto"/>
        <w:jc w:val="both"/>
        <w:rPr>
          <w:rFonts w:ascii="Times New Roman" w:hAnsi="Times New Roman" w:cs="Times New Roman"/>
          <w:sz w:val="26"/>
          <w:szCs w:val="26"/>
        </w:rPr>
      </w:pPr>
      <w:r w:rsidRPr="004B303A">
        <w:rPr>
          <w:rFonts w:ascii="Times New Roman" w:hAnsi="Times New Roman" w:cs="Times New Roman"/>
          <w:sz w:val="26"/>
          <w:szCs w:val="26"/>
        </w:rPr>
        <w:lastRenderedPageBreak/>
        <w:t>Plant Biotechnology: An Introduction to Genetic Engineering by Adrian Slater, Nigel W. Scott, Mark R. Fowler.  Oxford University Press, 2008.</w:t>
      </w:r>
    </w:p>
    <w:p w:rsidR="00D4414B" w:rsidRDefault="00D4414B" w:rsidP="00D4414B">
      <w:pPr>
        <w:spacing w:line="240" w:lineRule="auto"/>
        <w:rPr>
          <w:rFonts w:ascii="Times New Roman" w:hAnsi="Times New Roman" w:cs="Times New Roman"/>
          <w:b/>
          <w:sz w:val="28"/>
        </w:rPr>
      </w:pPr>
    </w:p>
    <w:p w:rsidR="009B759B" w:rsidRPr="004F377F" w:rsidRDefault="009B759B" w:rsidP="00D4414B">
      <w:pPr>
        <w:spacing w:line="240" w:lineRule="auto"/>
        <w:rPr>
          <w:rFonts w:ascii="Times New Roman" w:hAnsi="Times New Roman" w:cs="Times New Roman"/>
          <w:b/>
          <w:sz w:val="28"/>
        </w:rPr>
      </w:pPr>
      <w:r w:rsidRPr="004F377F">
        <w:rPr>
          <w:rFonts w:ascii="Times New Roman" w:hAnsi="Times New Roman" w:cs="Times New Roman"/>
          <w:b/>
          <w:sz w:val="28"/>
        </w:rPr>
        <w:t>Reference Books</w:t>
      </w:r>
    </w:p>
    <w:p w:rsidR="009B759B" w:rsidRDefault="009B759B" w:rsidP="00D4414B">
      <w:pPr>
        <w:pStyle w:val="ListParagraph"/>
        <w:numPr>
          <w:ilvl w:val="0"/>
          <w:numId w:val="51"/>
        </w:numPr>
        <w:spacing w:line="240" w:lineRule="auto"/>
        <w:jc w:val="both"/>
        <w:rPr>
          <w:rFonts w:ascii="Times New Roman" w:hAnsi="Times New Roman" w:cs="Times New Roman"/>
          <w:sz w:val="28"/>
        </w:rPr>
      </w:pPr>
      <w:r>
        <w:rPr>
          <w:rFonts w:ascii="Times New Roman" w:hAnsi="Times New Roman" w:cs="Times New Roman"/>
          <w:sz w:val="28"/>
        </w:rPr>
        <w:t>Satyanarayana, U., 2008. Biotechnology, Books and Allied (p) Ltd., Kolkata.</w:t>
      </w:r>
    </w:p>
    <w:p w:rsidR="009B759B" w:rsidRDefault="009B759B" w:rsidP="00D4414B">
      <w:pPr>
        <w:pStyle w:val="ListParagraph"/>
        <w:numPr>
          <w:ilvl w:val="0"/>
          <w:numId w:val="51"/>
        </w:numPr>
        <w:spacing w:line="240" w:lineRule="auto"/>
        <w:jc w:val="both"/>
        <w:rPr>
          <w:rFonts w:ascii="Times New Roman" w:hAnsi="Times New Roman" w:cs="Times New Roman"/>
          <w:sz w:val="28"/>
        </w:rPr>
      </w:pPr>
      <w:r>
        <w:rPr>
          <w:rFonts w:ascii="Times New Roman" w:hAnsi="Times New Roman" w:cs="Times New Roman"/>
          <w:sz w:val="28"/>
        </w:rPr>
        <w:t>Smith, J.E., 2009. Biotechnology, 5</w:t>
      </w:r>
      <w:r w:rsidRPr="00372E8F">
        <w:rPr>
          <w:rFonts w:ascii="Times New Roman" w:hAnsi="Times New Roman" w:cs="Times New Roman"/>
          <w:sz w:val="28"/>
          <w:vertAlign w:val="superscript"/>
        </w:rPr>
        <w:t>th</w:t>
      </w:r>
      <w:r>
        <w:rPr>
          <w:rFonts w:ascii="Times New Roman" w:hAnsi="Times New Roman" w:cs="Times New Roman"/>
          <w:sz w:val="28"/>
        </w:rPr>
        <w:t xml:space="preserve"> Edition, Cambridge University Press India Pvt. Ltd., New Delhi.</w:t>
      </w:r>
    </w:p>
    <w:p w:rsidR="009B759B" w:rsidRDefault="009B759B" w:rsidP="00D4414B">
      <w:pPr>
        <w:pStyle w:val="ListParagraph"/>
        <w:numPr>
          <w:ilvl w:val="0"/>
          <w:numId w:val="51"/>
        </w:numPr>
        <w:spacing w:line="240" w:lineRule="auto"/>
        <w:jc w:val="both"/>
        <w:rPr>
          <w:rFonts w:ascii="Times New Roman" w:hAnsi="Times New Roman" w:cs="Times New Roman"/>
          <w:sz w:val="28"/>
        </w:rPr>
      </w:pPr>
      <w:r>
        <w:rPr>
          <w:rFonts w:ascii="Times New Roman" w:hAnsi="Times New Roman" w:cs="Times New Roman"/>
          <w:sz w:val="28"/>
        </w:rPr>
        <w:t>Primrose, S.R., Twynman and old,P., 2005.Principles of gene manipulation, Black well science Ltd., New Delhi.</w:t>
      </w:r>
    </w:p>
    <w:p w:rsidR="009B759B" w:rsidRDefault="009B759B" w:rsidP="00D4414B">
      <w:pPr>
        <w:pStyle w:val="ListParagraph"/>
        <w:numPr>
          <w:ilvl w:val="0"/>
          <w:numId w:val="51"/>
        </w:numPr>
        <w:spacing w:line="240" w:lineRule="auto"/>
        <w:jc w:val="both"/>
        <w:rPr>
          <w:rFonts w:ascii="Times New Roman" w:hAnsi="Times New Roman" w:cs="Times New Roman"/>
          <w:sz w:val="28"/>
        </w:rPr>
      </w:pPr>
      <w:r>
        <w:rPr>
          <w:rFonts w:ascii="Times New Roman" w:hAnsi="Times New Roman" w:cs="Times New Roman"/>
          <w:sz w:val="28"/>
        </w:rPr>
        <w:t>Isil AksanKurnarz, 2015. Techniques in Genetic Engineering, CRC Press.</w:t>
      </w:r>
    </w:p>
    <w:p w:rsidR="00C90105" w:rsidRDefault="009B759B" w:rsidP="00D4414B">
      <w:pPr>
        <w:pStyle w:val="ListParagraph"/>
        <w:numPr>
          <w:ilvl w:val="0"/>
          <w:numId w:val="51"/>
        </w:numPr>
        <w:spacing w:line="240" w:lineRule="auto"/>
        <w:jc w:val="both"/>
        <w:rPr>
          <w:rFonts w:ascii="Times New Roman" w:hAnsi="Times New Roman" w:cs="Times New Roman"/>
          <w:sz w:val="28"/>
        </w:rPr>
      </w:pPr>
      <w:r>
        <w:rPr>
          <w:rFonts w:ascii="Times New Roman" w:hAnsi="Times New Roman" w:cs="Times New Roman"/>
          <w:sz w:val="28"/>
        </w:rPr>
        <w:t>Arie Altman and Paulmichaelhasegaua, 2012. Plant Biotechnology and Agriculture prospects for the 21</w:t>
      </w:r>
      <w:r w:rsidRPr="000469EA">
        <w:rPr>
          <w:rFonts w:ascii="Times New Roman" w:hAnsi="Times New Roman" w:cs="Times New Roman"/>
          <w:sz w:val="28"/>
          <w:vertAlign w:val="superscript"/>
        </w:rPr>
        <w:t>st</w:t>
      </w:r>
      <w:r>
        <w:rPr>
          <w:rFonts w:ascii="Times New Roman" w:hAnsi="Times New Roman" w:cs="Times New Roman"/>
          <w:sz w:val="28"/>
        </w:rPr>
        <w:t xml:space="preserve"> century, Academic Press.</w:t>
      </w:r>
    </w:p>
    <w:p w:rsidR="00C90105" w:rsidRDefault="009B759B" w:rsidP="00D4414B">
      <w:pPr>
        <w:pStyle w:val="ListParagraph"/>
        <w:numPr>
          <w:ilvl w:val="0"/>
          <w:numId w:val="51"/>
        </w:numPr>
        <w:spacing w:line="240" w:lineRule="auto"/>
        <w:jc w:val="both"/>
        <w:rPr>
          <w:rFonts w:ascii="Times New Roman" w:hAnsi="Times New Roman" w:cs="Times New Roman"/>
          <w:sz w:val="28"/>
        </w:rPr>
      </w:pPr>
      <w:r w:rsidRPr="00C90105">
        <w:rPr>
          <w:rFonts w:ascii="Times New Roman" w:hAnsi="Times New Roman" w:cs="Times New Roman"/>
          <w:sz w:val="28"/>
        </w:rPr>
        <w:t>C. Neal Stewart, Jr., 2016. Plant Biotechnology and Genetics, Principles, Techniques and Applications. John Wiley and Sons.</w:t>
      </w:r>
    </w:p>
    <w:p w:rsidR="00E2277B" w:rsidRPr="00C90105" w:rsidRDefault="009B759B" w:rsidP="00D4414B">
      <w:pPr>
        <w:pStyle w:val="ListParagraph"/>
        <w:numPr>
          <w:ilvl w:val="0"/>
          <w:numId w:val="51"/>
        </w:numPr>
        <w:spacing w:line="240" w:lineRule="auto"/>
        <w:jc w:val="both"/>
        <w:rPr>
          <w:rFonts w:ascii="Times New Roman" w:hAnsi="Times New Roman" w:cs="Times New Roman"/>
          <w:sz w:val="28"/>
        </w:rPr>
      </w:pPr>
      <w:r w:rsidRPr="00C90105">
        <w:rPr>
          <w:rFonts w:ascii="Times New Roman" w:hAnsi="Times New Roman" w:cs="Times New Roman"/>
          <w:sz w:val="28"/>
        </w:rPr>
        <w:t>C.M. Govil, Ashok Aggarwal and Jitender Sharma, 2017. Plant Biotechnology and Genetic Engineering, PHI, Learing Pvt. Ltd.</w:t>
      </w:r>
    </w:p>
    <w:p w:rsidR="00D4414B" w:rsidRDefault="00D4414B">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627FE6" w:rsidRPr="00761BC3" w:rsidRDefault="00627FE6" w:rsidP="00627FE6">
      <w:pPr>
        <w:spacing w:after="0" w:line="240" w:lineRule="auto"/>
        <w:jc w:val="center"/>
        <w:rPr>
          <w:rFonts w:ascii="Times New Roman" w:hAnsi="Times New Roman" w:cs="Times New Roman"/>
          <w:b/>
          <w:color w:val="000000" w:themeColor="text1"/>
          <w:sz w:val="26"/>
          <w:szCs w:val="26"/>
        </w:rPr>
      </w:pPr>
      <w:r w:rsidRPr="00761BC3">
        <w:rPr>
          <w:rFonts w:ascii="Times New Roman" w:hAnsi="Times New Roman" w:cs="Times New Roman"/>
          <w:b/>
          <w:color w:val="000000" w:themeColor="text1"/>
          <w:sz w:val="26"/>
          <w:szCs w:val="26"/>
        </w:rPr>
        <w:lastRenderedPageBreak/>
        <w:t>PAPER</w:t>
      </w:r>
      <w:r w:rsidR="00D4414B">
        <w:rPr>
          <w:rFonts w:ascii="Times New Roman" w:hAnsi="Times New Roman" w:cs="Times New Roman"/>
          <w:b/>
          <w:color w:val="000000" w:themeColor="text1"/>
          <w:sz w:val="26"/>
          <w:szCs w:val="26"/>
        </w:rPr>
        <w:t>-</w:t>
      </w:r>
      <w:r w:rsidRPr="00761BC3">
        <w:rPr>
          <w:rFonts w:ascii="Times New Roman" w:hAnsi="Times New Roman" w:cs="Times New Roman"/>
          <w:b/>
          <w:color w:val="000000" w:themeColor="text1"/>
          <w:sz w:val="26"/>
          <w:szCs w:val="26"/>
        </w:rPr>
        <w:t xml:space="preserve"> 9</w:t>
      </w:r>
    </w:p>
    <w:p w:rsidR="00627FE6" w:rsidRPr="00761BC3" w:rsidRDefault="00627FE6" w:rsidP="00627FE6">
      <w:pPr>
        <w:spacing w:after="0" w:line="240" w:lineRule="auto"/>
        <w:jc w:val="center"/>
        <w:rPr>
          <w:rFonts w:ascii="Times New Roman" w:hAnsi="Times New Roman" w:cs="Times New Roman"/>
          <w:b/>
          <w:color w:val="000000" w:themeColor="text1"/>
          <w:sz w:val="26"/>
          <w:szCs w:val="26"/>
        </w:rPr>
      </w:pPr>
    </w:p>
    <w:p w:rsidR="00627FE6" w:rsidRDefault="00627FE6" w:rsidP="00D4414B">
      <w:pPr>
        <w:pStyle w:val="F3-BodySingle"/>
        <w:spacing w:after="0" w:line="240" w:lineRule="auto"/>
        <w:ind w:left="0" w:firstLine="0"/>
        <w:jc w:val="center"/>
        <w:outlineLvl w:val="0"/>
        <w:rPr>
          <w:rFonts w:ascii="Times New Roman" w:hAnsi="Times New Roman"/>
          <w:b/>
          <w:color w:val="000000" w:themeColor="text1"/>
          <w:sz w:val="26"/>
          <w:szCs w:val="26"/>
        </w:rPr>
      </w:pPr>
      <w:r w:rsidRPr="00761BC3">
        <w:rPr>
          <w:rFonts w:ascii="Times New Roman" w:hAnsi="Times New Roman"/>
          <w:b/>
          <w:color w:val="000000" w:themeColor="text1"/>
          <w:sz w:val="26"/>
          <w:szCs w:val="26"/>
        </w:rPr>
        <w:t>ECOLOGY AND CONSERVATION BIOLOGY</w:t>
      </w:r>
    </w:p>
    <w:p w:rsidR="00E2277B" w:rsidRPr="00761BC3" w:rsidRDefault="00E2277B" w:rsidP="00627FE6">
      <w:pPr>
        <w:pStyle w:val="F3-BodySingle"/>
        <w:spacing w:after="0" w:line="240" w:lineRule="auto"/>
        <w:ind w:left="0" w:firstLine="0"/>
        <w:jc w:val="center"/>
        <w:outlineLvl w:val="0"/>
        <w:rPr>
          <w:rFonts w:ascii="Times New Roman" w:hAnsi="Times New Roman"/>
          <w:b/>
          <w:color w:val="000000" w:themeColor="text1"/>
          <w:sz w:val="26"/>
          <w:szCs w:val="26"/>
        </w:rPr>
      </w:pPr>
    </w:p>
    <w:p w:rsidR="00627FE6" w:rsidRPr="00761BC3" w:rsidRDefault="00627FE6" w:rsidP="00D4414B">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Objectives</w:t>
      </w:r>
    </w:p>
    <w:p w:rsidR="00627FE6" w:rsidRPr="00E971CA" w:rsidRDefault="00627FE6" w:rsidP="00D4414B">
      <w:pPr>
        <w:pStyle w:val="ListParagraph"/>
        <w:numPr>
          <w:ilvl w:val="0"/>
          <w:numId w:val="71"/>
        </w:numPr>
        <w:spacing w:after="0" w:line="240" w:lineRule="auto"/>
        <w:jc w:val="both"/>
        <w:rPr>
          <w:rFonts w:ascii="Times New Roman" w:hAnsi="Times New Roman" w:cs="Times New Roman"/>
          <w:bCs/>
          <w:color w:val="000000" w:themeColor="text1"/>
          <w:sz w:val="26"/>
          <w:szCs w:val="26"/>
        </w:rPr>
      </w:pPr>
      <w:r w:rsidRPr="00E971CA">
        <w:rPr>
          <w:rFonts w:ascii="Times New Roman" w:hAnsi="Times New Roman" w:cs="Times New Roman"/>
          <w:bCs/>
          <w:color w:val="000000" w:themeColor="text1"/>
          <w:sz w:val="26"/>
          <w:szCs w:val="26"/>
        </w:rPr>
        <w:t xml:space="preserve">To acquire knowledge on the biotic and abiotic components of the environment, biodiversity, structure of global terrestrial and aquatic biomes, natural resources, environmental protection and conservation aspects. </w:t>
      </w:r>
    </w:p>
    <w:p w:rsidR="00627FE6" w:rsidRPr="00761BC3" w:rsidRDefault="00627FE6" w:rsidP="00D4414B">
      <w:pPr>
        <w:pStyle w:val="F3-BodySingle"/>
        <w:spacing w:after="0" w:line="240" w:lineRule="auto"/>
        <w:ind w:left="0" w:firstLine="0"/>
        <w:outlineLvl w:val="0"/>
        <w:rPr>
          <w:rFonts w:ascii="Times New Roman" w:hAnsi="Times New Roman"/>
          <w:b/>
          <w:color w:val="000000" w:themeColor="text1"/>
          <w:sz w:val="26"/>
          <w:szCs w:val="26"/>
        </w:rPr>
      </w:pPr>
    </w:p>
    <w:p w:rsidR="00627FE6" w:rsidRPr="00761BC3" w:rsidRDefault="00627FE6" w:rsidP="00D4414B">
      <w:pPr>
        <w:pStyle w:val="F3-BodySingle"/>
        <w:spacing w:after="0" w:line="240" w:lineRule="auto"/>
        <w:outlineLvl w:val="0"/>
        <w:rPr>
          <w:rFonts w:ascii="Times New Roman" w:hAnsi="Times New Roman"/>
          <w:b/>
          <w:color w:val="000000" w:themeColor="text1"/>
          <w:sz w:val="26"/>
          <w:szCs w:val="26"/>
        </w:rPr>
      </w:pPr>
      <w:r w:rsidRPr="00761BC3">
        <w:rPr>
          <w:rFonts w:ascii="Times New Roman" w:hAnsi="Times New Roman"/>
          <w:b/>
          <w:color w:val="000000" w:themeColor="text1"/>
          <w:sz w:val="26"/>
          <w:szCs w:val="26"/>
        </w:rPr>
        <w:t>Unit I Ecosystem and energy cycle</w:t>
      </w:r>
    </w:p>
    <w:p w:rsidR="00627FE6" w:rsidRPr="00761BC3" w:rsidRDefault="00627FE6" w:rsidP="00D4414B">
      <w:pPr>
        <w:pStyle w:val="F3-BodySingle"/>
        <w:spacing w:after="0" w:line="240" w:lineRule="auto"/>
        <w:ind w:left="0" w:firstLine="0"/>
        <w:rPr>
          <w:rFonts w:ascii="Times New Roman" w:hAnsi="Times New Roman"/>
          <w:color w:val="000000" w:themeColor="text1"/>
          <w:sz w:val="26"/>
          <w:szCs w:val="26"/>
        </w:rPr>
      </w:pPr>
      <w:r w:rsidRPr="00761BC3">
        <w:rPr>
          <w:rFonts w:ascii="Times New Roman" w:hAnsi="Times New Roman"/>
          <w:color w:val="000000" w:themeColor="text1"/>
          <w:sz w:val="26"/>
          <w:szCs w:val="26"/>
        </w:rPr>
        <w:t xml:space="preserve">The Environment: Biotic and abiotic components.  Ecosystem: Concept, structure and function, producer, consumers, decomposers, Energy flow – ecological succession.  Food chain, food web and ecological pyramids.  Biogeochemical cycling – basic types: the water, Carbon, Phosphorous and Nitrogen cycles.Introduction, types characteristics features, structure and functions of the </w:t>
      </w:r>
      <w:r w:rsidR="00794719" w:rsidRPr="00761BC3">
        <w:rPr>
          <w:rFonts w:ascii="Times New Roman" w:hAnsi="Times New Roman"/>
          <w:color w:val="000000" w:themeColor="text1"/>
          <w:sz w:val="26"/>
          <w:szCs w:val="26"/>
        </w:rPr>
        <w:t>following Ecosystem</w:t>
      </w:r>
      <w:r w:rsidRPr="00761BC3">
        <w:rPr>
          <w:rFonts w:ascii="Times New Roman" w:hAnsi="Times New Roman"/>
          <w:color w:val="000000" w:themeColor="text1"/>
          <w:sz w:val="26"/>
          <w:szCs w:val="26"/>
        </w:rPr>
        <w:t xml:space="preserve">: Tundras, temperate coniferous and deciduous forest, </w:t>
      </w:r>
      <w:r w:rsidR="00794719" w:rsidRPr="00761BC3">
        <w:rPr>
          <w:rFonts w:ascii="Times New Roman" w:hAnsi="Times New Roman"/>
          <w:color w:val="000000" w:themeColor="text1"/>
          <w:sz w:val="26"/>
          <w:szCs w:val="26"/>
        </w:rPr>
        <w:t>temperate grassland</w:t>
      </w:r>
      <w:r w:rsidRPr="00761BC3">
        <w:rPr>
          <w:rFonts w:ascii="Times New Roman" w:hAnsi="Times New Roman"/>
          <w:color w:val="000000" w:themeColor="text1"/>
          <w:sz w:val="26"/>
          <w:szCs w:val="26"/>
        </w:rPr>
        <w:t xml:space="preserve">, tropical rain forest, tropical moist and dry deciduous forest, tropical savannas, desert and aquatic (ponds, lakes, rivers, estuaries, oceans). </w:t>
      </w:r>
    </w:p>
    <w:p w:rsidR="00627FE6" w:rsidRPr="00761BC3" w:rsidRDefault="00627FE6" w:rsidP="00D4414B">
      <w:pPr>
        <w:pStyle w:val="F3-BodySingle"/>
        <w:spacing w:after="0" w:line="240" w:lineRule="auto"/>
        <w:ind w:left="0" w:firstLine="7"/>
        <w:rPr>
          <w:rFonts w:ascii="Times New Roman" w:hAnsi="Times New Roman"/>
          <w:color w:val="000000" w:themeColor="text1"/>
          <w:sz w:val="26"/>
          <w:szCs w:val="26"/>
        </w:rPr>
      </w:pPr>
    </w:p>
    <w:p w:rsidR="00627FE6" w:rsidRPr="00761BC3" w:rsidRDefault="00627FE6" w:rsidP="00D4414B">
      <w:pPr>
        <w:pStyle w:val="F3-BodySingle"/>
        <w:spacing w:after="0" w:line="240" w:lineRule="auto"/>
        <w:ind w:left="0" w:firstLine="0"/>
        <w:outlineLvl w:val="0"/>
        <w:rPr>
          <w:rFonts w:ascii="Times New Roman" w:hAnsi="Times New Roman"/>
          <w:b/>
          <w:color w:val="000000" w:themeColor="text1"/>
          <w:sz w:val="26"/>
          <w:szCs w:val="26"/>
        </w:rPr>
      </w:pPr>
      <w:r w:rsidRPr="00761BC3">
        <w:rPr>
          <w:rFonts w:ascii="Times New Roman" w:hAnsi="Times New Roman"/>
          <w:b/>
          <w:color w:val="000000" w:themeColor="text1"/>
          <w:sz w:val="26"/>
          <w:szCs w:val="26"/>
        </w:rPr>
        <w:t>Unit II Study of Vegetation and phytogeography</w:t>
      </w:r>
    </w:p>
    <w:p w:rsidR="00627FE6" w:rsidRPr="00761BC3" w:rsidRDefault="00627FE6" w:rsidP="00D4414B">
      <w:pPr>
        <w:pStyle w:val="F3-BodySingle"/>
        <w:spacing w:after="0" w:line="240" w:lineRule="auto"/>
        <w:ind w:left="0" w:firstLine="0"/>
        <w:rPr>
          <w:rFonts w:ascii="Times New Roman" w:hAnsi="Times New Roman"/>
          <w:color w:val="000000" w:themeColor="text1"/>
          <w:sz w:val="26"/>
          <w:szCs w:val="26"/>
        </w:rPr>
      </w:pPr>
      <w:r w:rsidRPr="00761BC3">
        <w:rPr>
          <w:rFonts w:ascii="Times New Roman" w:hAnsi="Times New Roman"/>
          <w:color w:val="000000" w:themeColor="text1"/>
          <w:sz w:val="26"/>
          <w:szCs w:val="26"/>
        </w:rPr>
        <w:t>Autecology and Synecology. Ecological life cycle – species interaction – types – Population Ecology and its characteristics – density, Mortality, Natality. Survival and r and k selection. Ecological Niche – ecotone and edge effect Methods of studying vegetation – Qualitative and Quantitative characters – Quadrat studies. Density, Abundance, frequency and IVI, Polygraph charting – Raunkiaer’s Life forms. Principles of plant phytogeography, floristic regions of the world, phytogeographical zones of India, endemism – endemic plants</w:t>
      </w:r>
      <w:r w:rsidR="00364B97">
        <w:rPr>
          <w:rFonts w:ascii="Times New Roman" w:hAnsi="Times New Roman"/>
          <w:color w:val="000000" w:themeColor="text1"/>
          <w:sz w:val="26"/>
          <w:szCs w:val="26"/>
        </w:rPr>
        <w:t>.</w:t>
      </w:r>
    </w:p>
    <w:p w:rsidR="00627FE6" w:rsidRPr="00761BC3" w:rsidRDefault="00627FE6" w:rsidP="00D4414B">
      <w:pPr>
        <w:pStyle w:val="F3-BodySingle"/>
        <w:spacing w:after="0" w:line="240" w:lineRule="auto"/>
        <w:ind w:left="0" w:firstLine="0"/>
        <w:rPr>
          <w:rFonts w:ascii="Times New Roman" w:hAnsi="Times New Roman"/>
          <w:color w:val="000000" w:themeColor="text1"/>
          <w:sz w:val="26"/>
          <w:szCs w:val="26"/>
        </w:rPr>
      </w:pPr>
    </w:p>
    <w:p w:rsidR="00627FE6" w:rsidRPr="00761BC3" w:rsidRDefault="00627FE6" w:rsidP="00D4414B">
      <w:pPr>
        <w:pStyle w:val="F3-BodySingle"/>
        <w:spacing w:after="0" w:line="240" w:lineRule="auto"/>
        <w:ind w:left="0" w:firstLine="0"/>
        <w:rPr>
          <w:rFonts w:ascii="Times New Roman" w:hAnsi="Times New Roman"/>
          <w:b/>
          <w:color w:val="000000" w:themeColor="text1"/>
          <w:sz w:val="26"/>
          <w:szCs w:val="26"/>
        </w:rPr>
      </w:pPr>
      <w:r w:rsidRPr="00761BC3">
        <w:rPr>
          <w:rFonts w:ascii="Times New Roman" w:hAnsi="Times New Roman"/>
          <w:b/>
          <w:color w:val="000000" w:themeColor="text1"/>
          <w:sz w:val="26"/>
          <w:szCs w:val="26"/>
        </w:rPr>
        <w:t>Unit III Evolution of Ecosystem</w:t>
      </w:r>
    </w:p>
    <w:p w:rsidR="00627FE6" w:rsidRPr="00761BC3" w:rsidRDefault="00627FE6" w:rsidP="00D4414B">
      <w:pPr>
        <w:pStyle w:val="F3-BodySingle"/>
        <w:spacing w:after="0" w:line="240" w:lineRule="auto"/>
        <w:ind w:left="0" w:firstLine="7"/>
        <w:rPr>
          <w:rFonts w:ascii="Times New Roman" w:hAnsi="Times New Roman"/>
          <w:color w:val="000000" w:themeColor="text1"/>
          <w:sz w:val="26"/>
          <w:szCs w:val="26"/>
        </w:rPr>
      </w:pPr>
      <w:r w:rsidRPr="00761BC3">
        <w:rPr>
          <w:rFonts w:ascii="Times New Roman" w:hAnsi="Times New Roman"/>
          <w:color w:val="000000" w:themeColor="text1"/>
          <w:sz w:val="26"/>
          <w:szCs w:val="26"/>
        </w:rPr>
        <w:t>Development and evolution of ecosystems – Ecological succession-causes – migration – ecesis – aggregation- colonization and stabilization of plant communities—Climax and sub climax—concepts of climax and stability of ecosystem. Succession in pond, rocks bogs and sand dunes, mechanism, changes involved in succession and theories of succession. Plant indicators.</w:t>
      </w:r>
    </w:p>
    <w:p w:rsidR="00627FE6" w:rsidRPr="00761BC3" w:rsidRDefault="00627FE6" w:rsidP="00D4414B">
      <w:pPr>
        <w:pStyle w:val="F3-BodySingle"/>
        <w:spacing w:after="0" w:line="240" w:lineRule="auto"/>
        <w:ind w:left="0" w:firstLine="7"/>
        <w:rPr>
          <w:rFonts w:ascii="Times New Roman" w:hAnsi="Times New Roman"/>
          <w:color w:val="000000" w:themeColor="text1"/>
          <w:sz w:val="26"/>
          <w:szCs w:val="26"/>
        </w:rPr>
      </w:pPr>
    </w:p>
    <w:p w:rsidR="00627FE6" w:rsidRPr="00761BC3" w:rsidRDefault="00627FE6" w:rsidP="00D4414B">
      <w:pPr>
        <w:pStyle w:val="F3-BodySingle"/>
        <w:spacing w:after="0" w:line="240" w:lineRule="auto"/>
        <w:ind w:left="0" w:firstLine="0"/>
        <w:outlineLvl w:val="0"/>
        <w:rPr>
          <w:rFonts w:ascii="Times New Roman" w:hAnsi="Times New Roman"/>
          <w:b/>
          <w:color w:val="000000" w:themeColor="text1"/>
          <w:sz w:val="26"/>
          <w:szCs w:val="26"/>
        </w:rPr>
      </w:pPr>
      <w:r w:rsidRPr="00761BC3">
        <w:rPr>
          <w:rFonts w:ascii="Times New Roman" w:hAnsi="Times New Roman"/>
          <w:b/>
          <w:color w:val="000000" w:themeColor="text1"/>
          <w:sz w:val="26"/>
          <w:szCs w:val="26"/>
        </w:rPr>
        <w:t xml:space="preserve">Unit IV Environmental pollution and abatement </w:t>
      </w:r>
    </w:p>
    <w:p w:rsidR="00627FE6" w:rsidRDefault="00627FE6" w:rsidP="00D4414B">
      <w:pPr>
        <w:pStyle w:val="F3-BodySingle"/>
        <w:spacing w:after="0" w:line="240" w:lineRule="auto"/>
        <w:ind w:left="0" w:firstLine="0"/>
        <w:outlineLvl w:val="0"/>
        <w:rPr>
          <w:rFonts w:ascii="Times New Roman" w:hAnsi="Times New Roman"/>
          <w:color w:val="000000" w:themeColor="text1"/>
          <w:sz w:val="26"/>
          <w:szCs w:val="26"/>
        </w:rPr>
      </w:pPr>
      <w:r w:rsidRPr="00761BC3">
        <w:rPr>
          <w:rFonts w:ascii="Times New Roman" w:hAnsi="Times New Roman"/>
          <w:color w:val="000000" w:themeColor="text1"/>
          <w:sz w:val="26"/>
          <w:szCs w:val="26"/>
        </w:rPr>
        <w:t xml:space="preserve">Types of pollution; causes of pollution, major pollution- air pollution – sources, oxides of Carbon, Sulphur, Nitrogen—PAN, hydrocarbons; water pollution, soil, noise, thermal, nuclear pollution - effects and control measures of all the above pollution types; liquid and solid waste and E-wastes management.Photochemical smog, Greenhouse effect, Ozone layer depletion and Acid rain; Bioaccumulation, Bioabsorption, Biotranslocation, Eutrophication </w:t>
      </w:r>
      <w:r w:rsidR="00D4414B">
        <w:rPr>
          <w:rFonts w:ascii="Times New Roman" w:hAnsi="Times New Roman"/>
          <w:color w:val="000000" w:themeColor="text1"/>
          <w:sz w:val="26"/>
          <w:szCs w:val="26"/>
        </w:rPr>
        <w:t>-</w:t>
      </w:r>
      <w:r w:rsidRPr="00761BC3">
        <w:rPr>
          <w:rFonts w:ascii="Times New Roman" w:hAnsi="Times New Roman"/>
          <w:color w:val="000000" w:themeColor="text1"/>
          <w:sz w:val="26"/>
          <w:szCs w:val="26"/>
        </w:rPr>
        <w:t xml:space="preserve"> algal bloom. Phytoremediation.</w:t>
      </w:r>
    </w:p>
    <w:p w:rsidR="00E971CA" w:rsidRDefault="00E971CA" w:rsidP="00D4414B">
      <w:pPr>
        <w:pStyle w:val="F3-BodySingle"/>
        <w:spacing w:after="0" w:line="240" w:lineRule="auto"/>
        <w:ind w:left="0" w:firstLine="0"/>
        <w:outlineLvl w:val="0"/>
        <w:rPr>
          <w:rFonts w:ascii="Times New Roman" w:hAnsi="Times New Roman"/>
          <w:color w:val="000000" w:themeColor="text1"/>
          <w:sz w:val="26"/>
          <w:szCs w:val="26"/>
        </w:rPr>
      </w:pPr>
    </w:p>
    <w:p w:rsidR="00D4414B" w:rsidRDefault="00D4414B" w:rsidP="00D4414B">
      <w:pPr>
        <w:pStyle w:val="F3-BodySingle"/>
        <w:spacing w:after="0" w:line="240" w:lineRule="auto"/>
        <w:ind w:left="0" w:firstLine="0"/>
        <w:outlineLvl w:val="0"/>
        <w:rPr>
          <w:rFonts w:ascii="Times New Roman" w:hAnsi="Times New Roman"/>
          <w:b/>
          <w:color w:val="000000" w:themeColor="text1"/>
          <w:sz w:val="26"/>
          <w:szCs w:val="26"/>
        </w:rPr>
      </w:pPr>
    </w:p>
    <w:p w:rsidR="00D4414B" w:rsidRDefault="00D4414B" w:rsidP="00D4414B">
      <w:pPr>
        <w:pStyle w:val="F3-BodySingle"/>
        <w:spacing w:after="0" w:line="240" w:lineRule="auto"/>
        <w:ind w:left="0" w:firstLine="0"/>
        <w:outlineLvl w:val="0"/>
        <w:rPr>
          <w:rFonts w:ascii="Times New Roman" w:hAnsi="Times New Roman"/>
          <w:b/>
          <w:color w:val="000000" w:themeColor="text1"/>
          <w:sz w:val="26"/>
          <w:szCs w:val="26"/>
        </w:rPr>
      </w:pPr>
    </w:p>
    <w:p w:rsidR="00D4414B" w:rsidRDefault="00D4414B" w:rsidP="00D4414B">
      <w:pPr>
        <w:pStyle w:val="F3-BodySingle"/>
        <w:spacing w:after="0" w:line="240" w:lineRule="auto"/>
        <w:ind w:left="0" w:firstLine="0"/>
        <w:outlineLvl w:val="0"/>
        <w:rPr>
          <w:rFonts w:ascii="Times New Roman" w:hAnsi="Times New Roman"/>
          <w:b/>
          <w:color w:val="000000" w:themeColor="text1"/>
          <w:sz w:val="26"/>
          <w:szCs w:val="26"/>
        </w:rPr>
      </w:pPr>
    </w:p>
    <w:p w:rsidR="00D4414B" w:rsidRDefault="00D4414B" w:rsidP="00D4414B">
      <w:pPr>
        <w:pStyle w:val="F3-BodySingle"/>
        <w:spacing w:after="0" w:line="240" w:lineRule="auto"/>
        <w:ind w:left="0" w:firstLine="0"/>
        <w:outlineLvl w:val="0"/>
        <w:rPr>
          <w:rFonts w:ascii="Times New Roman" w:hAnsi="Times New Roman"/>
          <w:b/>
          <w:color w:val="000000" w:themeColor="text1"/>
          <w:sz w:val="26"/>
          <w:szCs w:val="26"/>
        </w:rPr>
      </w:pPr>
    </w:p>
    <w:p w:rsidR="00D4414B" w:rsidRDefault="00D4414B" w:rsidP="00D4414B">
      <w:pPr>
        <w:pStyle w:val="F3-BodySingle"/>
        <w:spacing w:after="0" w:line="240" w:lineRule="auto"/>
        <w:ind w:left="0" w:firstLine="0"/>
        <w:outlineLvl w:val="0"/>
        <w:rPr>
          <w:rFonts w:ascii="Times New Roman" w:hAnsi="Times New Roman"/>
          <w:b/>
          <w:color w:val="000000" w:themeColor="text1"/>
          <w:sz w:val="26"/>
          <w:szCs w:val="26"/>
        </w:rPr>
      </w:pPr>
    </w:p>
    <w:p w:rsidR="00D4414B" w:rsidRDefault="00D4414B" w:rsidP="00D4414B">
      <w:pPr>
        <w:pStyle w:val="F3-BodySingle"/>
        <w:spacing w:after="0" w:line="240" w:lineRule="auto"/>
        <w:ind w:left="0" w:firstLine="0"/>
        <w:outlineLvl w:val="0"/>
        <w:rPr>
          <w:rFonts w:ascii="Times New Roman" w:hAnsi="Times New Roman"/>
          <w:b/>
          <w:color w:val="000000" w:themeColor="text1"/>
          <w:sz w:val="26"/>
          <w:szCs w:val="26"/>
        </w:rPr>
      </w:pPr>
    </w:p>
    <w:p w:rsidR="00627FE6" w:rsidRPr="00761BC3" w:rsidRDefault="00627FE6" w:rsidP="00D4414B">
      <w:pPr>
        <w:pStyle w:val="F3-BodySingle"/>
        <w:spacing w:after="0" w:line="240" w:lineRule="auto"/>
        <w:ind w:left="0" w:firstLine="0"/>
        <w:outlineLvl w:val="0"/>
        <w:rPr>
          <w:rFonts w:ascii="Times New Roman" w:hAnsi="Times New Roman"/>
          <w:b/>
          <w:color w:val="000000" w:themeColor="text1"/>
          <w:sz w:val="26"/>
          <w:szCs w:val="26"/>
        </w:rPr>
      </w:pPr>
      <w:r w:rsidRPr="00761BC3">
        <w:rPr>
          <w:rFonts w:ascii="Times New Roman" w:hAnsi="Times New Roman"/>
          <w:b/>
          <w:color w:val="000000" w:themeColor="text1"/>
          <w:sz w:val="26"/>
          <w:szCs w:val="26"/>
        </w:rPr>
        <w:t>UnitV Conservation Biology</w:t>
      </w:r>
    </w:p>
    <w:p w:rsidR="00627FE6" w:rsidRPr="00761BC3" w:rsidRDefault="00627FE6" w:rsidP="00D4414B">
      <w:pPr>
        <w:pStyle w:val="F3-BodySingle"/>
        <w:spacing w:after="0" w:line="240" w:lineRule="auto"/>
        <w:ind w:left="0" w:firstLine="0"/>
        <w:rPr>
          <w:rFonts w:ascii="Times New Roman" w:hAnsi="Times New Roman"/>
          <w:color w:val="000000" w:themeColor="text1"/>
          <w:sz w:val="26"/>
          <w:szCs w:val="26"/>
        </w:rPr>
      </w:pPr>
      <w:r w:rsidRPr="00761BC3">
        <w:rPr>
          <w:rFonts w:ascii="Times New Roman" w:hAnsi="Times New Roman"/>
          <w:color w:val="000000" w:themeColor="text1"/>
          <w:sz w:val="26"/>
          <w:szCs w:val="26"/>
        </w:rPr>
        <w:t xml:space="preserve">Biodiversity hotspots; Principles of Conservation: Natural resources—types--Conservation of Natural Resources - alternative resources. Global Environmental changes: Deforestation its role in Global warming and Climate change. El Nino—its role in climate change. Public Awareness - Environmental Protection Act and Environment movements. </w:t>
      </w:r>
    </w:p>
    <w:p w:rsidR="00627FE6" w:rsidRPr="00761BC3" w:rsidRDefault="00627FE6" w:rsidP="00D4414B">
      <w:pPr>
        <w:spacing w:after="0" w:line="240" w:lineRule="auto"/>
        <w:jc w:val="both"/>
        <w:outlineLvl w:val="0"/>
        <w:rPr>
          <w:rFonts w:ascii="Times New Roman" w:hAnsi="Times New Roman" w:cs="Times New Roman"/>
          <w:b/>
          <w:color w:val="000000" w:themeColor="text1"/>
          <w:sz w:val="26"/>
          <w:szCs w:val="26"/>
        </w:rPr>
      </w:pPr>
    </w:p>
    <w:p w:rsidR="00627FE6" w:rsidRPr="00761BC3" w:rsidRDefault="00627FE6" w:rsidP="00D4414B">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Outcome of the Course</w:t>
      </w:r>
    </w:p>
    <w:p w:rsidR="00E971CA" w:rsidRDefault="00E971CA" w:rsidP="00D4414B">
      <w:pPr>
        <w:spacing w:after="0" w:line="240" w:lineRule="auto"/>
        <w:jc w:val="both"/>
        <w:rPr>
          <w:rFonts w:ascii="Times New Roman" w:hAnsi="Times New Roman" w:cs="Times New Roman"/>
          <w:bCs/>
          <w:color w:val="000000" w:themeColor="text1"/>
          <w:sz w:val="26"/>
          <w:szCs w:val="26"/>
        </w:rPr>
      </w:pPr>
    </w:p>
    <w:p w:rsidR="00627FE6" w:rsidRPr="00364B97" w:rsidRDefault="00627FE6" w:rsidP="00D4414B">
      <w:pPr>
        <w:spacing w:after="0" w:line="240" w:lineRule="auto"/>
        <w:jc w:val="both"/>
        <w:rPr>
          <w:rFonts w:ascii="Times New Roman" w:hAnsi="Times New Roman" w:cs="Times New Roman"/>
          <w:bCs/>
          <w:color w:val="000000" w:themeColor="text1"/>
          <w:sz w:val="26"/>
          <w:szCs w:val="26"/>
        </w:rPr>
      </w:pPr>
      <w:r w:rsidRPr="00761BC3">
        <w:rPr>
          <w:rFonts w:ascii="Times New Roman" w:hAnsi="Times New Roman" w:cs="Times New Roman"/>
          <w:bCs/>
          <w:color w:val="000000" w:themeColor="text1"/>
          <w:sz w:val="26"/>
          <w:szCs w:val="26"/>
        </w:rPr>
        <w:t>Students are expected to be familiar with components of the environment, major species composition, structure and functional ecology of terrestrial and aquatic ecosystems and conservation aspects</w:t>
      </w:r>
    </w:p>
    <w:p w:rsidR="00D4414B" w:rsidRDefault="00D4414B" w:rsidP="00D4414B">
      <w:pPr>
        <w:spacing w:after="0" w:line="240" w:lineRule="auto"/>
        <w:jc w:val="both"/>
        <w:rPr>
          <w:rFonts w:ascii="Times New Roman" w:hAnsi="Times New Roman" w:cs="Times New Roman"/>
          <w:b/>
          <w:bCs/>
          <w:color w:val="000000" w:themeColor="text1"/>
          <w:sz w:val="26"/>
          <w:szCs w:val="26"/>
        </w:rPr>
      </w:pPr>
    </w:p>
    <w:p w:rsidR="00627FE6" w:rsidRPr="00761BC3" w:rsidRDefault="00627FE6" w:rsidP="00D4414B">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 xml:space="preserve">Text Books </w:t>
      </w:r>
    </w:p>
    <w:p w:rsidR="00627FE6" w:rsidRPr="00761BC3" w:rsidRDefault="00627FE6" w:rsidP="00D4414B">
      <w:pPr>
        <w:pStyle w:val="F6-SubTitle"/>
        <w:numPr>
          <w:ilvl w:val="0"/>
          <w:numId w:val="10"/>
        </w:numPr>
        <w:spacing w:before="0" w:after="0"/>
        <w:jc w:val="both"/>
        <w:outlineLvl w:val="0"/>
        <w:rPr>
          <w:rFonts w:ascii="Times New Roman" w:hAnsi="Times New Roman"/>
          <w:b w:val="0"/>
          <w:color w:val="000000" w:themeColor="text1"/>
          <w:szCs w:val="26"/>
        </w:rPr>
      </w:pPr>
      <w:r w:rsidRPr="00761BC3">
        <w:rPr>
          <w:rFonts w:ascii="Times New Roman" w:hAnsi="Times New Roman"/>
          <w:b w:val="0"/>
          <w:color w:val="000000" w:themeColor="text1"/>
          <w:szCs w:val="26"/>
        </w:rPr>
        <w:t xml:space="preserve">Singh, J.S., Singh, S.P &amp; Gupta, S.R. 2017. Ecology, Environmental Science and Conservation. </w:t>
      </w:r>
      <w:r w:rsidRPr="00761BC3">
        <w:rPr>
          <w:rFonts w:ascii="Times New Roman" w:hAnsi="Times New Roman"/>
          <w:b w:val="0"/>
          <w:color w:val="000000" w:themeColor="text1"/>
          <w:szCs w:val="26"/>
          <w:shd w:val="clear" w:color="auto" w:fill="FFFFFF"/>
        </w:rPr>
        <w:t>S. Chand (G/L) &amp; Company Ltd</w:t>
      </w:r>
      <w:r w:rsidRPr="00761BC3">
        <w:rPr>
          <w:rFonts w:ascii="Times New Roman" w:hAnsi="Times New Roman"/>
          <w:b w:val="0"/>
          <w:color w:val="000000" w:themeColor="text1"/>
          <w:szCs w:val="26"/>
        </w:rPr>
        <w:t>.</w:t>
      </w:r>
    </w:p>
    <w:p w:rsidR="00627FE6" w:rsidRPr="00761BC3" w:rsidRDefault="00627FE6" w:rsidP="00D4414B">
      <w:pPr>
        <w:pStyle w:val="F2-BodyText"/>
        <w:numPr>
          <w:ilvl w:val="0"/>
          <w:numId w:val="10"/>
        </w:numPr>
        <w:spacing w:after="0" w:line="240" w:lineRule="auto"/>
        <w:rPr>
          <w:rFonts w:ascii="Times New Roman" w:hAnsi="Times New Roman"/>
          <w:color w:val="000000" w:themeColor="text1"/>
          <w:sz w:val="26"/>
          <w:szCs w:val="26"/>
        </w:rPr>
      </w:pPr>
      <w:r w:rsidRPr="00761BC3">
        <w:rPr>
          <w:rFonts w:ascii="Times New Roman" w:hAnsi="Times New Roman"/>
          <w:color w:val="000000" w:themeColor="text1"/>
          <w:sz w:val="26"/>
          <w:szCs w:val="26"/>
        </w:rPr>
        <w:t>Dash, M.C, 2004. Fundamentals of Ecology, Tata McGraw, Hill, New Delhi.</w:t>
      </w:r>
    </w:p>
    <w:p w:rsidR="00627FE6" w:rsidRDefault="00627FE6" w:rsidP="00D4414B">
      <w:pPr>
        <w:pStyle w:val="F6-SubTitle"/>
        <w:numPr>
          <w:ilvl w:val="0"/>
          <w:numId w:val="10"/>
        </w:numPr>
        <w:spacing w:before="0" w:after="0"/>
        <w:jc w:val="both"/>
        <w:outlineLvl w:val="0"/>
        <w:rPr>
          <w:rFonts w:ascii="Times New Roman" w:hAnsi="Times New Roman"/>
          <w:b w:val="0"/>
          <w:color w:val="000000" w:themeColor="text1"/>
          <w:szCs w:val="26"/>
        </w:rPr>
      </w:pPr>
      <w:r w:rsidRPr="00761BC3">
        <w:rPr>
          <w:rFonts w:ascii="Times New Roman" w:hAnsi="Times New Roman"/>
          <w:b w:val="0"/>
          <w:color w:val="000000" w:themeColor="text1"/>
          <w:szCs w:val="26"/>
        </w:rPr>
        <w:t>Shukla, R.S and P.S. Chandel, 2007. A text book of Plant Ecology. S. Chand &amp; Co, New Delhi</w:t>
      </w:r>
    </w:p>
    <w:p w:rsidR="00D4414B" w:rsidRPr="00761BC3" w:rsidRDefault="00D4414B" w:rsidP="00D4414B">
      <w:pPr>
        <w:pStyle w:val="F6-SubTitle"/>
        <w:spacing w:before="0" w:after="0"/>
        <w:ind w:left="720"/>
        <w:jc w:val="both"/>
        <w:outlineLvl w:val="0"/>
        <w:rPr>
          <w:rFonts w:ascii="Times New Roman" w:hAnsi="Times New Roman"/>
          <w:b w:val="0"/>
          <w:color w:val="000000" w:themeColor="text1"/>
          <w:szCs w:val="26"/>
        </w:rPr>
      </w:pPr>
    </w:p>
    <w:p w:rsidR="00627FE6" w:rsidRPr="00761BC3" w:rsidRDefault="00627FE6" w:rsidP="00D4414B">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Reference books</w:t>
      </w:r>
    </w:p>
    <w:p w:rsidR="00627FE6" w:rsidRPr="00761BC3" w:rsidRDefault="00627FE6" w:rsidP="00D4414B">
      <w:pPr>
        <w:pStyle w:val="F3-BodySingle"/>
        <w:numPr>
          <w:ilvl w:val="0"/>
          <w:numId w:val="8"/>
        </w:numPr>
        <w:spacing w:after="0" w:line="240" w:lineRule="auto"/>
        <w:rPr>
          <w:rFonts w:ascii="Times New Roman" w:hAnsi="Times New Roman"/>
          <w:color w:val="000000" w:themeColor="text1"/>
          <w:sz w:val="26"/>
          <w:szCs w:val="26"/>
        </w:rPr>
      </w:pPr>
      <w:r w:rsidRPr="00761BC3">
        <w:rPr>
          <w:rFonts w:ascii="Times New Roman" w:hAnsi="Times New Roman"/>
          <w:color w:val="000000" w:themeColor="text1"/>
          <w:sz w:val="26"/>
          <w:szCs w:val="26"/>
        </w:rPr>
        <w:t>Odum, E.P. Gary W. Barrelt, 2004.  Fundamentals of Ecology – 15</w:t>
      </w:r>
      <w:r w:rsidRPr="00761BC3">
        <w:rPr>
          <w:rFonts w:ascii="Times New Roman" w:hAnsi="Times New Roman"/>
          <w:color w:val="000000" w:themeColor="text1"/>
          <w:sz w:val="26"/>
          <w:szCs w:val="26"/>
          <w:vertAlign w:val="superscript"/>
        </w:rPr>
        <w:t>th</w:t>
      </w:r>
      <w:r w:rsidRPr="00761BC3">
        <w:rPr>
          <w:rFonts w:ascii="Times New Roman" w:hAnsi="Times New Roman"/>
          <w:color w:val="000000" w:themeColor="text1"/>
          <w:sz w:val="26"/>
          <w:szCs w:val="26"/>
        </w:rPr>
        <w:t xml:space="preserve"> edition, Thomson Asia Pvt., Ltd.,</w:t>
      </w:r>
    </w:p>
    <w:p w:rsidR="00627FE6" w:rsidRPr="00761BC3" w:rsidRDefault="00627FE6" w:rsidP="00D4414B">
      <w:pPr>
        <w:pStyle w:val="F2-BodyText"/>
        <w:numPr>
          <w:ilvl w:val="0"/>
          <w:numId w:val="8"/>
        </w:numPr>
        <w:spacing w:after="0" w:line="240" w:lineRule="auto"/>
        <w:rPr>
          <w:rFonts w:ascii="Times New Roman" w:hAnsi="Times New Roman"/>
          <w:color w:val="000000" w:themeColor="text1"/>
          <w:sz w:val="26"/>
          <w:szCs w:val="26"/>
        </w:rPr>
      </w:pPr>
      <w:r w:rsidRPr="00761BC3">
        <w:rPr>
          <w:rFonts w:ascii="Times New Roman" w:hAnsi="Times New Roman"/>
          <w:color w:val="000000" w:themeColor="text1"/>
          <w:sz w:val="26"/>
          <w:szCs w:val="26"/>
        </w:rPr>
        <w:t>Russell K. Monson, 2014. Ecology and the Environment. Springer Dordrecht, Heidelberg, New York.</w:t>
      </w:r>
    </w:p>
    <w:p w:rsidR="00627FE6" w:rsidRPr="00761BC3" w:rsidRDefault="00627FE6" w:rsidP="00D4414B">
      <w:pPr>
        <w:pStyle w:val="F2-BodyText"/>
        <w:numPr>
          <w:ilvl w:val="0"/>
          <w:numId w:val="8"/>
        </w:numPr>
        <w:spacing w:after="0" w:line="240" w:lineRule="auto"/>
        <w:rPr>
          <w:rFonts w:ascii="Times New Roman" w:hAnsi="Times New Roman"/>
          <w:color w:val="000000" w:themeColor="text1"/>
          <w:sz w:val="26"/>
          <w:szCs w:val="26"/>
        </w:rPr>
      </w:pPr>
      <w:r w:rsidRPr="00761BC3">
        <w:rPr>
          <w:rFonts w:ascii="Times New Roman" w:hAnsi="Times New Roman"/>
          <w:color w:val="000000" w:themeColor="text1"/>
          <w:sz w:val="26"/>
          <w:szCs w:val="26"/>
        </w:rPr>
        <w:t>Archibold, O.W. 1995. Ecology of World Vegetation. Chapman &amp; Hall, London</w:t>
      </w:r>
    </w:p>
    <w:p w:rsidR="00627FE6" w:rsidRPr="00761BC3" w:rsidRDefault="00627FE6" w:rsidP="00D4414B">
      <w:pPr>
        <w:pStyle w:val="F2-BodyText"/>
        <w:numPr>
          <w:ilvl w:val="0"/>
          <w:numId w:val="8"/>
        </w:numPr>
        <w:spacing w:after="0" w:line="240" w:lineRule="auto"/>
        <w:rPr>
          <w:rFonts w:ascii="Times New Roman" w:hAnsi="Times New Roman"/>
          <w:color w:val="000000" w:themeColor="text1"/>
          <w:sz w:val="26"/>
          <w:szCs w:val="26"/>
        </w:rPr>
      </w:pPr>
      <w:r w:rsidRPr="00761BC3">
        <w:rPr>
          <w:rFonts w:ascii="Times New Roman" w:hAnsi="Times New Roman"/>
          <w:color w:val="000000" w:themeColor="text1"/>
          <w:sz w:val="26"/>
          <w:szCs w:val="26"/>
        </w:rPr>
        <w:t>Richards, P.W. 1996. Tropical rain forests. Cambridge University Press, Cambridge.</w:t>
      </w:r>
    </w:p>
    <w:p w:rsidR="001F0B45" w:rsidRDefault="001F0B45" w:rsidP="00BC124B">
      <w:pPr>
        <w:pStyle w:val="BodyText"/>
        <w:jc w:val="center"/>
        <w:rPr>
          <w:b/>
          <w:sz w:val="26"/>
          <w:szCs w:val="26"/>
        </w:rPr>
      </w:pPr>
    </w:p>
    <w:p w:rsidR="00D4414B" w:rsidRDefault="00D4414B">
      <w:pPr>
        <w:rPr>
          <w:rFonts w:ascii="Times New Roman" w:eastAsia="Times New Roman" w:hAnsi="Times New Roman" w:cs="Times New Roman"/>
          <w:b/>
          <w:sz w:val="26"/>
          <w:szCs w:val="26"/>
        </w:rPr>
      </w:pPr>
      <w:r>
        <w:rPr>
          <w:b/>
          <w:sz w:val="26"/>
          <w:szCs w:val="26"/>
        </w:rPr>
        <w:br w:type="page"/>
      </w:r>
    </w:p>
    <w:p w:rsidR="00BC124B" w:rsidRPr="006C7B75" w:rsidRDefault="00D4414B" w:rsidP="00BC124B">
      <w:pPr>
        <w:pStyle w:val="BodyText"/>
        <w:jc w:val="center"/>
        <w:rPr>
          <w:b/>
          <w:sz w:val="26"/>
          <w:szCs w:val="26"/>
        </w:rPr>
      </w:pPr>
      <w:r>
        <w:rPr>
          <w:b/>
          <w:sz w:val="26"/>
          <w:szCs w:val="26"/>
        </w:rPr>
        <w:lastRenderedPageBreak/>
        <w:t xml:space="preserve">CORE </w:t>
      </w:r>
      <w:r w:rsidRPr="006C7B75">
        <w:rPr>
          <w:b/>
          <w:sz w:val="26"/>
          <w:szCs w:val="26"/>
        </w:rPr>
        <w:t>ELECTIVE</w:t>
      </w:r>
    </w:p>
    <w:p w:rsidR="00BC124B" w:rsidRPr="006B7450" w:rsidRDefault="00BC124B" w:rsidP="00BC124B">
      <w:pPr>
        <w:spacing w:after="0" w:line="240" w:lineRule="auto"/>
        <w:jc w:val="center"/>
        <w:rPr>
          <w:rFonts w:ascii="Times New Roman" w:hAnsi="Times New Roman" w:cs="Times New Roman"/>
          <w:b/>
          <w:sz w:val="26"/>
          <w:szCs w:val="26"/>
        </w:rPr>
      </w:pPr>
      <w:r w:rsidRPr="006B7450">
        <w:rPr>
          <w:rFonts w:ascii="Times New Roman" w:hAnsi="Times New Roman" w:cs="Times New Roman"/>
          <w:b/>
          <w:sz w:val="26"/>
          <w:szCs w:val="26"/>
        </w:rPr>
        <w:t xml:space="preserve">PAPER </w:t>
      </w:r>
      <w:r w:rsidR="00D4414B">
        <w:rPr>
          <w:rFonts w:ascii="Times New Roman" w:hAnsi="Times New Roman" w:cs="Times New Roman"/>
          <w:b/>
          <w:sz w:val="26"/>
          <w:szCs w:val="26"/>
        </w:rPr>
        <w:t>-</w:t>
      </w:r>
      <w:r w:rsidRPr="006B7450">
        <w:rPr>
          <w:rFonts w:ascii="Times New Roman" w:hAnsi="Times New Roman" w:cs="Times New Roman"/>
          <w:b/>
          <w:sz w:val="26"/>
          <w:szCs w:val="26"/>
        </w:rPr>
        <w:t xml:space="preserve"> 3</w:t>
      </w:r>
    </w:p>
    <w:p w:rsidR="00BC124B" w:rsidRPr="006B7450" w:rsidRDefault="00BC124B" w:rsidP="00BC124B">
      <w:pPr>
        <w:spacing w:after="0" w:line="240" w:lineRule="auto"/>
        <w:jc w:val="center"/>
        <w:rPr>
          <w:rFonts w:ascii="Times New Roman" w:hAnsi="Times New Roman" w:cs="Times New Roman"/>
          <w:b/>
          <w:sz w:val="26"/>
          <w:szCs w:val="26"/>
        </w:rPr>
      </w:pPr>
      <w:r w:rsidRPr="006B7450">
        <w:rPr>
          <w:rFonts w:ascii="Times New Roman" w:hAnsi="Times New Roman" w:cs="Times New Roman"/>
          <w:b/>
          <w:sz w:val="26"/>
          <w:szCs w:val="26"/>
        </w:rPr>
        <w:t>(Choose either A or B)</w:t>
      </w:r>
    </w:p>
    <w:p w:rsidR="00BC124B" w:rsidRPr="006B7450" w:rsidRDefault="00BC124B" w:rsidP="00BC124B">
      <w:pPr>
        <w:pStyle w:val="ListParagraph"/>
        <w:numPr>
          <w:ilvl w:val="0"/>
          <w:numId w:val="44"/>
        </w:numPr>
        <w:spacing w:after="0" w:line="240" w:lineRule="auto"/>
        <w:jc w:val="center"/>
        <w:rPr>
          <w:rFonts w:ascii="Times New Roman" w:hAnsi="Times New Roman" w:cs="Times New Roman"/>
          <w:b/>
          <w:sz w:val="26"/>
          <w:szCs w:val="26"/>
        </w:rPr>
      </w:pPr>
      <w:r w:rsidRPr="006B7450">
        <w:rPr>
          <w:rFonts w:ascii="Times New Roman" w:hAnsi="Times New Roman" w:cs="Times New Roman"/>
          <w:b/>
          <w:bCs/>
          <w:sz w:val="26"/>
          <w:szCs w:val="26"/>
        </w:rPr>
        <w:t>PLANT TISSUE CULTURE</w:t>
      </w:r>
    </w:p>
    <w:p w:rsidR="00385ED0" w:rsidRPr="006B7450" w:rsidRDefault="00385ED0" w:rsidP="00D4414B">
      <w:pPr>
        <w:spacing w:line="240" w:lineRule="auto"/>
        <w:rPr>
          <w:rFonts w:ascii="Times New Roman" w:hAnsi="Times New Roman" w:cs="Times New Roman"/>
          <w:b/>
          <w:sz w:val="26"/>
          <w:szCs w:val="26"/>
        </w:rPr>
      </w:pPr>
      <w:r w:rsidRPr="006B7450">
        <w:rPr>
          <w:rFonts w:ascii="Times New Roman" w:hAnsi="Times New Roman" w:cs="Times New Roman"/>
          <w:b/>
          <w:sz w:val="26"/>
          <w:szCs w:val="26"/>
        </w:rPr>
        <w:t>Objectives</w:t>
      </w:r>
    </w:p>
    <w:p w:rsidR="006B7450" w:rsidRPr="006B7450" w:rsidRDefault="00140ECE" w:rsidP="00D4414B">
      <w:pPr>
        <w:pStyle w:val="ListParagraph"/>
        <w:numPr>
          <w:ilvl w:val="0"/>
          <w:numId w:val="55"/>
        </w:numPr>
        <w:spacing w:line="240" w:lineRule="auto"/>
        <w:jc w:val="both"/>
        <w:rPr>
          <w:rFonts w:ascii="Times New Roman" w:hAnsi="Times New Roman" w:cs="Times New Roman"/>
          <w:color w:val="222222"/>
          <w:sz w:val="26"/>
          <w:szCs w:val="26"/>
          <w:shd w:val="clear" w:color="auto" w:fill="FFFFFF"/>
        </w:rPr>
      </w:pPr>
      <w:r w:rsidRPr="006B7450">
        <w:rPr>
          <w:rFonts w:ascii="Times New Roman" w:hAnsi="Times New Roman" w:cs="Times New Roman"/>
          <w:color w:val="222222"/>
          <w:sz w:val="26"/>
          <w:szCs w:val="26"/>
          <w:shd w:val="clear" w:color="auto" w:fill="FFFFFF"/>
        </w:rPr>
        <w:t xml:space="preserve">To understand and the production of exact copies of plants that produce particularly good flowers, fruits, or have other desirable traits. </w:t>
      </w:r>
    </w:p>
    <w:p w:rsidR="006B7450" w:rsidRPr="006B7450" w:rsidRDefault="00140ECE" w:rsidP="00D4414B">
      <w:pPr>
        <w:pStyle w:val="ListParagraph"/>
        <w:numPr>
          <w:ilvl w:val="0"/>
          <w:numId w:val="55"/>
        </w:numPr>
        <w:spacing w:line="240" w:lineRule="auto"/>
        <w:jc w:val="both"/>
        <w:rPr>
          <w:rFonts w:ascii="Times New Roman" w:hAnsi="Times New Roman" w:cs="Times New Roman"/>
          <w:color w:val="222222"/>
          <w:sz w:val="26"/>
          <w:szCs w:val="26"/>
          <w:shd w:val="clear" w:color="auto" w:fill="FFFFFF"/>
        </w:rPr>
      </w:pPr>
      <w:r w:rsidRPr="006B7450">
        <w:rPr>
          <w:rFonts w:ascii="Times New Roman" w:hAnsi="Times New Roman" w:cs="Times New Roman"/>
          <w:color w:val="222222"/>
          <w:sz w:val="26"/>
          <w:szCs w:val="26"/>
          <w:shd w:val="clear" w:color="auto" w:fill="FFFFFF"/>
        </w:rPr>
        <w:t xml:space="preserve">To quickly produce mature </w:t>
      </w:r>
      <w:r w:rsidR="006B7450" w:rsidRPr="006B7450">
        <w:rPr>
          <w:rFonts w:ascii="Times New Roman" w:hAnsi="Times New Roman" w:cs="Times New Roman"/>
          <w:color w:val="222222"/>
          <w:sz w:val="26"/>
          <w:szCs w:val="26"/>
          <w:shd w:val="clear" w:color="auto" w:fill="FFFFFF"/>
        </w:rPr>
        <w:t xml:space="preserve">millions of </w:t>
      </w:r>
      <w:r w:rsidRPr="006B7450">
        <w:rPr>
          <w:rFonts w:ascii="Times New Roman" w:hAnsi="Times New Roman" w:cs="Times New Roman"/>
          <w:color w:val="222222"/>
          <w:sz w:val="26"/>
          <w:szCs w:val="26"/>
          <w:shd w:val="clear" w:color="auto" w:fill="FFFFFF"/>
        </w:rPr>
        <w:t xml:space="preserve">plants. </w:t>
      </w:r>
    </w:p>
    <w:p w:rsidR="00140ECE" w:rsidRPr="006B7450" w:rsidRDefault="006B7450" w:rsidP="00D4414B">
      <w:pPr>
        <w:pStyle w:val="ListParagraph"/>
        <w:numPr>
          <w:ilvl w:val="0"/>
          <w:numId w:val="55"/>
        </w:numPr>
        <w:spacing w:line="240" w:lineRule="auto"/>
        <w:jc w:val="both"/>
        <w:rPr>
          <w:rFonts w:ascii="Times New Roman" w:hAnsi="Times New Roman" w:cs="Times New Roman"/>
          <w:color w:val="222222"/>
          <w:sz w:val="26"/>
          <w:szCs w:val="26"/>
          <w:shd w:val="clear" w:color="auto" w:fill="FFFFFF"/>
        </w:rPr>
      </w:pPr>
      <w:r w:rsidRPr="006B7450">
        <w:rPr>
          <w:rFonts w:ascii="Times New Roman" w:hAnsi="Times New Roman" w:cs="Times New Roman"/>
          <w:color w:val="222222"/>
          <w:sz w:val="26"/>
          <w:szCs w:val="26"/>
          <w:shd w:val="clear" w:color="auto" w:fill="FFFFFF"/>
        </w:rPr>
        <w:t>To acquire knowledge on t</w:t>
      </w:r>
      <w:r w:rsidR="00140ECE" w:rsidRPr="006B7450">
        <w:rPr>
          <w:rFonts w:ascii="Times New Roman" w:hAnsi="Times New Roman" w:cs="Times New Roman"/>
          <w:color w:val="222222"/>
          <w:sz w:val="26"/>
          <w:szCs w:val="26"/>
          <w:shd w:val="clear" w:color="auto" w:fill="FFFFFF"/>
        </w:rPr>
        <w:t>he production of multiples of plants in the absence of seeds or necessary pollinators to produce seeds.</w:t>
      </w:r>
    </w:p>
    <w:p w:rsidR="00140ECE" w:rsidRPr="006B7450" w:rsidRDefault="006B7450" w:rsidP="00D4414B">
      <w:pPr>
        <w:pStyle w:val="ListParagraph"/>
        <w:numPr>
          <w:ilvl w:val="0"/>
          <w:numId w:val="55"/>
        </w:numPr>
        <w:spacing w:line="240" w:lineRule="auto"/>
        <w:jc w:val="both"/>
        <w:rPr>
          <w:rFonts w:ascii="Times New Roman" w:hAnsi="Times New Roman" w:cs="Times New Roman"/>
          <w:b/>
          <w:sz w:val="26"/>
          <w:szCs w:val="26"/>
        </w:rPr>
      </w:pPr>
      <w:r w:rsidRPr="006B7450">
        <w:rPr>
          <w:rFonts w:ascii="Times New Roman" w:hAnsi="Times New Roman" w:cs="Times New Roman"/>
          <w:color w:val="222222"/>
          <w:sz w:val="26"/>
          <w:szCs w:val="26"/>
          <w:shd w:val="clear" w:color="auto" w:fill="FFFFFF"/>
        </w:rPr>
        <w:t>T</w:t>
      </w:r>
      <w:r w:rsidR="00140ECE" w:rsidRPr="006B7450">
        <w:rPr>
          <w:rFonts w:ascii="Times New Roman" w:hAnsi="Times New Roman" w:cs="Times New Roman"/>
          <w:color w:val="222222"/>
          <w:sz w:val="26"/>
          <w:szCs w:val="26"/>
          <w:shd w:val="clear" w:color="auto" w:fill="FFFFFF"/>
        </w:rPr>
        <w:t>oimprove the state of health of the planted material and to increase the number of desirable germplasms available to the plant breeder.</w:t>
      </w:r>
    </w:p>
    <w:p w:rsidR="00BC124B" w:rsidRPr="006B7450" w:rsidRDefault="00BC124B" w:rsidP="00D4414B">
      <w:pPr>
        <w:spacing w:line="240" w:lineRule="auto"/>
        <w:rPr>
          <w:rFonts w:ascii="Times New Roman" w:hAnsi="Times New Roman" w:cs="Times New Roman"/>
          <w:b/>
          <w:sz w:val="26"/>
          <w:szCs w:val="26"/>
        </w:rPr>
      </w:pPr>
      <w:r w:rsidRPr="006B7450">
        <w:rPr>
          <w:rFonts w:ascii="Times New Roman" w:hAnsi="Times New Roman" w:cs="Times New Roman"/>
          <w:b/>
          <w:sz w:val="26"/>
          <w:szCs w:val="26"/>
        </w:rPr>
        <w:t xml:space="preserve">UnitI </w:t>
      </w:r>
      <w:r w:rsidR="00D4414B">
        <w:rPr>
          <w:rFonts w:ascii="Times New Roman" w:hAnsi="Times New Roman" w:cs="Times New Roman"/>
          <w:b/>
          <w:sz w:val="26"/>
          <w:szCs w:val="26"/>
        </w:rPr>
        <w:t xml:space="preserve">: </w:t>
      </w:r>
      <w:r w:rsidRPr="006B7450">
        <w:rPr>
          <w:rFonts w:ascii="Times New Roman" w:hAnsi="Times New Roman" w:cs="Times New Roman"/>
          <w:b/>
          <w:sz w:val="26"/>
          <w:szCs w:val="26"/>
        </w:rPr>
        <w:t>Basics of Tissue culture</w:t>
      </w:r>
    </w:p>
    <w:p w:rsidR="00BC124B" w:rsidRPr="006B7450" w:rsidRDefault="00BC124B" w:rsidP="00D4414B">
      <w:pPr>
        <w:autoSpaceDE w:val="0"/>
        <w:autoSpaceDN w:val="0"/>
        <w:adjustRightInd w:val="0"/>
        <w:spacing w:line="240" w:lineRule="auto"/>
        <w:jc w:val="both"/>
        <w:rPr>
          <w:rFonts w:ascii="Times New Roman" w:hAnsi="Times New Roman" w:cs="Times New Roman"/>
          <w:sz w:val="26"/>
          <w:szCs w:val="26"/>
        </w:rPr>
      </w:pPr>
      <w:r w:rsidRPr="006B7450">
        <w:rPr>
          <w:rFonts w:ascii="Times New Roman" w:hAnsi="Times New Roman" w:cs="Times New Roman"/>
          <w:sz w:val="26"/>
          <w:szCs w:val="26"/>
        </w:rPr>
        <w:t>Concepts of Totipotency – Conditions of aseptic culture – Laboratory equipment – Culture vessels and different types of culture - Sterilization methods: Physical and chemical – Sterilization of Tools, Water, Vessels, Nutrient Media, Working Area, Methods of the surface disinfections - Inoculation and initiation of tissue culture – Acclimatization</w:t>
      </w:r>
    </w:p>
    <w:p w:rsidR="00BC124B" w:rsidRPr="006B7450" w:rsidRDefault="00BC124B" w:rsidP="00D4414B">
      <w:pPr>
        <w:spacing w:line="240" w:lineRule="auto"/>
        <w:rPr>
          <w:rFonts w:ascii="Times New Roman" w:hAnsi="Times New Roman" w:cs="Times New Roman"/>
          <w:b/>
          <w:sz w:val="26"/>
          <w:szCs w:val="26"/>
        </w:rPr>
      </w:pPr>
      <w:r w:rsidRPr="006B7450">
        <w:rPr>
          <w:rFonts w:ascii="Times New Roman" w:hAnsi="Times New Roman" w:cs="Times New Roman"/>
          <w:b/>
          <w:sz w:val="26"/>
          <w:szCs w:val="26"/>
        </w:rPr>
        <w:t>UnitII</w:t>
      </w:r>
      <w:r w:rsidR="00D4414B">
        <w:rPr>
          <w:rFonts w:ascii="Times New Roman" w:hAnsi="Times New Roman" w:cs="Times New Roman"/>
          <w:b/>
          <w:sz w:val="26"/>
          <w:szCs w:val="26"/>
        </w:rPr>
        <w:t xml:space="preserve"> : </w:t>
      </w:r>
      <w:r w:rsidRPr="006B7450">
        <w:rPr>
          <w:rFonts w:ascii="Times New Roman" w:hAnsi="Times New Roman" w:cs="Times New Roman"/>
          <w:b/>
          <w:sz w:val="26"/>
          <w:szCs w:val="26"/>
        </w:rPr>
        <w:t>Methods and media Preparations</w:t>
      </w:r>
    </w:p>
    <w:p w:rsidR="00BC124B" w:rsidRPr="006B7450" w:rsidRDefault="00BC124B" w:rsidP="00D4414B">
      <w:pPr>
        <w:autoSpaceDE w:val="0"/>
        <w:autoSpaceDN w:val="0"/>
        <w:adjustRightInd w:val="0"/>
        <w:spacing w:line="240" w:lineRule="auto"/>
        <w:jc w:val="both"/>
        <w:rPr>
          <w:rFonts w:ascii="Times New Roman" w:hAnsi="Times New Roman" w:cs="Times New Roman"/>
          <w:sz w:val="26"/>
          <w:szCs w:val="26"/>
        </w:rPr>
      </w:pPr>
      <w:r w:rsidRPr="006B7450">
        <w:rPr>
          <w:rFonts w:ascii="Times New Roman" w:hAnsi="Times New Roman" w:cs="Times New Roman"/>
          <w:sz w:val="26"/>
          <w:szCs w:val="26"/>
        </w:rPr>
        <w:t>Explant preparation, callus initiation, growth and maintenance, Multiplication and Organogenesis – Media preparation: MS and Root media - Embryogenesis, Somaclonal variation, Germiclonal variation establishment, growth and maintenance of cell suspension culture, Methods of sub culturing and transfer of regenerated plants to the field.</w:t>
      </w:r>
    </w:p>
    <w:p w:rsidR="00BC124B" w:rsidRPr="006B7450" w:rsidRDefault="00BC124B" w:rsidP="00D4414B">
      <w:pPr>
        <w:spacing w:line="240" w:lineRule="auto"/>
        <w:rPr>
          <w:rFonts w:ascii="Times New Roman" w:hAnsi="Times New Roman" w:cs="Times New Roman"/>
          <w:b/>
          <w:sz w:val="26"/>
          <w:szCs w:val="26"/>
        </w:rPr>
      </w:pPr>
      <w:r w:rsidRPr="006B7450">
        <w:rPr>
          <w:rFonts w:ascii="Times New Roman" w:hAnsi="Times New Roman" w:cs="Times New Roman"/>
          <w:b/>
          <w:sz w:val="26"/>
          <w:szCs w:val="26"/>
        </w:rPr>
        <w:t xml:space="preserve">UnitIII </w:t>
      </w:r>
      <w:r w:rsidR="00D4414B">
        <w:rPr>
          <w:rFonts w:ascii="Times New Roman" w:hAnsi="Times New Roman" w:cs="Times New Roman"/>
          <w:b/>
          <w:sz w:val="26"/>
          <w:szCs w:val="26"/>
        </w:rPr>
        <w:t xml:space="preserve">: </w:t>
      </w:r>
      <w:r w:rsidRPr="006B7450">
        <w:rPr>
          <w:rFonts w:ascii="Times New Roman" w:hAnsi="Times New Roman" w:cs="Times New Roman"/>
          <w:b/>
          <w:sz w:val="26"/>
          <w:szCs w:val="26"/>
        </w:rPr>
        <w:t>Micro Propagation</w:t>
      </w:r>
    </w:p>
    <w:p w:rsidR="00BC124B" w:rsidRDefault="00BC124B" w:rsidP="00D4414B">
      <w:pPr>
        <w:autoSpaceDE w:val="0"/>
        <w:autoSpaceDN w:val="0"/>
        <w:adjustRightInd w:val="0"/>
        <w:spacing w:line="240" w:lineRule="auto"/>
        <w:jc w:val="both"/>
        <w:rPr>
          <w:rFonts w:ascii="Times New Roman" w:hAnsi="Times New Roman" w:cs="Times New Roman"/>
          <w:sz w:val="26"/>
          <w:szCs w:val="26"/>
        </w:rPr>
      </w:pPr>
      <w:r w:rsidRPr="006B7450">
        <w:rPr>
          <w:rFonts w:ascii="Times New Roman" w:hAnsi="Times New Roman" w:cs="Times New Roman"/>
          <w:sz w:val="26"/>
          <w:szCs w:val="26"/>
        </w:rPr>
        <w:t>Tissue and organ culture; Cellular differentiation and regulation of morphogenesis - Somatic embryogenesis - Control of organogenesis and embryogenesis - Single cell culture - Establishment of suspension cultures - Meristem and Nodal culture – Synthetic seed technology.</w:t>
      </w:r>
    </w:p>
    <w:p w:rsidR="006B7450" w:rsidRPr="006B7450" w:rsidRDefault="006B7450" w:rsidP="00D4414B">
      <w:pPr>
        <w:autoSpaceDE w:val="0"/>
        <w:autoSpaceDN w:val="0"/>
        <w:adjustRightInd w:val="0"/>
        <w:spacing w:line="240" w:lineRule="auto"/>
        <w:jc w:val="both"/>
        <w:rPr>
          <w:rFonts w:ascii="Times New Roman" w:hAnsi="Times New Roman" w:cs="Times New Roman"/>
          <w:sz w:val="26"/>
          <w:szCs w:val="26"/>
        </w:rPr>
      </w:pPr>
    </w:p>
    <w:p w:rsidR="00BC124B" w:rsidRPr="006B7450" w:rsidRDefault="00BC124B" w:rsidP="00D4414B">
      <w:pPr>
        <w:spacing w:line="240" w:lineRule="auto"/>
        <w:rPr>
          <w:rFonts w:ascii="Times New Roman" w:hAnsi="Times New Roman" w:cs="Times New Roman"/>
          <w:b/>
          <w:sz w:val="26"/>
          <w:szCs w:val="26"/>
        </w:rPr>
      </w:pPr>
      <w:r w:rsidRPr="006B7450">
        <w:rPr>
          <w:rFonts w:ascii="Times New Roman" w:hAnsi="Times New Roman" w:cs="Times New Roman"/>
          <w:b/>
          <w:sz w:val="26"/>
          <w:szCs w:val="26"/>
        </w:rPr>
        <w:t xml:space="preserve">UnitIV </w:t>
      </w:r>
      <w:r w:rsidR="00D4414B">
        <w:rPr>
          <w:rFonts w:ascii="Times New Roman" w:hAnsi="Times New Roman" w:cs="Times New Roman"/>
          <w:b/>
          <w:sz w:val="26"/>
          <w:szCs w:val="26"/>
        </w:rPr>
        <w:t xml:space="preserve">: </w:t>
      </w:r>
      <w:r w:rsidRPr="006B7450">
        <w:rPr>
          <w:rFonts w:ascii="Times New Roman" w:hAnsi="Times New Roman" w:cs="Times New Roman"/>
          <w:b/>
          <w:sz w:val="26"/>
          <w:szCs w:val="26"/>
        </w:rPr>
        <w:t>Haploids and variation in Tissue culture</w:t>
      </w:r>
    </w:p>
    <w:p w:rsidR="00BC124B" w:rsidRPr="006B7450" w:rsidRDefault="00BC124B" w:rsidP="00D4414B">
      <w:pPr>
        <w:spacing w:line="240" w:lineRule="auto"/>
        <w:jc w:val="both"/>
        <w:rPr>
          <w:rFonts w:ascii="Times New Roman" w:hAnsi="Times New Roman" w:cs="Times New Roman"/>
          <w:sz w:val="26"/>
          <w:szCs w:val="26"/>
        </w:rPr>
      </w:pPr>
      <w:r w:rsidRPr="006B7450">
        <w:rPr>
          <w:rFonts w:ascii="Times New Roman" w:hAnsi="Times New Roman" w:cs="Times New Roman"/>
          <w:sz w:val="26"/>
          <w:szCs w:val="26"/>
        </w:rPr>
        <w:t xml:space="preserve">Haploid production – Androgenesis: Anther and microspore culture - Gynogenesis:  Embryo culture - Protoplast isolation:  Culture – regeneration - Somatic hybrid-cybrids – </w:t>
      </w:r>
      <w:r w:rsidRPr="006B7450">
        <w:rPr>
          <w:rFonts w:ascii="Times New Roman" w:hAnsi="Times New Roman" w:cs="Times New Roman"/>
          <w:i/>
          <w:sz w:val="26"/>
          <w:szCs w:val="26"/>
        </w:rPr>
        <w:t>In vitro</w:t>
      </w:r>
      <w:r w:rsidRPr="006B7450">
        <w:rPr>
          <w:rFonts w:ascii="Times New Roman" w:hAnsi="Times New Roman" w:cs="Times New Roman"/>
          <w:sz w:val="26"/>
          <w:szCs w:val="26"/>
        </w:rPr>
        <w:t xml:space="preserve"> selection of mutants – mutants for salts, disease, cold, drought, herbicide and other stress conditions - Meristem culture and virus elimination - Shoot tip culture.</w:t>
      </w:r>
    </w:p>
    <w:p w:rsidR="00D4414B" w:rsidRDefault="00D4414B">
      <w:pPr>
        <w:rPr>
          <w:rFonts w:ascii="Times New Roman" w:hAnsi="Times New Roman" w:cs="Times New Roman"/>
          <w:b/>
          <w:sz w:val="26"/>
          <w:szCs w:val="26"/>
        </w:rPr>
      </w:pPr>
      <w:r>
        <w:rPr>
          <w:rFonts w:ascii="Times New Roman" w:hAnsi="Times New Roman" w:cs="Times New Roman"/>
          <w:b/>
          <w:sz w:val="26"/>
          <w:szCs w:val="26"/>
        </w:rPr>
        <w:br w:type="page"/>
      </w:r>
    </w:p>
    <w:p w:rsidR="00BC124B" w:rsidRPr="006B7450" w:rsidRDefault="00BC124B" w:rsidP="00D4414B">
      <w:pPr>
        <w:spacing w:line="240" w:lineRule="auto"/>
        <w:rPr>
          <w:rFonts w:ascii="Times New Roman" w:hAnsi="Times New Roman" w:cs="Times New Roman"/>
          <w:b/>
          <w:sz w:val="26"/>
          <w:szCs w:val="26"/>
        </w:rPr>
      </w:pPr>
      <w:r w:rsidRPr="006B7450">
        <w:rPr>
          <w:rFonts w:ascii="Times New Roman" w:hAnsi="Times New Roman" w:cs="Times New Roman"/>
          <w:b/>
          <w:sz w:val="26"/>
          <w:szCs w:val="26"/>
        </w:rPr>
        <w:lastRenderedPageBreak/>
        <w:t>UnitV</w:t>
      </w:r>
      <w:r w:rsidR="00D4414B">
        <w:rPr>
          <w:rFonts w:ascii="Times New Roman" w:hAnsi="Times New Roman" w:cs="Times New Roman"/>
          <w:b/>
          <w:sz w:val="26"/>
          <w:szCs w:val="26"/>
        </w:rPr>
        <w:t xml:space="preserve"> : </w:t>
      </w:r>
      <w:r w:rsidRPr="006B7450">
        <w:rPr>
          <w:rFonts w:ascii="Times New Roman" w:hAnsi="Times New Roman" w:cs="Times New Roman"/>
          <w:b/>
          <w:sz w:val="26"/>
          <w:szCs w:val="26"/>
        </w:rPr>
        <w:t>Application of Tissue culture</w:t>
      </w:r>
    </w:p>
    <w:p w:rsidR="00BC124B" w:rsidRDefault="00BC124B" w:rsidP="00D4414B">
      <w:pPr>
        <w:autoSpaceDE w:val="0"/>
        <w:autoSpaceDN w:val="0"/>
        <w:adjustRightInd w:val="0"/>
        <w:spacing w:line="240" w:lineRule="auto"/>
        <w:jc w:val="both"/>
        <w:rPr>
          <w:rFonts w:ascii="Times New Roman" w:hAnsi="Times New Roman" w:cs="Times New Roman"/>
          <w:sz w:val="26"/>
          <w:szCs w:val="26"/>
        </w:rPr>
      </w:pPr>
      <w:r w:rsidRPr="006B7450">
        <w:rPr>
          <w:rFonts w:ascii="Times New Roman" w:hAnsi="Times New Roman" w:cs="Times New Roman"/>
          <w:sz w:val="26"/>
          <w:szCs w:val="26"/>
        </w:rPr>
        <w:t xml:space="preserve">Industrial application: Secondary metabolite production and single cell proteins by cell culture  – Bioreactors – Genetic transformation using Ti plasmid Manipulation of gene expression in plants –  Tissue culture as a tool for Biotechnology: Production of marker free transgenic plants - Developing insect-resistance, disease-resistance, herbicide resistance; stress and senescence tolerance in plants – Rapid propagation of Banana, Rose and orchids </w:t>
      </w:r>
    </w:p>
    <w:p w:rsidR="00EC54EF" w:rsidRDefault="00EC54EF" w:rsidP="00D4414B">
      <w:pPr>
        <w:autoSpaceDE w:val="0"/>
        <w:autoSpaceDN w:val="0"/>
        <w:adjustRightInd w:val="0"/>
        <w:spacing w:line="240" w:lineRule="auto"/>
        <w:jc w:val="both"/>
        <w:rPr>
          <w:rFonts w:ascii="Times New Roman" w:hAnsi="Times New Roman" w:cs="Times New Roman"/>
          <w:color w:val="222222"/>
          <w:sz w:val="26"/>
          <w:szCs w:val="26"/>
          <w:shd w:val="clear" w:color="auto" w:fill="FFFFFF"/>
        </w:rPr>
      </w:pPr>
      <w:r w:rsidRPr="00761BC3">
        <w:rPr>
          <w:rFonts w:ascii="Times New Roman" w:hAnsi="Times New Roman" w:cs="Times New Roman"/>
          <w:b/>
          <w:bCs/>
          <w:color w:val="000000" w:themeColor="text1"/>
          <w:sz w:val="26"/>
          <w:szCs w:val="26"/>
        </w:rPr>
        <w:t>Outcome of the Course</w:t>
      </w:r>
    </w:p>
    <w:p w:rsidR="00EC54EF" w:rsidRPr="006B7450" w:rsidRDefault="00EC54EF" w:rsidP="00D4414B">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color w:val="222222"/>
          <w:sz w:val="26"/>
          <w:szCs w:val="26"/>
          <w:shd w:val="clear" w:color="auto" w:fill="FFFFFF"/>
        </w:rPr>
        <w:t xml:space="preserve">The students are </w:t>
      </w:r>
      <w:r w:rsidR="00A142D9">
        <w:rPr>
          <w:rFonts w:ascii="Times New Roman" w:hAnsi="Times New Roman" w:cs="Times New Roman"/>
          <w:color w:val="222222"/>
          <w:sz w:val="26"/>
          <w:szCs w:val="26"/>
          <w:shd w:val="clear" w:color="auto" w:fill="FFFFFF"/>
        </w:rPr>
        <w:t>educatedto p</w:t>
      </w:r>
      <w:r w:rsidRPr="00EC54EF">
        <w:rPr>
          <w:rFonts w:ascii="Times New Roman" w:hAnsi="Times New Roman" w:cs="Times New Roman"/>
          <w:color w:val="222222"/>
          <w:sz w:val="26"/>
          <w:szCs w:val="26"/>
          <w:shd w:val="clear" w:color="auto" w:fill="FFFFFF"/>
        </w:rPr>
        <w:t>lant tissue culture is a collection of techniques used to maintain or grow plant cells, tissues or organs under sterile conditions on a nutrient culture medium of known composition. It is widely used to produce clones of a plant in a method known as micropropagation.These techniques have certain advantages over traditional methods of propagation. They produce exact copies of plants required that have desirable traits. They produce mature plants quickly. Multiple plants are produced in the absence of seeds</w:t>
      </w:r>
      <w:r w:rsidR="00A142D9">
        <w:rPr>
          <w:rFonts w:ascii="Times New Roman" w:hAnsi="Times New Roman" w:cs="Times New Roman"/>
          <w:color w:val="222222"/>
          <w:sz w:val="26"/>
          <w:szCs w:val="26"/>
          <w:shd w:val="clear" w:color="auto" w:fill="FFFFFF"/>
        </w:rPr>
        <w:t>,</w:t>
      </w:r>
    </w:p>
    <w:p w:rsidR="00BC124B" w:rsidRPr="006B7450" w:rsidRDefault="00140ECE" w:rsidP="00D4414B">
      <w:pPr>
        <w:pStyle w:val="BodyTextIndent"/>
        <w:spacing w:line="240" w:lineRule="auto"/>
        <w:ind w:left="0"/>
        <w:outlineLvl w:val="0"/>
        <w:rPr>
          <w:rFonts w:ascii="Times New Roman" w:hAnsi="Times New Roman" w:cs="Times New Roman"/>
          <w:b/>
          <w:color w:val="000000" w:themeColor="text1"/>
          <w:sz w:val="26"/>
          <w:szCs w:val="26"/>
        </w:rPr>
      </w:pPr>
      <w:r w:rsidRPr="006B7450">
        <w:rPr>
          <w:rFonts w:ascii="Times New Roman" w:hAnsi="Times New Roman" w:cs="Times New Roman"/>
          <w:b/>
          <w:color w:val="000000" w:themeColor="text1"/>
          <w:sz w:val="26"/>
          <w:szCs w:val="26"/>
        </w:rPr>
        <w:t xml:space="preserve">Text </w:t>
      </w:r>
      <w:r w:rsidR="00BC124B" w:rsidRPr="006B7450">
        <w:rPr>
          <w:rFonts w:ascii="Times New Roman" w:hAnsi="Times New Roman" w:cs="Times New Roman"/>
          <w:b/>
          <w:color w:val="000000" w:themeColor="text1"/>
          <w:sz w:val="26"/>
          <w:szCs w:val="26"/>
        </w:rPr>
        <w:t xml:space="preserve">Books </w:t>
      </w:r>
    </w:p>
    <w:p w:rsidR="00BC124B" w:rsidRPr="006B7450" w:rsidRDefault="00BC124B" w:rsidP="00D4414B">
      <w:pPr>
        <w:pStyle w:val="Default"/>
        <w:numPr>
          <w:ilvl w:val="0"/>
          <w:numId w:val="53"/>
        </w:numPr>
        <w:jc w:val="both"/>
        <w:rPr>
          <w:color w:val="000000" w:themeColor="text1"/>
          <w:sz w:val="26"/>
          <w:szCs w:val="26"/>
        </w:rPr>
      </w:pPr>
      <w:r w:rsidRPr="006B7450">
        <w:rPr>
          <w:color w:val="000000" w:themeColor="text1"/>
          <w:sz w:val="26"/>
          <w:szCs w:val="26"/>
        </w:rPr>
        <w:t xml:space="preserve">Bhojwani, SS. and MK Razdan. 1996. Plant tissue Culture: Theory and Practice (a revised edition). Elsevier science publishers, New York. </w:t>
      </w:r>
    </w:p>
    <w:p w:rsidR="00BC124B" w:rsidRPr="006B7450" w:rsidRDefault="00A62616" w:rsidP="00D4414B">
      <w:pPr>
        <w:pStyle w:val="ListParagraph"/>
        <w:numPr>
          <w:ilvl w:val="0"/>
          <w:numId w:val="53"/>
        </w:numPr>
        <w:shd w:val="clear" w:color="auto" w:fill="FFFFFF"/>
        <w:spacing w:after="0" w:line="240" w:lineRule="auto"/>
        <w:jc w:val="both"/>
        <w:outlineLvl w:val="0"/>
        <w:rPr>
          <w:rFonts w:ascii="Times New Roman" w:hAnsi="Times New Roman" w:cs="Times New Roman"/>
          <w:bCs/>
          <w:color w:val="000000" w:themeColor="text1"/>
          <w:kern w:val="36"/>
          <w:sz w:val="26"/>
          <w:szCs w:val="26"/>
        </w:rPr>
      </w:pPr>
      <w:hyperlink r:id="rId7" w:history="1">
        <w:r w:rsidR="00BC124B" w:rsidRPr="006B7450">
          <w:rPr>
            <w:rFonts w:ascii="Times New Roman" w:hAnsi="Times New Roman" w:cs="Times New Roman"/>
            <w:color w:val="000000" w:themeColor="text1"/>
            <w:sz w:val="26"/>
            <w:szCs w:val="26"/>
          </w:rPr>
          <w:t>U Satyanarayana</w:t>
        </w:r>
      </w:hyperlink>
      <w:r w:rsidR="00BC124B" w:rsidRPr="006B7450">
        <w:rPr>
          <w:rFonts w:ascii="Times New Roman" w:hAnsi="Times New Roman" w:cs="Times New Roman"/>
          <w:color w:val="000000" w:themeColor="text1"/>
          <w:sz w:val="26"/>
          <w:szCs w:val="26"/>
        </w:rPr>
        <w:t xml:space="preserve">, 2008. </w:t>
      </w:r>
      <w:r w:rsidR="00BC124B" w:rsidRPr="006B7450">
        <w:rPr>
          <w:rFonts w:ascii="Times New Roman" w:hAnsi="Times New Roman" w:cs="Times New Roman"/>
          <w:bCs/>
          <w:color w:val="000000" w:themeColor="text1"/>
          <w:kern w:val="36"/>
          <w:sz w:val="26"/>
          <w:szCs w:val="26"/>
        </w:rPr>
        <w:t xml:space="preserve">Biotechnology, </w:t>
      </w:r>
      <w:r w:rsidR="00BC124B" w:rsidRPr="006B7450">
        <w:rPr>
          <w:rFonts w:ascii="Times New Roman" w:hAnsi="Times New Roman" w:cs="Times New Roman"/>
          <w:color w:val="000000" w:themeColor="text1"/>
          <w:sz w:val="26"/>
          <w:szCs w:val="26"/>
          <w:shd w:val="clear" w:color="auto" w:fill="FFFFFF"/>
        </w:rPr>
        <w:t>Books &amp; Allied Ltd. </w:t>
      </w:r>
    </w:p>
    <w:p w:rsidR="00140ECE" w:rsidRPr="006B7450" w:rsidRDefault="00A62616" w:rsidP="00D4414B">
      <w:pPr>
        <w:pStyle w:val="Heading1"/>
        <w:keepNext w:val="0"/>
        <w:numPr>
          <w:ilvl w:val="0"/>
          <w:numId w:val="53"/>
        </w:numPr>
        <w:shd w:val="clear" w:color="auto" w:fill="FFFFFF"/>
        <w:spacing w:before="0" w:after="0"/>
        <w:jc w:val="both"/>
        <w:rPr>
          <w:rFonts w:ascii="Times New Roman" w:hAnsi="Times New Roman" w:cs="Times New Roman"/>
          <w:b w:val="0"/>
          <w:color w:val="000000" w:themeColor="text1"/>
          <w:sz w:val="26"/>
          <w:szCs w:val="26"/>
        </w:rPr>
      </w:pPr>
      <w:hyperlink r:id="rId8" w:history="1">
        <w:r w:rsidR="00140ECE" w:rsidRPr="006B7450">
          <w:rPr>
            <w:rStyle w:val="Hyperlink"/>
            <w:rFonts w:ascii="Times New Roman" w:hAnsi="Times New Roman" w:cs="Times New Roman"/>
            <w:b w:val="0"/>
            <w:color w:val="000000" w:themeColor="text1"/>
            <w:sz w:val="26"/>
            <w:szCs w:val="26"/>
            <w:u w:val="none"/>
            <w:shd w:val="clear" w:color="auto" w:fill="FFFFFF"/>
          </w:rPr>
          <w:t>Razdan M K</w:t>
        </w:r>
      </w:hyperlink>
      <w:r w:rsidR="00140ECE" w:rsidRPr="006B7450">
        <w:rPr>
          <w:rStyle w:val="author"/>
          <w:rFonts w:ascii="Times New Roman" w:hAnsi="Times New Roman" w:cs="Times New Roman"/>
          <w:b w:val="0"/>
          <w:color w:val="000000" w:themeColor="text1"/>
          <w:sz w:val="26"/>
          <w:szCs w:val="26"/>
          <w:shd w:val="clear" w:color="auto" w:fill="FFFFFF"/>
        </w:rPr>
        <w:t xml:space="preserve"> 2019 </w:t>
      </w:r>
      <w:r w:rsidR="00140ECE" w:rsidRPr="006B7450">
        <w:rPr>
          <w:rStyle w:val="a-size-large"/>
          <w:rFonts w:ascii="Times New Roman" w:hAnsi="Times New Roman" w:cs="Times New Roman"/>
          <w:b w:val="0"/>
          <w:color w:val="000000" w:themeColor="text1"/>
          <w:sz w:val="26"/>
          <w:szCs w:val="26"/>
        </w:rPr>
        <w:t>Introduction to Plant Tissue Culture 3</w:t>
      </w:r>
      <w:r w:rsidR="00140ECE" w:rsidRPr="006B7450">
        <w:rPr>
          <w:rStyle w:val="a-size-large"/>
          <w:rFonts w:ascii="Times New Roman" w:hAnsi="Times New Roman" w:cs="Times New Roman"/>
          <w:b w:val="0"/>
          <w:color w:val="000000" w:themeColor="text1"/>
          <w:sz w:val="26"/>
          <w:szCs w:val="26"/>
          <w:vertAlign w:val="superscript"/>
        </w:rPr>
        <w:t>rd</w:t>
      </w:r>
      <w:r w:rsidR="00140ECE" w:rsidRPr="006B7450">
        <w:rPr>
          <w:rStyle w:val="a-size-large"/>
          <w:rFonts w:ascii="Times New Roman" w:hAnsi="Times New Roman" w:cs="Times New Roman"/>
          <w:b w:val="0"/>
          <w:color w:val="000000" w:themeColor="text1"/>
          <w:sz w:val="26"/>
          <w:szCs w:val="26"/>
        </w:rPr>
        <w:t xml:space="preserve">Edn. </w:t>
      </w:r>
      <w:r w:rsidR="00140ECE" w:rsidRPr="006B7450">
        <w:rPr>
          <w:rFonts w:ascii="Times New Roman" w:hAnsi="Times New Roman" w:cs="Times New Roman"/>
          <w:b w:val="0"/>
          <w:color w:val="000000" w:themeColor="text1"/>
          <w:sz w:val="26"/>
          <w:szCs w:val="26"/>
          <w:shd w:val="clear" w:color="auto" w:fill="FFFFFF"/>
        </w:rPr>
        <w:t>Oxford &amp; IBH Publishing</w:t>
      </w:r>
    </w:p>
    <w:p w:rsidR="00140ECE" w:rsidRPr="006B7450" w:rsidRDefault="00140ECE" w:rsidP="00D4414B">
      <w:pPr>
        <w:pStyle w:val="ListParagraph"/>
        <w:numPr>
          <w:ilvl w:val="0"/>
          <w:numId w:val="53"/>
        </w:numPr>
        <w:shd w:val="clear" w:color="auto" w:fill="FFFFFF"/>
        <w:spacing w:after="0" w:line="240" w:lineRule="auto"/>
        <w:jc w:val="both"/>
        <w:outlineLvl w:val="0"/>
        <w:rPr>
          <w:rFonts w:ascii="Times New Roman" w:hAnsi="Times New Roman" w:cs="Times New Roman"/>
          <w:bCs/>
          <w:color w:val="000000" w:themeColor="text1"/>
          <w:kern w:val="36"/>
          <w:sz w:val="26"/>
          <w:szCs w:val="26"/>
        </w:rPr>
      </w:pPr>
      <w:r w:rsidRPr="006B7450">
        <w:rPr>
          <w:rFonts w:ascii="Times New Roman" w:hAnsi="Times New Roman" w:cs="Times New Roman"/>
          <w:color w:val="000000" w:themeColor="text1"/>
          <w:sz w:val="26"/>
          <w:szCs w:val="26"/>
        </w:rPr>
        <w:t xml:space="preserve">Roberta Smith. 2012. </w:t>
      </w:r>
      <w:r w:rsidRPr="006B7450">
        <w:rPr>
          <w:rFonts w:ascii="Times New Roman" w:hAnsi="Times New Roman" w:cs="Times New Roman"/>
          <w:bCs/>
          <w:color w:val="000000" w:themeColor="text1"/>
          <w:sz w:val="26"/>
          <w:szCs w:val="26"/>
        </w:rPr>
        <w:t xml:space="preserve">Plant Tissue Culture - Techniques and Experiments, </w:t>
      </w:r>
      <w:hyperlink r:id="rId9" w:history="1">
        <w:r w:rsidRPr="006B7450">
          <w:rPr>
            <w:rStyle w:val="Hyperlink"/>
            <w:rFonts w:ascii="Times New Roman" w:hAnsi="Times New Roman" w:cs="Times New Roman"/>
            <w:color w:val="000000" w:themeColor="text1"/>
            <w:sz w:val="26"/>
            <w:szCs w:val="26"/>
            <w:u w:val="none"/>
          </w:rPr>
          <w:t>Elsevier</w:t>
        </w:r>
      </w:hyperlink>
      <w:r w:rsidRPr="006B7450">
        <w:rPr>
          <w:rFonts w:ascii="Times New Roman" w:hAnsi="Times New Roman" w:cs="Times New Roman"/>
          <w:color w:val="000000" w:themeColor="text1"/>
          <w:sz w:val="26"/>
          <w:szCs w:val="26"/>
        </w:rPr>
        <w:t>, 3rd Edn.</w:t>
      </w:r>
    </w:p>
    <w:p w:rsidR="00BC124B" w:rsidRPr="006B7450" w:rsidRDefault="00BC124B" w:rsidP="00D4414B">
      <w:pPr>
        <w:numPr>
          <w:ilvl w:val="0"/>
          <w:numId w:val="53"/>
        </w:numPr>
        <w:spacing w:after="0" w:line="240" w:lineRule="auto"/>
        <w:jc w:val="both"/>
        <w:rPr>
          <w:rFonts w:ascii="Times New Roman" w:hAnsi="Times New Roman" w:cs="Times New Roman"/>
          <w:color w:val="000000" w:themeColor="text1"/>
          <w:sz w:val="26"/>
          <w:szCs w:val="26"/>
        </w:rPr>
      </w:pPr>
      <w:r w:rsidRPr="006B7450">
        <w:rPr>
          <w:rFonts w:ascii="Times New Roman" w:hAnsi="Times New Roman" w:cs="Times New Roman"/>
          <w:color w:val="000000" w:themeColor="text1"/>
          <w:sz w:val="26"/>
          <w:szCs w:val="26"/>
        </w:rPr>
        <w:t xml:space="preserve">Timir Baran Jha and Biswajit Ghost. 2005. Plant tissue culture (Basic and Applied). University Press, Hyderabad. </w:t>
      </w:r>
    </w:p>
    <w:p w:rsidR="00140ECE" w:rsidRPr="006B7450" w:rsidRDefault="00140ECE" w:rsidP="00D4414B">
      <w:pPr>
        <w:numPr>
          <w:ilvl w:val="0"/>
          <w:numId w:val="53"/>
        </w:numPr>
        <w:spacing w:after="0" w:line="240" w:lineRule="auto"/>
        <w:jc w:val="both"/>
        <w:rPr>
          <w:rFonts w:ascii="Times New Roman" w:hAnsi="Times New Roman" w:cs="Times New Roman"/>
          <w:color w:val="000000" w:themeColor="text1"/>
          <w:sz w:val="26"/>
          <w:szCs w:val="26"/>
        </w:rPr>
      </w:pPr>
      <w:r w:rsidRPr="006B7450">
        <w:rPr>
          <w:rFonts w:ascii="Times New Roman" w:hAnsi="Times New Roman" w:cs="Times New Roman"/>
          <w:color w:val="000000" w:themeColor="text1"/>
          <w:sz w:val="26"/>
          <w:szCs w:val="26"/>
        </w:rPr>
        <w:t>Thorpe, T.A. 1981. Plant tissue culture methods and application in agriculture, Elsevier.</w:t>
      </w:r>
    </w:p>
    <w:p w:rsidR="00140ECE" w:rsidRPr="006B7450" w:rsidRDefault="00140ECE" w:rsidP="00D4414B">
      <w:pPr>
        <w:spacing w:after="0" w:line="240" w:lineRule="auto"/>
        <w:jc w:val="both"/>
        <w:rPr>
          <w:rFonts w:ascii="Times New Roman" w:hAnsi="Times New Roman" w:cs="Times New Roman"/>
          <w:b/>
          <w:bCs/>
          <w:color w:val="000000" w:themeColor="text1"/>
          <w:sz w:val="26"/>
          <w:szCs w:val="26"/>
        </w:rPr>
      </w:pPr>
    </w:p>
    <w:p w:rsidR="00140ECE" w:rsidRPr="006B7450" w:rsidRDefault="00140ECE" w:rsidP="00D4414B">
      <w:pPr>
        <w:spacing w:after="0" w:line="240" w:lineRule="auto"/>
        <w:jc w:val="both"/>
        <w:rPr>
          <w:rFonts w:ascii="Times New Roman" w:hAnsi="Times New Roman" w:cs="Times New Roman"/>
          <w:b/>
          <w:bCs/>
          <w:color w:val="000000" w:themeColor="text1"/>
          <w:sz w:val="26"/>
          <w:szCs w:val="26"/>
        </w:rPr>
      </w:pPr>
      <w:r w:rsidRPr="006B7450">
        <w:rPr>
          <w:rFonts w:ascii="Times New Roman" w:hAnsi="Times New Roman" w:cs="Times New Roman"/>
          <w:b/>
          <w:bCs/>
          <w:color w:val="000000" w:themeColor="text1"/>
          <w:sz w:val="26"/>
          <w:szCs w:val="26"/>
        </w:rPr>
        <w:t>Reference Books</w:t>
      </w:r>
    </w:p>
    <w:p w:rsidR="00BC124B" w:rsidRPr="006B7450" w:rsidRDefault="00BC124B" w:rsidP="00D4414B">
      <w:pPr>
        <w:numPr>
          <w:ilvl w:val="0"/>
          <w:numId w:val="53"/>
        </w:numPr>
        <w:spacing w:after="0" w:line="240" w:lineRule="auto"/>
        <w:jc w:val="both"/>
        <w:rPr>
          <w:rFonts w:ascii="Times New Roman" w:hAnsi="Times New Roman" w:cs="Times New Roman"/>
          <w:color w:val="000000" w:themeColor="text1"/>
          <w:sz w:val="26"/>
          <w:szCs w:val="26"/>
        </w:rPr>
      </w:pPr>
      <w:r w:rsidRPr="006B7450">
        <w:rPr>
          <w:rFonts w:ascii="Times New Roman" w:hAnsi="Times New Roman" w:cs="Times New Roman"/>
          <w:color w:val="000000" w:themeColor="text1"/>
          <w:sz w:val="26"/>
          <w:szCs w:val="26"/>
        </w:rPr>
        <w:t>Reinert.J and Yeoman, M.M. 1983. Plant cell and Tissue culture - Laboratory manual, Narosa publishing house, New Delhi.</w:t>
      </w:r>
    </w:p>
    <w:p w:rsidR="00BC124B" w:rsidRPr="006B7450" w:rsidRDefault="00BC124B" w:rsidP="00D4414B">
      <w:pPr>
        <w:numPr>
          <w:ilvl w:val="0"/>
          <w:numId w:val="53"/>
        </w:numPr>
        <w:spacing w:after="0" w:line="240" w:lineRule="auto"/>
        <w:jc w:val="both"/>
        <w:rPr>
          <w:rFonts w:ascii="Times New Roman" w:hAnsi="Times New Roman" w:cs="Times New Roman"/>
          <w:color w:val="000000" w:themeColor="text1"/>
          <w:sz w:val="26"/>
          <w:szCs w:val="26"/>
        </w:rPr>
      </w:pPr>
      <w:r w:rsidRPr="006B7450">
        <w:rPr>
          <w:rFonts w:ascii="Times New Roman" w:hAnsi="Times New Roman" w:cs="Times New Roman"/>
          <w:color w:val="000000" w:themeColor="text1"/>
          <w:sz w:val="26"/>
          <w:szCs w:val="26"/>
        </w:rPr>
        <w:t>Razdan.M.K. 2003. Introduction to Plant Tissue Culture. Oxford &amp; IBH Publishing C.Pvt.Ltd, New Delhi.</w:t>
      </w:r>
    </w:p>
    <w:p w:rsidR="00BC124B" w:rsidRPr="006B7450" w:rsidRDefault="00BC124B" w:rsidP="00D4414B">
      <w:pPr>
        <w:numPr>
          <w:ilvl w:val="0"/>
          <w:numId w:val="53"/>
        </w:numPr>
        <w:tabs>
          <w:tab w:val="left" w:pos="0"/>
        </w:tabs>
        <w:spacing w:after="0" w:line="240" w:lineRule="auto"/>
        <w:jc w:val="both"/>
        <w:rPr>
          <w:rFonts w:ascii="Times New Roman" w:hAnsi="Times New Roman" w:cs="Times New Roman"/>
          <w:color w:val="000000" w:themeColor="text1"/>
          <w:sz w:val="26"/>
          <w:szCs w:val="26"/>
        </w:rPr>
      </w:pPr>
      <w:r w:rsidRPr="006B7450">
        <w:rPr>
          <w:rFonts w:ascii="Times New Roman" w:hAnsi="Times New Roman" w:cs="Times New Roman"/>
          <w:color w:val="000000" w:themeColor="text1"/>
          <w:sz w:val="26"/>
          <w:szCs w:val="26"/>
        </w:rPr>
        <w:t>Kalyan Kumar D.E.1992. Plant tissue culture, Agrobios, New Delhi.</w:t>
      </w:r>
    </w:p>
    <w:p w:rsidR="00BC124B" w:rsidRPr="006B7450" w:rsidRDefault="00A62616" w:rsidP="00D4414B">
      <w:pPr>
        <w:pStyle w:val="Heading1"/>
        <w:keepNext w:val="0"/>
        <w:numPr>
          <w:ilvl w:val="0"/>
          <w:numId w:val="53"/>
        </w:numPr>
        <w:shd w:val="clear" w:color="auto" w:fill="FFFFFF"/>
        <w:spacing w:before="0" w:after="100" w:afterAutospacing="1"/>
        <w:jc w:val="both"/>
        <w:rPr>
          <w:rFonts w:ascii="Times New Roman" w:hAnsi="Times New Roman" w:cs="Times New Roman"/>
          <w:b w:val="0"/>
          <w:color w:val="000000" w:themeColor="text1"/>
          <w:sz w:val="26"/>
          <w:szCs w:val="26"/>
        </w:rPr>
      </w:pPr>
      <w:hyperlink r:id="rId10" w:history="1">
        <w:r w:rsidR="00BC124B" w:rsidRPr="006B7450">
          <w:rPr>
            <w:rStyle w:val="Hyperlink"/>
            <w:rFonts w:ascii="Times New Roman" w:hAnsi="Times New Roman" w:cs="Times New Roman"/>
            <w:b w:val="0"/>
            <w:color w:val="000000" w:themeColor="text1"/>
            <w:sz w:val="26"/>
            <w:szCs w:val="26"/>
            <w:u w:val="none"/>
            <w:shd w:val="clear" w:color="auto" w:fill="FFFFFF"/>
          </w:rPr>
          <w:t>T. Pullaiah</w:t>
        </w:r>
      </w:hyperlink>
      <w:r w:rsidR="00BC124B" w:rsidRPr="006B7450">
        <w:rPr>
          <w:rFonts w:ascii="Times New Roman" w:hAnsi="Times New Roman" w:cs="Times New Roman"/>
          <w:b w:val="0"/>
          <w:color w:val="000000" w:themeColor="text1"/>
          <w:sz w:val="26"/>
          <w:szCs w:val="26"/>
          <w:shd w:val="clear" w:color="auto" w:fill="FFFFFF"/>
        </w:rPr>
        <w:t xml:space="preserve">, 2009. </w:t>
      </w:r>
      <w:r w:rsidR="00BC124B" w:rsidRPr="006B7450">
        <w:rPr>
          <w:rStyle w:val="a-size-large"/>
          <w:rFonts w:ascii="Times New Roman" w:hAnsi="Times New Roman" w:cs="Times New Roman"/>
          <w:b w:val="0"/>
          <w:color w:val="000000" w:themeColor="text1"/>
          <w:sz w:val="26"/>
          <w:szCs w:val="26"/>
        </w:rPr>
        <w:t xml:space="preserve">Plant Tissue Culture: Theory and Practicals, </w:t>
      </w:r>
      <w:r w:rsidR="00BC124B" w:rsidRPr="006B7450">
        <w:rPr>
          <w:rFonts w:ascii="Times New Roman" w:hAnsi="Times New Roman" w:cs="Times New Roman"/>
          <w:b w:val="0"/>
          <w:color w:val="000000" w:themeColor="text1"/>
          <w:sz w:val="26"/>
          <w:szCs w:val="26"/>
          <w:shd w:val="clear" w:color="auto" w:fill="FFFFFF"/>
        </w:rPr>
        <w:t>Scientific Publishers Journals Dept.</w:t>
      </w:r>
      <w:r w:rsidR="00BC124B" w:rsidRPr="006B7450">
        <w:rPr>
          <w:rFonts w:ascii="Times New Roman" w:hAnsi="Times New Roman" w:cs="Times New Roman"/>
          <w:b w:val="0"/>
          <w:color w:val="000000" w:themeColor="text1"/>
          <w:sz w:val="26"/>
          <w:szCs w:val="26"/>
        </w:rPr>
        <w:t> </w:t>
      </w:r>
    </w:p>
    <w:p w:rsidR="00BC124B" w:rsidRPr="006B7450" w:rsidRDefault="00A62616" w:rsidP="00D4414B">
      <w:pPr>
        <w:pStyle w:val="ListParagraph"/>
        <w:numPr>
          <w:ilvl w:val="0"/>
          <w:numId w:val="53"/>
        </w:numPr>
        <w:shd w:val="clear" w:color="auto" w:fill="FFFFFF"/>
        <w:spacing w:after="0" w:line="240" w:lineRule="auto"/>
        <w:jc w:val="both"/>
        <w:outlineLvl w:val="0"/>
        <w:rPr>
          <w:rFonts w:ascii="Times New Roman" w:hAnsi="Times New Roman" w:cs="Times New Roman"/>
          <w:bCs/>
          <w:color w:val="000000" w:themeColor="text1"/>
          <w:kern w:val="36"/>
          <w:sz w:val="26"/>
          <w:szCs w:val="26"/>
        </w:rPr>
      </w:pPr>
      <w:hyperlink r:id="rId11" w:history="1">
        <w:r w:rsidR="00BC124B" w:rsidRPr="006B7450">
          <w:rPr>
            <w:rFonts w:ascii="Times New Roman" w:hAnsi="Times New Roman" w:cs="Times New Roman"/>
            <w:color w:val="000000" w:themeColor="text1"/>
            <w:sz w:val="26"/>
            <w:szCs w:val="26"/>
          </w:rPr>
          <w:t>Timir Baran Jha and Biswajit Ghosh</w:t>
        </w:r>
      </w:hyperlink>
      <w:r w:rsidR="00BC124B" w:rsidRPr="006B7450">
        <w:rPr>
          <w:rFonts w:ascii="Times New Roman" w:hAnsi="Times New Roman" w:cs="Times New Roman"/>
          <w:color w:val="000000" w:themeColor="text1"/>
          <w:sz w:val="26"/>
          <w:szCs w:val="26"/>
        </w:rPr>
        <w:t xml:space="preserve">, 2016. </w:t>
      </w:r>
      <w:r w:rsidR="00BC124B" w:rsidRPr="006B7450">
        <w:rPr>
          <w:rFonts w:ascii="Times New Roman" w:hAnsi="Times New Roman" w:cs="Times New Roman"/>
          <w:bCs/>
          <w:color w:val="000000" w:themeColor="text1"/>
          <w:kern w:val="36"/>
          <w:sz w:val="26"/>
          <w:szCs w:val="26"/>
        </w:rPr>
        <w:t xml:space="preserve">Plant Tissue Culture : Basic and Applied, </w:t>
      </w:r>
      <w:r w:rsidR="00BC124B" w:rsidRPr="006B7450">
        <w:rPr>
          <w:rFonts w:ascii="Times New Roman" w:hAnsi="Times New Roman" w:cs="Times New Roman"/>
          <w:color w:val="000000" w:themeColor="text1"/>
          <w:sz w:val="26"/>
          <w:szCs w:val="26"/>
          <w:shd w:val="clear" w:color="auto" w:fill="FFFFFF"/>
        </w:rPr>
        <w:t>Platinum Publishers; 2nd Edn. </w:t>
      </w:r>
    </w:p>
    <w:p w:rsidR="00BC124B" w:rsidRPr="006B7450" w:rsidRDefault="00BC124B" w:rsidP="00D4414B">
      <w:pPr>
        <w:numPr>
          <w:ilvl w:val="0"/>
          <w:numId w:val="53"/>
        </w:numPr>
        <w:shd w:val="clear" w:color="auto" w:fill="FFFFFF"/>
        <w:spacing w:after="0" w:line="240" w:lineRule="auto"/>
        <w:jc w:val="both"/>
        <w:textAlignment w:val="baseline"/>
        <w:rPr>
          <w:rFonts w:ascii="Times New Roman" w:hAnsi="Times New Roman" w:cs="Times New Roman"/>
          <w:color w:val="000000" w:themeColor="text1"/>
          <w:spacing w:val="5"/>
          <w:sz w:val="26"/>
          <w:szCs w:val="26"/>
        </w:rPr>
      </w:pPr>
      <w:r w:rsidRPr="00656F9C">
        <w:rPr>
          <w:rStyle w:val="Strong"/>
          <w:rFonts w:ascii="Times New Roman" w:hAnsi="Times New Roman" w:cs="Times New Roman"/>
          <w:color w:val="000000" w:themeColor="text1"/>
          <w:sz w:val="26"/>
          <w:szCs w:val="26"/>
        </w:rPr>
        <w:t>Anis</w:t>
      </w:r>
      <w:r w:rsidRPr="00656F9C">
        <w:rPr>
          <w:rFonts w:ascii="Times New Roman" w:hAnsi="Times New Roman" w:cs="Times New Roman"/>
          <w:color w:val="000000" w:themeColor="text1"/>
          <w:sz w:val="26"/>
          <w:szCs w:val="26"/>
        </w:rPr>
        <w:t xml:space="preserve"> Mohammad and </w:t>
      </w:r>
      <w:r w:rsidRPr="00656F9C">
        <w:rPr>
          <w:rStyle w:val="Strong"/>
          <w:rFonts w:ascii="Times New Roman" w:hAnsi="Times New Roman" w:cs="Times New Roman"/>
          <w:color w:val="000000" w:themeColor="text1"/>
          <w:sz w:val="26"/>
          <w:szCs w:val="26"/>
        </w:rPr>
        <w:t>Ahmad</w:t>
      </w:r>
      <w:r w:rsidRPr="00656F9C">
        <w:rPr>
          <w:rFonts w:ascii="Times New Roman" w:hAnsi="Times New Roman" w:cs="Times New Roman"/>
          <w:color w:val="000000" w:themeColor="text1"/>
          <w:sz w:val="26"/>
          <w:szCs w:val="26"/>
        </w:rPr>
        <w:t xml:space="preserve"> Naseem. 2016.  </w:t>
      </w:r>
      <w:r w:rsidRPr="00656F9C">
        <w:rPr>
          <w:rFonts w:ascii="Times New Roman" w:hAnsi="Times New Roman" w:cs="Times New Roman"/>
          <w:color w:val="000000" w:themeColor="text1"/>
          <w:spacing w:val="5"/>
          <w:sz w:val="26"/>
          <w:szCs w:val="26"/>
        </w:rPr>
        <w:t xml:space="preserve">Plant Tissue Culture: Propagation, </w:t>
      </w:r>
      <w:r w:rsidRPr="006B7450">
        <w:rPr>
          <w:rFonts w:ascii="Times New Roman" w:hAnsi="Times New Roman" w:cs="Times New Roman"/>
          <w:color w:val="000000" w:themeColor="text1"/>
          <w:spacing w:val="5"/>
          <w:sz w:val="26"/>
          <w:szCs w:val="26"/>
        </w:rPr>
        <w:t>Conservation and Crop Improvement, Springer.</w:t>
      </w:r>
    </w:p>
    <w:p w:rsidR="00BC124B" w:rsidRDefault="00BC124B" w:rsidP="00D4414B">
      <w:pPr>
        <w:spacing w:after="0" w:line="240" w:lineRule="auto"/>
        <w:jc w:val="center"/>
        <w:outlineLvl w:val="0"/>
        <w:rPr>
          <w:rFonts w:ascii="Times New Roman" w:hAnsi="Times New Roman" w:cs="Times New Roman"/>
          <w:b/>
          <w:sz w:val="26"/>
          <w:szCs w:val="26"/>
        </w:rPr>
      </w:pPr>
    </w:p>
    <w:p w:rsidR="00BC124B" w:rsidRDefault="00BC124B" w:rsidP="00D4414B">
      <w:pPr>
        <w:spacing w:after="0" w:line="240" w:lineRule="auto"/>
        <w:jc w:val="center"/>
        <w:outlineLvl w:val="0"/>
        <w:rPr>
          <w:rFonts w:ascii="Times New Roman" w:hAnsi="Times New Roman" w:cs="Times New Roman"/>
          <w:b/>
          <w:sz w:val="26"/>
          <w:szCs w:val="26"/>
        </w:rPr>
      </w:pPr>
    </w:p>
    <w:p w:rsidR="00BC124B" w:rsidRDefault="00BC124B" w:rsidP="00D4414B">
      <w:pPr>
        <w:spacing w:after="0" w:line="240" w:lineRule="auto"/>
        <w:jc w:val="center"/>
        <w:outlineLvl w:val="0"/>
        <w:rPr>
          <w:rFonts w:ascii="Times New Roman" w:hAnsi="Times New Roman" w:cs="Times New Roman"/>
          <w:b/>
          <w:sz w:val="26"/>
          <w:szCs w:val="26"/>
        </w:rPr>
      </w:pPr>
    </w:p>
    <w:p w:rsidR="00BC124B" w:rsidRDefault="00BC124B" w:rsidP="00D4414B">
      <w:pPr>
        <w:spacing w:after="0" w:line="240" w:lineRule="auto"/>
        <w:jc w:val="center"/>
        <w:outlineLvl w:val="0"/>
        <w:rPr>
          <w:rFonts w:ascii="Times New Roman" w:hAnsi="Times New Roman" w:cs="Times New Roman"/>
          <w:b/>
          <w:sz w:val="26"/>
          <w:szCs w:val="26"/>
        </w:rPr>
      </w:pPr>
    </w:p>
    <w:p w:rsidR="00BC124B" w:rsidRDefault="00BC124B" w:rsidP="00D4414B">
      <w:pPr>
        <w:spacing w:after="0" w:line="240" w:lineRule="auto"/>
        <w:jc w:val="center"/>
        <w:outlineLvl w:val="0"/>
        <w:rPr>
          <w:rFonts w:ascii="Times New Roman" w:hAnsi="Times New Roman" w:cs="Times New Roman"/>
          <w:b/>
          <w:sz w:val="26"/>
          <w:szCs w:val="26"/>
        </w:rPr>
      </w:pPr>
    </w:p>
    <w:p w:rsidR="001E2890" w:rsidRDefault="001E2890" w:rsidP="00D4414B">
      <w:pPr>
        <w:spacing w:after="0" w:line="240" w:lineRule="auto"/>
        <w:jc w:val="center"/>
        <w:outlineLvl w:val="0"/>
        <w:rPr>
          <w:rFonts w:ascii="Times New Roman" w:hAnsi="Times New Roman" w:cs="Times New Roman"/>
          <w:b/>
          <w:sz w:val="26"/>
          <w:szCs w:val="26"/>
        </w:rPr>
      </w:pPr>
    </w:p>
    <w:p w:rsidR="001E2890" w:rsidRDefault="001E2890" w:rsidP="00D4414B">
      <w:pPr>
        <w:spacing w:after="0" w:line="240" w:lineRule="auto"/>
        <w:jc w:val="center"/>
        <w:outlineLvl w:val="0"/>
        <w:rPr>
          <w:rFonts w:ascii="Times New Roman" w:hAnsi="Times New Roman" w:cs="Times New Roman"/>
          <w:b/>
          <w:sz w:val="26"/>
          <w:szCs w:val="26"/>
        </w:rPr>
      </w:pPr>
    </w:p>
    <w:p w:rsidR="001E2890" w:rsidRDefault="001E2890" w:rsidP="00D4414B">
      <w:pPr>
        <w:spacing w:after="0" w:line="240" w:lineRule="auto"/>
        <w:jc w:val="center"/>
        <w:outlineLvl w:val="0"/>
        <w:rPr>
          <w:rFonts w:ascii="Times New Roman" w:hAnsi="Times New Roman" w:cs="Times New Roman"/>
          <w:b/>
          <w:sz w:val="26"/>
          <w:szCs w:val="26"/>
        </w:rPr>
      </w:pPr>
    </w:p>
    <w:p w:rsidR="001155FD" w:rsidRPr="006C7B75" w:rsidRDefault="00D4414B" w:rsidP="001155FD">
      <w:pPr>
        <w:pStyle w:val="BodyText"/>
        <w:jc w:val="center"/>
        <w:rPr>
          <w:b/>
          <w:sz w:val="26"/>
          <w:szCs w:val="26"/>
        </w:rPr>
      </w:pPr>
      <w:r>
        <w:rPr>
          <w:b/>
          <w:sz w:val="26"/>
          <w:szCs w:val="26"/>
        </w:rPr>
        <w:t xml:space="preserve">CORE </w:t>
      </w:r>
      <w:r w:rsidRPr="006C7B75">
        <w:rPr>
          <w:b/>
          <w:sz w:val="26"/>
          <w:szCs w:val="26"/>
        </w:rPr>
        <w:t>ELECTIVE</w:t>
      </w:r>
    </w:p>
    <w:p w:rsidR="001155FD" w:rsidRPr="006B7450" w:rsidRDefault="001155FD" w:rsidP="001155FD">
      <w:pPr>
        <w:spacing w:after="0" w:line="240" w:lineRule="auto"/>
        <w:jc w:val="center"/>
        <w:rPr>
          <w:rFonts w:ascii="Times New Roman" w:hAnsi="Times New Roman" w:cs="Times New Roman"/>
          <w:b/>
          <w:sz w:val="26"/>
          <w:szCs w:val="26"/>
        </w:rPr>
      </w:pPr>
      <w:r w:rsidRPr="006B7450">
        <w:rPr>
          <w:rFonts w:ascii="Times New Roman" w:hAnsi="Times New Roman" w:cs="Times New Roman"/>
          <w:b/>
          <w:sz w:val="26"/>
          <w:szCs w:val="26"/>
        </w:rPr>
        <w:t xml:space="preserve">PAPER </w:t>
      </w:r>
      <w:r w:rsidR="00D4414B">
        <w:rPr>
          <w:rFonts w:ascii="Times New Roman" w:hAnsi="Times New Roman" w:cs="Times New Roman"/>
          <w:b/>
          <w:sz w:val="26"/>
          <w:szCs w:val="26"/>
        </w:rPr>
        <w:t>-</w:t>
      </w:r>
      <w:r w:rsidRPr="006B7450">
        <w:rPr>
          <w:rFonts w:ascii="Times New Roman" w:hAnsi="Times New Roman" w:cs="Times New Roman"/>
          <w:b/>
          <w:sz w:val="26"/>
          <w:szCs w:val="26"/>
        </w:rPr>
        <w:t xml:space="preserve"> 3</w:t>
      </w:r>
    </w:p>
    <w:p w:rsidR="001155FD" w:rsidRPr="001155FD" w:rsidRDefault="000231E2" w:rsidP="001155FD">
      <w:pPr>
        <w:pStyle w:val="ListParagraph"/>
        <w:numPr>
          <w:ilvl w:val="0"/>
          <w:numId w:val="44"/>
        </w:numPr>
        <w:spacing w:after="0" w:line="240" w:lineRule="auto"/>
        <w:jc w:val="center"/>
        <w:rPr>
          <w:rFonts w:ascii="Times New Roman" w:hAnsi="Times New Roman" w:cs="Times New Roman"/>
          <w:b/>
          <w:sz w:val="26"/>
          <w:szCs w:val="26"/>
        </w:rPr>
      </w:pPr>
      <w:r>
        <w:rPr>
          <w:rFonts w:ascii="Times New Roman" w:hAnsi="Times New Roman" w:cs="Times New Roman"/>
          <w:b/>
          <w:bCs/>
          <w:color w:val="000000" w:themeColor="text1"/>
          <w:sz w:val="26"/>
          <w:szCs w:val="26"/>
        </w:rPr>
        <w:t>NANOBIOTECHNOLOGY</w:t>
      </w:r>
    </w:p>
    <w:p w:rsidR="001155FD" w:rsidRPr="006B7450" w:rsidRDefault="001155FD" w:rsidP="001155FD">
      <w:pPr>
        <w:pStyle w:val="ListParagraph"/>
        <w:spacing w:after="0" w:line="240" w:lineRule="auto"/>
        <w:rPr>
          <w:rFonts w:ascii="Times New Roman" w:hAnsi="Times New Roman" w:cs="Times New Roman"/>
          <w:b/>
          <w:sz w:val="26"/>
          <w:szCs w:val="26"/>
        </w:rPr>
      </w:pPr>
    </w:p>
    <w:p w:rsidR="000231E2" w:rsidRDefault="000231E2" w:rsidP="00D4414B">
      <w:pPr>
        <w:spacing w:line="240" w:lineRule="auto"/>
        <w:jc w:val="both"/>
      </w:pPr>
      <w:r>
        <w:rPr>
          <w:rFonts w:ascii="Times New Roman" w:hAnsi="Times New Roman" w:cs="Times New Roman"/>
          <w:b/>
          <w:bCs/>
          <w:sz w:val="26"/>
          <w:szCs w:val="26"/>
        </w:rPr>
        <w:t>Objectives</w:t>
      </w:r>
    </w:p>
    <w:p w:rsidR="000231E2" w:rsidRPr="0086297C" w:rsidRDefault="000231E2" w:rsidP="00D4414B">
      <w:pPr>
        <w:pStyle w:val="ListParagraph"/>
        <w:numPr>
          <w:ilvl w:val="0"/>
          <w:numId w:val="83"/>
        </w:numPr>
        <w:spacing w:line="240" w:lineRule="auto"/>
        <w:jc w:val="both"/>
      </w:pPr>
      <w:r w:rsidRPr="0086297C">
        <w:rPr>
          <w:rFonts w:ascii="Times New Roman" w:hAnsi="Times New Roman" w:cs="Times New Roman"/>
          <w:sz w:val="26"/>
          <w:szCs w:val="26"/>
        </w:rPr>
        <w:t>To the student’s activities will markedly speed the development of nanotechnology-based products for cancer patients, reduce the risk of doing and encourage private-sector investment in this promising area of technology development.</w:t>
      </w:r>
    </w:p>
    <w:p w:rsidR="000231E2" w:rsidRPr="0086297C" w:rsidRDefault="000231E2" w:rsidP="00D4414B">
      <w:pPr>
        <w:pStyle w:val="ListParagraph"/>
        <w:numPr>
          <w:ilvl w:val="0"/>
          <w:numId w:val="83"/>
        </w:numPr>
        <w:spacing w:line="240" w:lineRule="auto"/>
        <w:jc w:val="both"/>
        <w:rPr>
          <w:rFonts w:ascii="Times New Roman" w:hAnsi="Times New Roman" w:cs="Times New Roman"/>
          <w:sz w:val="26"/>
          <w:szCs w:val="26"/>
        </w:rPr>
      </w:pPr>
      <w:r w:rsidRPr="0086297C">
        <w:t>To d</w:t>
      </w:r>
      <w:r w:rsidRPr="0086297C">
        <w:rPr>
          <w:rFonts w:ascii="Times New Roman" w:hAnsi="Times New Roman" w:cs="Times New Roman"/>
          <w:sz w:val="26"/>
          <w:szCs w:val="26"/>
        </w:rPr>
        <w:t>eveloping new tools, such as peptides nanosheets, for medical and biological purposes is another primary objective in nanotechnology</w:t>
      </w:r>
    </w:p>
    <w:p w:rsidR="0086297C" w:rsidRPr="0086297C" w:rsidRDefault="0086297C" w:rsidP="00D4414B">
      <w:pPr>
        <w:pStyle w:val="ListParagraph"/>
        <w:numPr>
          <w:ilvl w:val="0"/>
          <w:numId w:val="83"/>
        </w:numPr>
        <w:spacing w:line="240" w:lineRule="auto"/>
        <w:jc w:val="both"/>
        <w:rPr>
          <w:rFonts w:ascii="Times New Roman" w:hAnsi="Times New Roman" w:cs="Times New Roman"/>
          <w:sz w:val="26"/>
          <w:szCs w:val="26"/>
        </w:rPr>
      </w:pPr>
      <w:r w:rsidRPr="0086297C">
        <w:rPr>
          <w:rFonts w:ascii="Times New Roman" w:hAnsi="Times New Roman" w:cs="Times New Roman"/>
          <w:sz w:val="26"/>
          <w:szCs w:val="26"/>
          <w:shd w:val="clear" w:color="auto" w:fill="FFFFFF"/>
        </w:rPr>
        <w:t>To advance research in the cutting-edge areas of </w:t>
      </w:r>
      <w:r w:rsidRPr="0086297C">
        <w:rPr>
          <w:rStyle w:val="Emphasis"/>
          <w:rFonts w:ascii="Times New Roman" w:hAnsi="Times New Roman" w:cs="Times New Roman"/>
          <w:i w:val="0"/>
          <w:iCs w:val="0"/>
          <w:sz w:val="26"/>
          <w:szCs w:val="26"/>
          <w:shd w:val="clear" w:color="auto" w:fill="FFFFFF"/>
        </w:rPr>
        <w:t>Nano biotechnology</w:t>
      </w:r>
      <w:r w:rsidRPr="0086297C">
        <w:rPr>
          <w:rFonts w:ascii="Times New Roman" w:hAnsi="Times New Roman" w:cs="Times New Roman"/>
          <w:sz w:val="26"/>
          <w:szCs w:val="26"/>
          <w:shd w:val="clear" w:color="auto" w:fill="FFFFFF"/>
        </w:rPr>
        <w:t>, foster innovations and promote translational </w:t>
      </w:r>
    </w:p>
    <w:p w:rsidR="00916836" w:rsidRDefault="00916836" w:rsidP="00D4414B">
      <w:pPr>
        <w:spacing w:line="240" w:lineRule="auto"/>
        <w:jc w:val="both"/>
        <w:rPr>
          <w:rFonts w:ascii="Times New Roman" w:hAnsi="Times New Roman" w:cs="Times New Roman"/>
          <w:sz w:val="26"/>
          <w:szCs w:val="26"/>
        </w:rPr>
      </w:pPr>
      <w:r w:rsidRPr="000F1E73">
        <w:rPr>
          <w:rFonts w:ascii="Times New Roman" w:hAnsi="Times New Roman" w:cs="Times New Roman"/>
          <w:b/>
          <w:bCs/>
          <w:sz w:val="26"/>
          <w:szCs w:val="26"/>
        </w:rPr>
        <w:t>UNIT I Introduction, History &amp; Applications</w:t>
      </w:r>
    </w:p>
    <w:p w:rsidR="00916836" w:rsidRPr="007F582B" w:rsidRDefault="00916836" w:rsidP="00D4414B">
      <w:pPr>
        <w:spacing w:line="240" w:lineRule="auto"/>
        <w:jc w:val="both"/>
        <w:rPr>
          <w:rFonts w:ascii="Times New Roman" w:hAnsi="Times New Roman" w:cs="Times New Roman"/>
          <w:sz w:val="26"/>
          <w:szCs w:val="26"/>
        </w:rPr>
      </w:pPr>
      <w:r w:rsidRPr="007F582B">
        <w:rPr>
          <w:rFonts w:ascii="Times New Roman" w:hAnsi="Times New Roman" w:cs="Times New Roman"/>
          <w:sz w:val="26"/>
          <w:szCs w:val="26"/>
        </w:rPr>
        <w:t>1) Various definitions and Concept of Nano-biotechnology &amp; Historical background. 2) Fundamental sciences and broad areas of Nanobiotechnology. 3) Various applications of Nano-biotechnology 4) Cell – Nanostructure interactions</w:t>
      </w:r>
    </w:p>
    <w:p w:rsidR="00916836" w:rsidRDefault="00916836" w:rsidP="00D4414B">
      <w:pPr>
        <w:spacing w:line="240" w:lineRule="auto"/>
        <w:jc w:val="both"/>
        <w:rPr>
          <w:rFonts w:ascii="Times New Roman" w:hAnsi="Times New Roman" w:cs="Times New Roman"/>
          <w:sz w:val="26"/>
          <w:szCs w:val="26"/>
        </w:rPr>
      </w:pPr>
      <w:r w:rsidRPr="000F1E73">
        <w:rPr>
          <w:rFonts w:ascii="Times New Roman" w:hAnsi="Times New Roman" w:cs="Times New Roman"/>
          <w:b/>
          <w:bCs/>
          <w:sz w:val="26"/>
          <w:szCs w:val="26"/>
        </w:rPr>
        <w:t>Unit II Protein-based Nanostructures, Nanobio- machines &amp;</w:t>
      </w:r>
      <w:r w:rsidR="000231E2" w:rsidRPr="000F1E73">
        <w:rPr>
          <w:rFonts w:ascii="Times New Roman" w:hAnsi="Times New Roman" w:cs="Times New Roman"/>
          <w:b/>
          <w:bCs/>
          <w:sz w:val="26"/>
          <w:szCs w:val="26"/>
        </w:rPr>
        <w:t>Signaling</w:t>
      </w:r>
    </w:p>
    <w:p w:rsidR="00916836" w:rsidRPr="007F582B" w:rsidRDefault="00916836" w:rsidP="00D4414B">
      <w:pPr>
        <w:spacing w:line="240" w:lineRule="auto"/>
        <w:jc w:val="both"/>
        <w:rPr>
          <w:rFonts w:ascii="Times New Roman" w:hAnsi="Times New Roman" w:cs="Times New Roman"/>
          <w:sz w:val="26"/>
          <w:szCs w:val="26"/>
        </w:rPr>
      </w:pPr>
      <w:r w:rsidRPr="007F582B">
        <w:rPr>
          <w:rFonts w:ascii="Times New Roman" w:hAnsi="Times New Roman" w:cs="Times New Roman"/>
          <w:sz w:val="26"/>
          <w:szCs w:val="26"/>
        </w:rPr>
        <w:t>1) Overview, chemistry and structure, Genetics &amp; Secondary cell-wall polymers 2) Self-assembly in suspension, Re-crystallization at solid supports, Formation of regularly arranged Nano-particles 3) Cell as Nanobio-machine, link between the signaling pathways &amp; molecular movements as well as neuron function 4) Concepts in nanobio-machines for information processing and communications</w:t>
      </w:r>
    </w:p>
    <w:p w:rsidR="00916836" w:rsidRDefault="00916836" w:rsidP="00D4414B">
      <w:pPr>
        <w:spacing w:line="240" w:lineRule="auto"/>
        <w:jc w:val="both"/>
        <w:rPr>
          <w:rFonts w:ascii="Times New Roman" w:hAnsi="Times New Roman" w:cs="Times New Roman"/>
          <w:sz w:val="26"/>
          <w:szCs w:val="26"/>
        </w:rPr>
      </w:pPr>
      <w:r w:rsidRPr="000F1E73">
        <w:rPr>
          <w:rFonts w:ascii="Times New Roman" w:hAnsi="Times New Roman" w:cs="Times New Roman"/>
          <w:b/>
          <w:bCs/>
          <w:sz w:val="26"/>
          <w:szCs w:val="26"/>
        </w:rPr>
        <w:t>UNIT III Microbial Nanoparticle Production</w:t>
      </w:r>
    </w:p>
    <w:p w:rsidR="00916836" w:rsidRPr="007F582B" w:rsidRDefault="00916836" w:rsidP="00D4414B">
      <w:pPr>
        <w:spacing w:line="240" w:lineRule="auto"/>
        <w:jc w:val="both"/>
        <w:rPr>
          <w:rFonts w:ascii="Times New Roman" w:hAnsi="Times New Roman" w:cs="Times New Roman"/>
          <w:sz w:val="26"/>
          <w:szCs w:val="26"/>
        </w:rPr>
      </w:pPr>
      <w:r w:rsidRPr="007F582B">
        <w:rPr>
          <w:rFonts w:ascii="Times New Roman" w:hAnsi="Times New Roman" w:cs="Times New Roman"/>
          <w:sz w:val="26"/>
          <w:szCs w:val="26"/>
        </w:rPr>
        <w:t>1) Overview and concept of microbial nano-particle production 2) Methods of microbial nano-particle production 3) Applications of microbial nano-particles 4) Bacteriorhodopsin and its potential in technical applications – overview, structure, photoelectric applications, photochromic applications and applications in energy 10 20.83% conversion</w:t>
      </w:r>
    </w:p>
    <w:p w:rsidR="00916836" w:rsidRDefault="00916836" w:rsidP="00D4414B">
      <w:pPr>
        <w:spacing w:line="240" w:lineRule="auto"/>
        <w:jc w:val="both"/>
        <w:rPr>
          <w:rFonts w:ascii="Times New Roman" w:hAnsi="Times New Roman" w:cs="Times New Roman"/>
          <w:sz w:val="26"/>
          <w:szCs w:val="26"/>
        </w:rPr>
      </w:pPr>
      <w:r w:rsidRPr="000F1E73">
        <w:rPr>
          <w:rFonts w:ascii="Times New Roman" w:hAnsi="Times New Roman" w:cs="Times New Roman"/>
          <w:b/>
          <w:bCs/>
          <w:sz w:val="26"/>
          <w:szCs w:val="26"/>
        </w:rPr>
        <w:t>Unit IV DNA-Protein Nanostructures</w:t>
      </w:r>
    </w:p>
    <w:p w:rsidR="00916836" w:rsidRPr="007F582B" w:rsidRDefault="00916836" w:rsidP="00D4414B">
      <w:pPr>
        <w:spacing w:line="240" w:lineRule="auto"/>
        <w:jc w:val="both"/>
        <w:rPr>
          <w:rFonts w:ascii="Times New Roman" w:hAnsi="Times New Roman" w:cs="Times New Roman"/>
          <w:sz w:val="26"/>
          <w:szCs w:val="26"/>
        </w:rPr>
      </w:pPr>
      <w:r w:rsidRPr="007F582B">
        <w:rPr>
          <w:rFonts w:ascii="Times New Roman" w:hAnsi="Times New Roman" w:cs="Times New Roman"/>
          <w:sz w:val="26"/>
          <w:szCs w:val="26"/>
        </w:rPr>
        <w:t>1) Overview and introduction 2) Oligonucleotide-Enzyme conjugates 3) DNA conjugates of binding proteins 4) Non-covalent DNA-Streptavidin conjugates 5) DNA-Protein conjugates in microarray technology</w:t>
      </w:r>
    </w:p>
    <w:p w:rsidR="0086297C" w:rsidRDefault="0086297C" w:rsidP="00D4414B">
      <w:pPr>
        <w:spacing w:line="240" w:lineRule="auto"/>
        <w:jc w:val="both"/>
        <w:rPr>
          <w:rFonts w:ascii="Times New Roman" w:hAnsi="Times New Roman" w:cs="Times New Roman"/>
          <w:b/>
          <w:bCs/>
          <w:sz w:val="26"/>
          <w:szCs w:val="26"/>
        </w:rPr>
      </w:pPr>
    </w:p>
    <w:p w:rsidR="0086297C" w:rsidRDefault="0086297C" w:rsidP="00D4414B">
      <w:pPr>
        <w:spacing w:line="240" w:lineRule="auto"/>
        <w:jc w:val="both"/>
        <w:rPr>
          <w:rFonts w:ascii="Times New Roman" w:hAnsi="Times New Roman" w:cs="Times New Roman"/>
          <w:b/>
          <w:bCs/>
          <w:sz w:val="26"/>
          <w:szCs w:val="26"/>
        </w:rPr>
      </w:pPr>
    </w:p>
    <w:p w:rsidR="00D4414B" w:rsidRDefault="00D4414B" w:rsidP="00D4414B">
      <w:pPr>
        <w:spacing w:line="240" w:lineRule="auto"/>
        <w:jc w:val="both"/>
        <w:rPr>
          <w:rFonts w:ascii="Times New Roman" w:hAnsi="Times New Roman" w:cs="Times New Roman"/>
          <w:b/>
          <w:bCs/>
          <w:sz w:val="26"/>
          <w:szCs w:val="26"/>
        </w:rPr>
      </w:pPr>
    </w:p>
    <w:p w:rsidR="00D4414B" w:rsidRDefault="00D4414B" w:rsidP="00D4414B">
      <w:pPr>
        <w:spacing w:line="240" w:lineRule="auto"/>
        <w:jc w:val="both"/>
        <w:rPr>
          <w:rFonts w:ascii="Times New Roman" w:hAnsi="Times New Roman" w:cs="Times New Roman"/>
          <w:b/>
          <w:bCs/>
          <w:sz w:val="26"/>
          <w:szCs w:val="26"/>
        </w:rPr>
      </w:pPr>
    </w:p>
    <w:p w:rsidR="00916836" w:rsidRPr="000F1E73" w:rsidRDefault="00916836" w:rsidP="00D4414B">
      <w:pPr>
        <w:spacing w:line="240" w:lineRule="auto"/>
        <w:jc w:val="both"/>
        <w:rPr>
          <w:rFonts w:ascii="Times New Roman" w:hAnsi="Times New Roman" w:cs="Times New Roman"/>
          <w:b/>
          <w:bCs/>
          <w:sz w:val="26"/>
          <w:szCs w:val="26"/>
        </w:rPr>
      </w:pPr>
      <w:r w:rsidRPr="000F1E73">
        <w:rPr>
          <w:rFonts w:ascii="Times New Roman" w:hAnsi="Times New Roman" w:cs="Times New Roman"/>
          <w:b/>
          <w:bCs/>
          <w:sz w:val="26"/>
          <w:szCs w:val="26"/>
        </w:rPr>
        <w:t xml:space="preserve">Unit V Biomaterials &amp; Bio-electronics </w:t>
      </w:r>
    </w:p>
    <w:p w:rsidR="00916836" w:rsidRPr="007F582B" w:rsidRDefault="00916836" w:rsidP="00D4414B">
      <w:pPr>
        <w:spacing w:line="240" w:lineRule="auto"/>
        <w:jc w:val="both"/>
        <w:rPr>
          <w:rFonts w:ascii="Times New Roman" w:hAnsi="Times New Roman" w:cs="Times New Roman"/>
          <w:sz w:val="26"/>
          <w:szCs w:val="26"/>
        </w:rPr>
      </w:pPr>
      <w:r w:rsidRPr="007F582B">
        <w:rPr>
          <w:rFonts w:ascii="Times New Roman" w:hAnsi="Times New Roman" w:cs="Times New Roman"/>
          <w:sz w:val="26"/>
          <w:szCs w:val="26"/>
        </w:rPr>
        <w:t>1) Biomaterials- types, properties and applications 2) Biomaterial nano-particle systems for bio-electronic &amp; biosensing applications 3) Biomaterial-based Nano-circuitry 4) Protein-based Nano-circuitry 5) DNA as functional template for Nano-circuitry</w:t>
      </w:r>
    </w:p>
    <w:p w:rsidR="00916836" w:rsidRDefault="00916836" w:rsidP="00D4414B">
      <w:pPr>
        <w:spacing w:line="240" w:lineRule="auto"/>
        <w:jc w:val="both"/>
        <w:rPr>
          <w:rFonts w:ascii="Times New Roman" w:hAnsi="Times New Roman" w:cs="Times New Roman"/>
          <w:sz w:val="26"/>
          <w:szCs w:val="26"/>
        </w:rPr>
      </w:pPr>
      <w:r w:rsidRPr="000F1E73">
        <w:rPr>
          <w:rFonts w:ascii="Times New Roman" w:hAnsi="Times New Roman" w:cs="Times New Roman"/>
          <w:b/>
          <w:bCs/>
          <w:sz w:val="26"/>
          <w:szCs w:val="26"/>
        </w:rPr>
        <w:t>Course Outcome</w:t>
      </w:r>
    </w:p>
    <w:p w:rsidR="00916836" w:rsidRPr="007F582B" w:rsidRDefault="00916836" w:rsidP="00D4414B">
      <w:pPr>
        <w:spacing w:line="240" w:lineRule="auto"/>
        <w:jc w:val="both"/>
        <w:rPr>
          <w:rFonts w:ascii="Times New Roman" w:hAnsi="Times New Roman" w:cs="Times New Roman"/>
          <w:sz w:val="26"/>
          <w:szCs w:val="26"/>
        </w:rPr>
      </w:pPr>
      <w:r w:rsidRPr="007F582B">
        <w:rPr>
          <w:rFonts w:ascii="Times New Roman" w:hAnsi="Times New Roman" w:cs="Times New Roman"/>
          <w:sz w:val="26"/>
          <w:szCs w:val="26"/>
        </w:rPr>
        <w:t xml:space="preserve">After learning the course, the students should be able to: Develop a fundamental understanding of basic concepts of nano-biotechnology and its uses in the field of life sciences. </w:t>
      </w:r>
      <w:r w:rsidRPr="007F582B">
        <w:rPr>
          <w:rFonts w:ascii="Times New Roman" w:hAnsi="Times New Roman" w:cs="Times New Roman"/>
          <w:sz w:val="26"/>
          <w:szCs w:val="26"/>
        </w:rPr>
        <w:sym w:font="Symbol" w:char="F0D8"/>
      </w:r>
      <w:r w:rsidRPr="007F582B">
        <w:rPr>
          <w:rFonts w:ascii="Times New Roman" w:hAnsi="Times New Roman" w:cs="Times New Roman"/>
          <w:sz w:val="26"/>
          <w:szCs w:val="26"/>
        </w:rPr>
        <w:t xml:space="preserve"> Evaluate applications of various concepts &amp; techniques of nano-biotechnology to facilitate biotechnological advancement and innovations.</w:t>
      </w:r>
    </w:p>
    <w:p w:rsidR="00916836" w:rsidRPr="000F1E73" w:rsidRDefault="000231E2" w:rsidP="00D4414B">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Text </w:t>
      </w:r>
      <w:r w:rsidR="00916836" w:rsidRPr="000F1E73">
        <w:rPr>
          <w:rFonts w:ascii="Times New Roman" w:hAnsi="Times New Roman" w:cs="Times New Roman"/>
          <w:b/>
          <w:bCs/>
          <w:sz w:val="26"/>
          <w:szCs w:val="26"/>
        </w:rPr>
        <w:t>Books</w:t>
      </w:r>
    </w:p>
    <w:p w:rsidR="00806CE2" w:rsidRPr="00806CE2" w:rsidRDefault="00916836" w:rsidP="00D4414B">
      <w:pPr>
        <w:pStyle w:val="ListParagraph"/>
        <w:numPr>
          <w:ilvl w:val="0"/>
          <w:numId w:val="86"/>
        </w:numPr>
        <w:spacing w:line="240" w:lineRule="auto"/>
        <w:jc w:val="both"/>
        <w:rPr>
          <w:rFonts w:ascii="Times New Roman" w:hAnsi="Times New Roman" w:cs="Times New Roman"/>
          <w:sz w:val="26"/>
          <w:szCs w:val="26"/>
        </w:rPr>
      </w:pPr>
      <w:r w:rsidRPr="00806CE2">
        <w:rPr>
          <w:rFonts w:ascii="Times New Roman" w:hAnsi="Times New Roman" w:cs="Times New Roman"/>
          <w:sz w:val="26"/>
          <w:szCs w:val="26"/>
        </w:rPr>
        <w:t>Nanobiotechnology: Concepts, Applications and Perspectives, Christof M. Niemeyer (Editor), Chad A. Mirkin (Editor), Wiley Publish</w:t>
      </w:r>
      <w:r w:rsidR="00806CE2" w:rsidRPr="00806CE2">
        <w:rPr>
          <w:rFonts w:ascii="Times New Roman" w:hAnsi="Times New Roman" w:cs="Times New Roman"/>
          <w:sz w:val="26"/>
          <w:szCs w:val="26"/>
        </w:rPr>
        <w:t xml:space="preserve">ers, April 2004. </w:t>
      </w:r>
    </w:p>
    <w:p w:rsidR="00916836" w:rsidRPr="00806CE2" w:rsidRDefault="00806CE2" w:rsidP="00D4414B">
      <w:pPr>
        <w:pStyle w:val="ListParagraph"/>
        <w:numPr>
          <w:ilvl w:val="0"/>
          <w:numId w:val="86"/>
        </w:numPr>
        <w:spacing w:line="240" w:lineRule="auto"/>
        <w:jc w:val="both"/>
        <w:rPr>
          <w:rFonts w:ascii="Times New Roman" w:hAnsi="Times New Roman" w:cs="Times New Roman"/>
          <w:sz w:val="26"/>
          <w:szCs w:val="26"/>
        </w:rPr>
      </w:pPr>
      <w:r w:rsidRPr="00806CE2">
        <w:rPr>
          <w:rFonts w:ascii="Times New Roman" w:hAnsi="Times New Roman" w:cs="Times New Roman"/>
          <w:sz w:val="26"/>
          <w:szCs w:val="26"/>
        </w:rPr>
        <w:t>Nanobiotechnology in Neurodegenerative Diseases. Mahendra Rai, Alka Yadav</w:t>
      </w:r>
      <w:r>
        <w:rPr>
          <w:rFonts w:ascii="Times New Roman" w:hAnsi="Times New Roman" w:cs="Times New Roman"/>
          <w:sz w:val="26"/>
          <w:szCs w:val="26"/>
        </w:rPr>
        <w:t>. 2019.</w:t>
      </w:r>
    </w:p>
    <w:p w:rsidR="00806CE2" w:rsidRPr="006658B8" w:rsidRDefault="00806CE2" w:rsidP="00D4414B">
      <w:pPr>
        <w:pStyle w:val="ListParagraph"/>
        <w:numPr>
          <w:ilvl w:val="0"/>
          <w:numId w:val="86"/>
        </w:numPr>
        <w:spacing w:line="240" w:lineRule="auto"/>
        <w:jc w:val="both"/>
        <w:rPr>
          <w:rFonts w:ascii="Times New Roman" w:hAnsi="Times New Roman" w:cs="Times New Roman"/>
          <w:sz w:val="26"/>
          <w:szCs w:val="26"/>
        </w:rPr>
      </w:pPr>
      <w:r w:rsidRPr="00806CE2">
        <w:rPr>
          <w:rFonts w:ascii="Times New Roman" w:hAnsi="Times New Roman" w:cs="Times New Roman"/>
          <w:sz w:val="26"/>
          <w:szCs w:val="26"/>
        </w:rPr>
        <w:t>Nanobiotechnology for Sustainable Bioenergy and Biofuel Production 1st Edition</w:t>
      </w:r>
      <w:r w:rsidRPr="006658B8">
        <w:rPr>
          <w:rFonts w:ascii="Times New Roman" w:hAnsi="Times New Roman" w:cs="Times New Roman"/>
          <w:sz w:val="26"/>
          <w:szCs w:val="26"/>
        </w:rPr>
        <w:t>by Madan L. Verma (Editor) 2020. ISBN-13: 978-0367085872; ISBN-10: 0367085879</w:t>
      </w:r>
    </w:p>
    <w:p w:rsidR="00806CE2" w:rsidRPr="00806CE2" w:rsidRDefault="00806CE2" w:rsidP="00D4414B">
      <w:pPr>
        <w:spacing w:line="240" w:lineRule="auto"/>
        <w:jc w:val="both"/>
        <w:rPr>
          <w:rFonts w:ascii="Times New Roman" w:hAnsi="Times New Roman" w:cs="Times New Roman"/>
          <w:b/>
          <w:bCs/>
          <w:sz w:val="26"/>
          <w:szCs w:val="26"/>
        </w:rPr>
      </w:pPr>
      <w:r w:rsidRPr="00806CE2">
        <w:rPr>
          <w:rFonts w:ascii="Times New Roman" w:hAnsi="Times New Roman" w:cs="Times New Roman"/>
          <w:b/>
          <w:bCs/>
          <w:sz w:val="26"/>
          <w:szCs w:val="26"/>
        </w:rPr>
        <w:t>Reference Books</w:t>
      </w:r>
    </w:p>
    <w:p w:rsidR="00916836" w:rsidRPr="006658B8" w:rsidRDefault="00916836" w:rsidP="00D4414B">
      <w:pPr>
        <w:pStyle w:val="ListParagraph"/>
        <w:numPr>
          <w:ilvl w:val="0"/>
          <w:numId w:val="88"/>
        </w:numPr>
        <w:spacing w:line="240" w:lineRule="auto"/>
        <w:jc w:val="both"/>
        <w:rPr>
          <w:rFonts w:ascii="Times New Roman" w:hAnsi="Times New Roman" w:cs="Times New Roman"/>
          <w:sz w:val="26"/>
          <w:szCs w:val="26"/>
        </w:rPr>
      </w:pPr>
      <w:r w:rsidRPr="006658B8">
        <w:rPr>
          <w:rFonts w:ascii="Times New Roman" w:hAnsi="Times New Roman" w:cs="Times New Roman"/>
          <w:sz w:val="26"/>
          <w:szCs w:val="26"/>
        </w:rPr>
        <w:t>Nanotechnology: A Gentle Introduction to Next Big Idea, Mark Ratner and Daniel Ratner, Low Price edition, Third Impression, Pearson Education</w:t>
      </w:r>
      <w:r w:rsidR="006658B8" w:rsidRPr="006658B8">
        <w:rPr>
          <w:rFonts w:ascii="Times New Roman" w:hAnsi="Times New Roman" w:cs="Times New Roman"/>
          <w:sz w:val="26"/>
          <w:szCs w:val="26"/>
        </w:rPr>
        <w:t>. 2006.</w:t>
      </w:r>
    </w:p>
    <w:p w:rsidR="00916836" w:rsidRPr="006658B8" w:rsidRDefault="00916836" w:rsidP="00D4414B">
      <w:pPr>
        <w:pStyle w:val="ListParagraph"/>
        <w:numPr>
          <w:ilvl w:val="0"/>
          <w:numId w:val="88"/>
        </w:numPr>
        <w:spacing w:line="240" w:lineRule="auto"/>
        <w:jc w:val="both"/>
        <w:rPr>
          <w:rFonts w:ascii="Times New Roman" w:hAnsi="Times New Roman" w:cs="Times New Roman"/>
          <w:sz w:val="26"/>
          <w:szCs w:val="26"/>
        </w:rPr>
      </w:pPr>
      <w:r w:rsidRPr="006658B8">
        <w:rPr>
          <w:rFonts w:ascii="Times New Roman" w:hAnsi="Times New Roman" w:cs="Times New Roman"/>
          <w:sz w:val="26"/>
          <w:szCs w:val="26"/>
        </w:rPr>
        <w:t>Nanotechnology, William Illsey Atkinson, JAICO Publishing House, Second Impression-2008. 4) Bio molecular computation for Bio nanotechnology, Liu and Shimohara, Artech House-London, 2007.</w:t>
      </w:r>
    </w:p>
    <w:p w:rsidR="00916836" w:rsidRDefault="00916836" w:rsidP="00D4414B">
      <w:pPr>
        <w:spacing w:line="240" w:lineRule="auto"/>
        <w:rPr>
          <w:rFonts w:ascii="Times New Roman" w:hAnsi="Times New Roman" w:cs="Times New Roman"/>
          <w:b/>
          <w:sz w:val="26"/>
          <w:szCs w:val="26"/>
        </w:rPr>
      </w:pPr>
    </w:p>
    <w:p w:rsidR="001155FD" w:rsidRDefault="001155FD" w:rsidP="00D4414B">
      <w:pPr>
        <w:pStyle w:val="BodyText"/>
        <w:rPr>
          <w:color w:val="000000" w:themeColor="text1"/>
          <w:sz w:val="26"/>
          <w:szCs w:val="26"/>
        </w:rPr>
      </w:pPr>
    </w:p>
    <w:p w:rsidR="001155FD" w:rsidRDefault="001155FD" w:rsidP="00D4414B">
      <w:pPr>
        <w:pStyle w:val="BodyText"/>
        <w:rPr>
          <w:color w:val="000000" w:themeColor="text1"/>
          <w:sz w:val="26"/>
          <w:szCs w:val="26"/>
        </w:rPr>
      </w:pPr>
    </w:p>
    <w:p w:rsidR="001155FD" w:rsidRDefault="001155FD" w:rsidP="00D4414B">
      <w:pPr>
        <w:pStyle w:val="BodyText"/>
        <w:rPr>
          <w:color w:val="000000" w:themeColor="text1"/>
          <w:sz w:val="26"/>
          <w:szCs w:val="26"/>
        </w:rPr>
      </w:pPr>
    </w:p>
    <w:p w:rsidR="001155FD" w:rsidRDefault="001155FD" w:rsidP="00D4414B">
      <w:pPr>
        <w:pStyle w:val="BodyText"/>
        <w:rPr>
          <w:color w:val="000000" w:themeColor="text1"/>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1155FD" w:rsidRDefault="001155FD" w:rsidP="00D4414B">
      <w:pPr>
        <w:pStyle w:val="BodyText"/>
        <w:rPr>
          <w:b/>
          <w:sz w:val="26"/>
          <w:szCs w:val="26"/>
        </w:rPr>
      </w:pPr>
    </w:p>
    <w:p w:rsidR="00D4414B" w:rsidRDefault="00D4414B">
      <w:pPr>
        <w:rPr>
          <w:rFonts w:ascii="Times New Roman" w:eastAsia="Times New Roman" w:hAnsi="Times New Roman" w:cs="Times New Roman"/>
          <w:b/>
          <w:sz w:val="26"/>
          <w:szCs w:val="26"/>
        </w:rPr>
      </w:pPr>
      <w:r>
        <w:rPr>
          <w:b/>
          <w:sz w:val="26"/>
          <w:szCs w:val="26"/>
        </w:rPr>
        <w:br w:type="page"/>
      </w:r>
    </w:p>
    <w:p w:rsidR="00BC124B" w:rsidRPr="006C7B75" w:rsidRDefault="00D4414B" w:rsidP="00BC124B">
      <w:pPr>
        <w:pStyle w:val="BodyText"/>
        <w:jc w:val="center"/>
        <w:rPr>
          <w:b/>
          <w:sz w:val="26"/>
          <w:szCs w:val="26"/>
        </w:rPr>
      </w:pPr>
      <w:r w:rsidRPr="006C7B75">
        <w:rPr>
          <w:b/>
          <w:sz w:val="26"/>
          <w:szCs w:val="26"/>
        </w:rPr>
        <w:lastRenderedPageBreak/>
        <w:t>OPEN ELECTIVE</w:t>
      </w:r>
    </w:p>
    <w:p w:rsidR="00BC124B" w:rsidRPr="006C7B75" w:rsidRDefault="00BC124B" w:rsidP="00BC124B">
      <w:pPr>
        <w:spacing w:after="0" w:line="240" w:lineRule="auto"/>
        <w:jc w:val="center"/>
        <w:rPr>
          <w:rFonts w:ascii="Times New Roman" w:hAnsi="Times New Roman" w:cs="Times New Roman"/>
          <w:b/>
          <w:sz w:val="26"/>
          <w:szCs w:val="26"/>
        </w:rPr>
      </w:pPr>
      <w:r w:rsidRPr="006C7B75">
        <w:rPr>
          <w:rFonts w:ascii="Times New Roman" w:hAnsi="Times New Roman" w:cs="Times New Roman"/>
          <w:b/>
          <w:sz w:val="26"/>
          <w:szCs w:val="26"/>
        </w:rPr>
        <w:t xml:space="preserve">PAPER </w:t>
      </w:r>
      <w:r w:rsidR="00D4414B">
        <w:rPr>
          <w:rFonts w:ascii="Times New Roman" w:hAnsi="Times New Roman" w:cs="Times New Roman"/>
          <w:b/>
          <w:sz w:val="26"/>
          <w:szCs w:val="26"/>
        </w:rPr>
        <w:t>-</w:t>
      </w:r>
      <w:r w:rsidRPr="006C7B75">
        <w:rPr>
          <w:rFonts w:ascii="Times New Roman" w:hAnsi="Times New Roman" w:cs="Times New Roman"/>
          <w:b/>
          <w:sz w:val="26"/>
          <w:szCs w:val="26"/>
        </w:rPr>
        <w:t xml:space="preserve"> </w:t>
      </w:r>
      <w:r>
        <w:rPr>
          <w:rFonts w:ascii="Times New Roman" w:hAnsi="Times New Roman" w:cs="Times New Roman"/>
          <w:b/>
          <w:sz w:val="26"/>
          <w:szCs w:val="26"/>
        </w:rPr>
        <w:t>3</w:t>
      </w:r>
    </w:p>
    <w:p w:rsidR="00BC124B" w:rsidRPr="006C7B75" w:rsidRDefault="00BC124B" w:rsidP="00BC124B">
      <w:pPr>
        <w:spacing w:after="0" w:line="240" w:lineRule="auto"/>
        <w:jc w:val="center"/>
        <w:rPr>
          <w:rFonts w:ascii="Times New Roman" w:hAnsi="Times New Roman" w:cs="Times New Roman"/>
          <w:b/>
          <w:sz w:val="26"/>
          <w:szCs w:val="26"/>
        </w:rPr>
      </w:pPr>
      <w:r w:rsidRPr="006C7B75">
        <w:rPr>
          <w:rFonts w:ascii="Times New Roman" w:hAnsi="Times New Roman" w:cs="Times New Roman"/>
          <w:b/>
          <w:sz w:val="26"/>
          <w:szCs w:val="26"/>
        </w:rPr>
        <w:t>(Choose either A or B)</w:t>
      </w:r>
    </w:p>
    <w:p w:rsidR="00BC124B" w:rsidRPr="00D4414B" w:rsidRDefault="00D4414B" w:rsidP="00D4414B">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 xml:space="preserve">A. </w:t>
      </w:r>
      <w:r w:rsidR="00BC124B" w:rsidRPr="00D4414B">
        <w:rPr>
          <w:rFonts w:ascii="Times New Roman" w:hAnsi="Times New Roman" w:cs="Times New Roman"/>
          <w:b/>
          <w:bCs/>
          <w:sz w:val="26"/>
          <w:szCs w:val="26"/>
        </w:rPr>
        <w:t>ETHNOBOTANY</w:t>
      </w:r>
    </w:p>
    <w:p w:rsidR="00BC124B" w:rsidRPr="00CD1A25" w:rsidRDefault="00BC124B" w:rsidP="00D4414B">
      <w:pPr>
        <w:pStyle w:val="Default"/>
        <w:jc w:val="both"/>
        <w:rPr>
          <w:b/>
          <w:color w:val="auto"/>
          <w:sz w:val="26"/>
          <w:szCs w:val="26"/>
        </w:rPr>
      </w:pPr>
      <w:r w:rsidRPr="00CD1A25">
        <w:rPr>
          <w:b/>
          <w:color w:val="auto"/>
          <w:sz w:val="26"/>
          <w:szCs w:val="26"/>
        </w:rPr>
        <w:t>Objectives</w:t>
      </w:r>
    </w:p>
    <w:p w:rsidR="00BC124B" w:rsidRDefault="00BC124B" w:rsidP="00D4414B">
      <w:pPr>
        <w:pStyle w:val="Default"/>
        <w:numPr>
          <w:ilvl w:val="0"/>
          <w:numId w:val="47"/>
        </w:numPr>
        <w:jc w:val="both"/>
        <w:rPr>
          <w:color w:val="auto"/>
          <w:sz w:val="26"/>
          <w:szCs w:val="26"/>
        </w:rPr>
      </w:pPr>
      <w:r w:rsidRPr="00CD1A25">
        <w:rPr>
          <w:color w:val="auto"/>
          <w:sz w:val="26"/>
          <w:szCs w:val="26"/>
        </w:rPr>
        <w:t>To conserve the indigenous knowledge of the region and create awareness in the young generation.</w:t>
      </w:r>
    </w:p>
    <w:p w:rsidR="000B5B29" w:rsidRPr="00CD1A25" w:rsidRDefault="000B5B29" w:rsidP="00D4414B">
      <w:pPr>
        <w:pStyle w:val="Default"/>
        <w:jc w:val="both"/>
        <w:rPr>
          <w:color w:val="auto"/>
          <w:sz w:val="26"/>
          <w:szCs w:val="26"/>
        </w:rPr>
      </w:pPr>
    </w:p>
    <w:p w:rsidR="00BC124B" w:rsidRPr="00CD1A25" w:rsidRDefault="00BC124B" w:rsidP="00D4414B">
      <w:pPr>
        <w:pStyle w:val="Default"/>
        <w:numPr>
          <w:ilvl w:val="0"/>
          <w:numId w:val="47"/>
        </w:numPr>
        <w:jc w:val="both"/>
        <w:rPr>
          <w:color w:val="auto"/>
          <w:sz w:val="26"/>
          <w:szCs w:val="26"/>
        </w:rPr>
      </w:pPr>
      <w:r w:rsidRPr="00CD1A25">
        <w:rPr>
          <w:color w:val="auto"/>
          <w:sz w:val="26"/>
          <w:szCs w:val="26"/>
        </w:rPr>
        <w:t>To develop new products for food, herbal, and pharmaceutical companies and assist in managing biological resources</w:t>
      </w:r>
    </w:p>
    <w:p w:rsidR="00BC124B" w:rsidRPr="00CD1A25" w:rsidRDefault="00BC124B" w:rsidP="00D4414B">
      <w:pPr>
        <w:spacing w:line="240" w:lineRule="auto"/>
        <w:rPr>
          <w:rFonts w:ascii="Times New Roman" w:hAnsi="Times New Roman" w:cs="Times New Roman"/>
          <w:sz w:val="26"/>
          <w:szCs w:val="26"/>
        </w:rPr>
      </w:pPr>
    </w:p>
    <w:p w:rsidR="00BC124B" w:rsidRPr="00CD1A25" w:rsidRDefault="00BC124B" w:rsidP="00D4414B">
      <w:pPr>
        <w:pStyle w:val="Default"/>
        <w:jc w:val="both"/>
        <w:rPr>
          <w:b/>
          <w:color w:val="auto"/>
          <w:sz w:val="26"/>
          <w:szCs w:val="26"/>
        </w:rPr>
      </w:pPr>
      <w:r w:rsidRPr="00CD1A25">
        <w:rPr>
          <w:b/>
          <w:color w:val="auto"/>
          <w:sz w:val="26"/>
          <w:szCs w:val="26"/>
        </w:rPr>
        <w:t xml:space="preserve">UNIT I </w:t>
      </w:r>
      <w:r w:rsidR="001D3915">
        <w:rPr>
          <w:b/>
          <w:color w:val="auto"/>
          <w:sz w:val="26"/>
          <w:szCs w:val="26"/>
        </w:rPr>
        <w:t>Introduction</w:t>
      </w:r>
    </w:p>
    <w:p w:rsidR="00BC124B" w:rsidRPr="00CD1A25" w:rsidRDefault="00BC124B" w:rsidP="00D4414B">
      <w:pPr>
        <w:pStyle w:val="Default"/>
        <w:jc w:val="both"/>
        <w:rPr>
          <w:color w:val="auto"/>
          <w:sz w:val="26"/>
          <w:szCs w:val="26"/>
        </w:rPr>
      </w:pPr>
      <w:r w:rsidRPr="00CD1A25">
        <w:rPr>
          <w:color w:val="auto"/>
          <w:sz w:val="26"/>
          <w:szCs w:val="26"/>
        </w:rPr>
        <w:t xml:space="preserve">Ethnobotany: Introduction, concept, scope and objectives. its significance within the limits of the state, the nation and the conservation of rare heritage from global point of view. The loss of mankind, if the heritage is not preserved and reached by present generation. Landmarks in history of ethnobiology- relation between geology, phyto geography and ethnobotany. </w:t>
      </w:r>
    </w:p>
    <w:p w:rsidR="00BC124B" w:rsidRPr="00CD1A25" w:rsidRDefault="00BC124B" w:rsidP="00D4414B">
      <w:pPr>
        <w:pStyle w:val="Default"/>
        <w:jc w:val="both"/>
        <w:rPr>
          <w:b/>
          <w:color w:val="auto"/>
          <w:sz w:val="26"/>
          <w:szCs w:val="26"/>
        </w:rPr>
      </w:pPr>
    </w:p>
    <w:p w:rsidR="00BC124B" w:rsidRPr="00CD1A25" w:rsidRDefault="00BC124B" w:rsidP="00D4414B">
      <w:pPr>
        <w:pStyle w:val="Default"/>
        <w:jc w:val="both"/>
        <w:rPr>
          <w:b/>
          <w:color w:val="auto"/>
          <w:sz w:val="26"/>
          <w:szCs w:val="26"/>
        </w:rPr>
      </w:pPr>
      <w:r w:rsidRPr="00CD1A25">
        <w:rPr>
          <w:b/>
          <w:color w:val="auto"/>
          <w:sz w:val="26"/>
          <w:szCs w:val="26"/>
        </w:rPr>
        <w:t>UNIT II</w:t>
      </w:r>
      <w:r w:rsidR="001D3915">
        <w:rPr>
          <w:b/>
          <w:color w:val="auto"/>
          <w:sz w:val="26"/>
          <w:szCs w:val="26"/>
        </w:rPr>
        <w:t xml:space="preserve"> Methodology of Ethnobotany</w:t>
      </w:r>
    </w:p>
    <w:p w:rsidR="00BC124B" w:rsidRPr="00CD1A25" w:rsidRDefault="00BC124B" w:rsidP="00D4414B">
      <w:pPr>
        <w:spacing w:after="0" w:line="240" w:lineRule="auto"/>
        <w:jc w:val="both"/>
        <w:rPr>
          <w:rFonts w:ascii="Times New Roman" w:hAnsi="Times New Roman" w:cs="Times New Roman"/>
          <w:sz w:val="26"/>
          <w:szCs w:val="26"/>
        </w:rPr>
      </w:pPr>
      <w:r w:rsidRPr="00CD1A25">
        <w:rPr>
          <w:rFonts w:ascii="Times New Roman" w:hAnsi="Times New Roman" w:cs="Times New Roman"/>
          <w:sz w:val="26"/>
          <w:szCs w:val="26"/>
        </w:rPr>
        <w:t>Methodology of Ethno botanical studies. a) Field work b) Herbarium c) Ancient Literature d) Temples and sacred places. Plants used by the tribal: a) Food plants b) intoxicants and beverages c) Resins and oils and miscellaneous uses.  Indigenous societies and interactions with plants- a global view. Relationship between man and plants- for benefit of both and developmental strategies of both. Relationship between man and plants-mutually destructive approaches.</w:t>
      </w:r>
    </w:p>
    <w:p w:rsidR="00BC124B" w:rsidRPr="00CD1A25" w:rsidRDefault="00BC124B" w:rsidP="00D4414B">
      <w:pPr>
        <w:pStyle w:val="Default"/>
        <w:jc w:val="both"/>
        <w:rPr>
          <w:color w:val="auto"/>
          <w:sz w:val="26"/>
          <w:szCs w:val="26"/>
        </w:rPr>
      </w:pPr>
    </w:p>
    <w:p w:rsidR="00BC124B" w:rsidRPr="00CD1A25" w:rsidRDefault="00BC124B" w:rsidP="00D4414B">
      <w:pPr>
        <w:pStyle w:val="Default"/>
        <w:jc w:val="both"/>
        <w:rPr>
          <w:b/>
          <w:color w:val="auto"/>
          <w:sz w:val="26"/>
          <w:szCs w:val="26"/>
        </w:rPr>
      </w:pPr>
      <w:r w:rsidRPr="00CD1A25">
        <w:rPr>
          <w:b/>
          <w:color w:val="auto"/>
          <w:sz w:val="26"/>
          <w:szCs w:val="26"/>
        </w:rPr>
        <w:t xml:space="preserve">UNIT III </w:t>
      </w:r>
      <w:r w:rsidR="001D3915">
        <w:rPr>
          <w:b/>
          <w:color w:val="auto"/>
          <w:sz w:val="26"/>
          <w:szCs w:val="26"/>
        </w:rPr>
        <w:t xml:space="preserve">Ethnobotany Practices </w:t>
      </w:r>
    </w:p>
    <w:p w:rsidR="00BC124B" w:rsidRPr="00CD1A25" w:rsidRDefault="00BC124B" w:rsidP="00D4414B">
      <w:pPr>
        <w:spacing w:after="0" w:line="240" w:lineRule="auto"/>
        <w:jc w:val="both"/>
        <w:rPr>
          <w:rFonts w:ascii="Times New Roman" w:hAnsi="Times New Roman" w:cs="Times New Roman"/>
          <w:i/>
          <w:iCs/>
          <w:sz w:val="26"/>
          <w:szCs w:val="26"/>
        </w:rPr>
      </w:pPr>
      <w:r w:rsidRPr="00CD1A25">
        <w:rPr>
          <w:rFonts w:ascii="Times New Roman" w:hAnsi="Times New Roman" w:cs="Times New Roman"/>
          <w:sz w:val="26"/>
          <w:szCs w:val="26"/>
        </w:rPr>
        <w:t xml:space="preserve">Linkage of ethnobotany with other sciences and disciplines in biology- food and nutrition, medicine, sociological and cultural practices, religions and social costumes and economic relations, archaeology, history and politics. Plants and Tribal medicine: Significance of the following plants in ethno botanical practices (along with their habitat and morphology) a) </w:t>
      </w:r>
      <w:r w:rsidRPr="00CD1A25">
        <w:rPr>
          <w:rFonts w:ascii="Times New Roman" w:hAnsi="Times New Roman" w:cs="Times New Roman"/>
          <w:i/>
          <w:iCs/>
          <w:sz w:val="26"/>
          <w:szCs w:val="26"/>
        </w:rPr>
        <w:t>Azadiracthaindica</w:t>
      </w:r>
      <w:r w:rsidRPr="00CD1A25">
        <w:rPr>
          <w:rFonts w:ascii="Times New Roman" w:hAnsi="Times New Roman" w:cs="Times New Roman"/>
          <w:sz w:val="26"/>
          <w:szCs w:val="26"/>
        </w:rPr>
        <w:t xml:space="preserve"> b) </w:t>
      </w:r>
      <w:r w:rsidRPr="00CD1A25">
        <w:rPr>
          <w:rFonts w:ascii="Times New Roman" w:hAnsi="Times New Roman" w:cs="Times New Roman"/>
          <w:i/>
          <w:iCs/>
          <w:sz w:val="26"/>
          <w:szCs w:val="26"/>
        </w:rPr>
        <w:t xml:space="preserve">Ocimum sanctum c) Vitex negundo. d) Gloriosa superba e) Tribulus terrestris f) Pongamiapinnata g) Cassia auriculata h) Indigoferatinctoria. </w:t>
      </w:r>
    </w:p>
    <w:p w:rsidR="00BC124B" w:rsidRPr="00CD1A25" w:rsidRDefault="00BC124B" w:rsidP="00D4414B">
      <w:pPr>
        <w:pStyle w:val="Default"/>
        <w:jc w:val="both"/>
        <w:rPr>
          <w:color w:val="auto"/>
          <w:sz w:val="26"/>
          <w:szCs w:val="26"/>
        </w:rPr>
      </w:pPr>
    </w:p>
    <w:p w:rsidR="00BC124B" w:rsidRPr="00CD1A25" w:rsidRDefault="00BC124B" w:rsidP="00D4414B">
      <w:pPr>
        <w:pStyle w:val="Default"/>
        <w:jc w:val="both"/>
        <w:rPr>
          <w:b/>
          <w:color w:val="auto"/>
          <w:sz w:val="26"/>
          <w:szCs w:val="26"/>
        </w:rPr>
      </w:pPr>
      <w:r w:rsidRPr="00CD1A25">
        <w:rPr>
          <w:b/>
          <w:color w:val="auto"/>
          <w:sz w:val="26"/>
          <w:szCs w:val="26"/>
        </w:rPr>
        <w:t>UNIT IV</w:t>
      </w:r>
      <w:r w:rsidR="001D3915">
        <w:rPr>
          <w:b/>
          <w:color w:val="auto"/>
          <w:sz w:val="26"/>
          <w:szCs w:val="26"/>
        </w:rPr>
        <w:t xml:space="preserve"> Ethnobotany in Modern Medicine</w:t>
      </w:r>
    </w:p>
    <w:p w:rsidR="00BC124B" w:rsidRPr="00CD1A25" w:rsidRDefault="00BC124B" w:rsidP="00D4414B">
      <w:pPr>
        <w:spacing w:after="0" w:line="240" w:lineRule="auto"/>
        <w:jc w:val="both"/>
        <w:rPr>
          <w:rFonts w:ascii="Times New Roman" w:hAnsi="Times New Roman" w:cs="Times New Roman"/>
          <w:sz w:val="26"/>
          <w:szCs w:val="26"/>
        </w:rPr>
      </w:pPr>
      <w:r w:rsidRPr="00CD1A25">
        <w:rPr>
          <w:rFonts w:ascii="Times New Roman" w:hAnsi="Times New Roman" w:cs="Times New Roman"/>
          <w:sz w:val="26"/>
          <w:szCs w:val="26"/>
        </w:rPr>
        <w:t>Role of ethnobotany in modern medicine with special example Rauvolfiasepentina., Trichopuszeylanicus.  Major tribes of south India and their ethnobotanical and ethno-biological heritage- Paayar, Kurichiar, Paniyar, Mulla, Karuman, Naikas, Shola Naikas, Thodas, Kothas, Kurumbas, Irulas, Mayalali, KattuNaikas</w:t>
      </w:r>
    </w:p>
    <w:p w:rsidR="00BC124B" w:rsidRPr="00CD1A25" w:rsidRDefault="00BC124B" w:rsidP="00D4414B">
      <w:pPr>
        <w:pStyle w:val="Default"/>
        <w:jc w:val="both"/>
        <w:rPr>
          <w:color w:val="auto"/>
          <w:sz w:val="26"/>
          <w:szCs w:val="26"/>
        </w:rPr>
      </w:pPr>
    </w:p>
    <w:p w:rsidR="00D4414B" w:rsidRDefault="00D4414B">
      <w:pPr>
        <w:rPr>
          <w:rFonts w:ascii="Times New Roman" w:hAnsi="Times New Roman" w:cs="Times New Roman"/>
          <w:b/>
          <w:sz w:val="26"/>
          <w:szCs w:val="26"/>
        </w:rPr>
      </w:pPr>
      <w:r>
        <w:rPr>
          <w:b/>
          <w:sz w:val="26"/>
          <w:szCs w:val="26"/>
        </w:rPr>
        <w:br w:type="page"/>
      </w:r>
    </w:p>
    <w:p w:rsidR="00D4414B" w:rsidRDefault="00D4414B" w:rsidP="00D4414B">
      <w:pPr>
        <w:pStyle w:val="Default"/>
        <w:jc w:val="both"/>
        <w:rPr>
          <w:b/>
          <w:color w:val="auto"/>
          <w:sz w:val="26"/>
          <w:szCs w:val="26"/>
        </w:rPr>
      </w:pPr>
    </w:p>
    <w:p w:rsidR="00BC124B" w:rsidRPr="00CD1A25" w:rsidRDefault="00BC124B" w:rsidP="00D4414B">
      <w:pPr>
        <w:pStyle w:val="Default"/>
        <w:jc w:val="both"/>
        <w:rPr>
          <w:b/>
          <w:color w:val="auto"/>
          <w:sz w:val="26"/>
          <w:szCs w:val="26"/>
        </w:rPr>
      </w:pPr>
      <w:r w:rsidRPr="00CD1A25">
        <w:rPr>
          <w:b/>
          <w:color w:val="auto"/>
          <w:sz w:val="26"/>
          <w:szCs w:val="26"/>
        </w:rPr>
        <w:t>UNIT V</w:t>
      </w:r>
      <w:r w:rsidR="001D3915">
        <w:rPr>
          <w:b/>
          <w:color w:val="auto"/>
          <w:sz w:val="26"/>
          <w:szCs w:val="26"/>
        </w:rPr>
        <w:t xml:space="preserve"> Applications and Conservation of Ethnobotany</w:t>
      </w:r>
    </w:p>
    <w:p w:rsidR="00BC124B" w:rsidRPr="00CD1A25" w:rsidRDefault="00BC124B" w:rsidP="00D4414B">
      <w:pPr>
        <w:pStyle w:val="Default"/>
        <w:jc w:val="both"/>
        <w:rPr>
          <w:color w:val="auto"/>
          <w:sz w:val="26"/>
          <w:szCs w:val="26"/>
        </w:rPr>
      </w:pPr>
      <w:r w:rsidRPr="00CD1A25">
        <w:rPr>
          <w:color w:val="auto"/>
          <w:sz w:val="26"/>
          <w:szCs w:val="26"/>
        </w:rPr>
        <w:t>Ethnobotany and conservation of plants with special reference to India- Mythology and conservation of ecosystems, conservation of selected medicinal plant species: scared groves, forestry and unique ecosystems, and their ethnobiological values, plants and animals in art, tradition and ethnography: methodologies in ethno-botanical research. Ethnobotany as a source of drug.</w:t>
      </w:r>
    </w:p>
    <w:p w:rsidR="00BC124B" w:rsidRPr="00F03231" w:rsidRDefault="00F03231" w:rsidP="00D4414B">
      <w:pPr>
        <w:pStyle w:val="Default"/>
        <w:jc w:val="both"/>
        <w:rPr>
          <w:b/>
          <w:color w:val="auto"/>
          <w:sz w:val="26"/>
          <w:szCs w:val="26"/>
        </w:rPr>
      </w:pPr>
      <w:r>
        <w:rPr>
          <w:b/>
          <w:color w:val="auto"/>
          <w:sz w:val="26"/>
          <w:szCs w:val="26"/>
        </w:rPr>
        <w:t>Outcome of the course</w:t>
      </w:r>
    </w:p>
    <w:p w:rsidR="00F03231" w:rsidRDefault="00F03231" w:rsidP="00D4414B">
      <w:pPr>
        <w:pStyle w:val="Default"/>
        <w:jc w:val="both"/>
        <w:rPr>
          <w:color w:val="171717"/>
          <w:sz w:val="26"/>
          <w:szCs w:val="26"/>
          <w:shd w:val="clear" w:color="auto" w:fill="FFFFFF"/>
        </w:rPr>
      </w:pPr>
    </w:p>
    <w:p w:rsidR="00F03231" w:rsidRDefault="00F03231" w:rsidP="00D4414B">
      <w:pPr>
        <w:pStyle w:val="Default"/>
        <w:jc w:val="both"/>
        <w:rPr>
          <w:color w:val="171717"/>
          <w:sz w:val="26"/>
          <w:szCs w:val="26"/>
          <w:shd w:val="clear" w:color="auto" w:fill="FFFFFF"/>
        </w:rPr>
      </w:pPr>
      <w:r w:rsidRPr="00F03231">
        <w:rPr>
          <w:color w:val="171717"/>
          <w:sz w:val="26"/>
          <w:szCs w:val="26"/>
          <w:shd w:val="clear" w:color="auto" w:fill="FFFFFF"/>
        </w:rPr>
        <w:t xml:space="preserve">At the end of the course </w:t>
      </w:r>
      <w:r>
        <w:rPr>
          <w:color w:val="171717"/>
          <w:sz w:val="26"/>
          <w:szCs w:val="26"/>
          <w:shd w:val="clear" w:color="auto" w:fill="FFFFFF"/>
        </w:rPr>
        <w:t>students</w:t>
      </w:r>
      <w:r w:rsidRPr="00F03231">
        <w:rPr>
          <w:color w:val="171717"/>
          <w:sz w:val="26"/>
          <w:szCs w:val="26"/>
          <w:shd w:val="clear" w:color="auto" w:fill="FFFFFF"/>
        </w:rPr>
        <w:t xml:space="preserve"> should have increased: Your capacity to think critically; your ability to design and execute an experiment; your confidence and ability in communicating ideas. This will serve as a lasting and practical basis for a career, for example, in research ‐ whether industry or academia - as well as teaching, media, law, commerce, government or management.</w:t>
      </w:r>
    </w:p>
    <w:p w:rsidR="00F03231" w:rsidRPr="00F03231" w:rsidRDefault="00F03231" w:rsidP="00D4414B">
      <w:pPr>
        <w:pStyle w:val="Default"/>
        <w:jc w:val="both"/>
        <w:rPr>
          <w:b/>
          <w:color w:val="auto"/>
          <w:sz w:val="26"/>
          <w:szCs w:val="26"/>
        </w:rPr>
      </w:pPr>
    </w:p>
    <w:p w:rsidR="00BC124B" w:rsidRDefault="00BC124B" w:rsidP="00D4414B">
      <w:pPr>
        <w:pStyle w:val="Default"/>
        <w:jc w:val="both"/>
        <w:rPr>
          <w:b/>
          <w:color w:val="auto"/>
          <w:sz w:val="26"/>
          <w:szCs w:val="26"/>
        </w:rPr>
      </w:pPr>
      <w:r w:rsidRPr="00CD1A25">
        <w:rPr>
          <w:b/>
          <w:color w:val="auto"/>
          <w:sz w:val="26"/>
          <w:szCs w:val="26"/>
        </w:rPr>
        <w:t>Text Books</w:t>
      </w:r>
    </w:p>
    <w:p w:rsidR="00CD1A25" w:rsidRDefault="00CD1A25" w:rsidP="00D4414B">
      <w:pPr>
        <w:pStyle w:val="Default"/>
        <w:jc w:val="both"/>
        <w:rPr>
          <w:b/>
          <w:color w:val="auto"/>
          <w:sz w:val="26"/>
          <w:szCs w:val="26"/>
        </w:rPr>
      </w:pPr>
    </w:p>
    <w:p w:rsidR="00CD1A25" w:rsidRDefault="00CD1A25" w:rsidP="00D4414B">
      <w:pPr>
        <w:pStyle w:val="Default"/>
        <w:numPr>
          <w:ilvl w:val="0"/>
          <w:numId w:val="63"/>
        </w:numPr>
        <w:spacing w:after="87"/>
        <w:jc w:val="both"/>
        <w:rPr>
          <w:color w:val="auto"/>
          <w:sz w:val="26"/>
          <w:szCs w:val="26"/>
        </w:rPr>
      </w:pPr>
      <w:r w:rsidRPr="00CD1A25">
        <w:rPr>
          <w:color w:val="auto"/>
          <w:sz w:val="26"/>
          <w:szCs w:val="26"/>
        </w:rPr>
        <w:t>Das, A.P. and Pandey, A.K. (2007). Advances in Ethnobotany. Bishen Singh and Mahendra Pal Singh, Dehradun.</w:t>
      </w:r>
    </w:p>
    <w:p w:rsidR="00CD1A25" w:rsidRPr="00CD1A25" w:rsidRDefault="00CD1A25" w:rsidP="00D4414B">
      <w:pPr>
        <w:pStyle w:val="Default"/>
        <w:numPr>
          <w:ilvl w:val="0"/>
          <w:numId w:val="63"/>
        </w:numPr>
        <w:spacing w:after="87"/>
        <w:jc w:val="both"/>
        <w:rPr>
          <w:color w:val="auto"/>
          <w:sz w:val="26"/>
          <w:szCs w:val="26"/>
        </w:rPr>
      </w:pPr>
      <w:r w:rsidRPr="00CD1A25">
        <w:rPr>
          <w:color w:val="auto"/>
          <w:sz w:val="26"/>
          <w:szCs w:val="26"/>
        </w:rPr>
        <w:t>Sahu, T.R. (2007). Indigenous Knowledge: An application. Scientific Publishers. Jodhpur.</w:t>
      </w:r>
    </w:p>
    <w:p w:rsidR="00CD1A25" w:rsidRPr="00D4414B" w:rsidRDefault="00CD1A25" w:rsidP="00D4414B">
      <w:pPr>
        <w:pStyle w:val="Default"/>
        <w:numPr>
          <w:ilvl w:val="0"/>
          <w:numId w:val="63"/>
        </w:numPr>
        <w:spacing w:after="87"/>
        <w:jc w:val="both"/>
        <w:rPr>
          <w:color w:val="auto"/>
          <w:sz w:val="26"/>
          <w:szCs w:val="26"/>
        </w:rPr>
      </w:pPr>
      <w:r w:rsidRPr="00CD1A25">
        <w:rPr>
          <w:sz w:val="26"/>
          <w:szCs w:val="26"/>
        </w:rPr>
        <w:t>Gary J Martin, 2008. Ethnobotany A Methods manual, Earth scan, London.</w:t>
      </w:r>
    </w:p>
    <w:p w:rsidR="00D4414B" w:rsidRPr="00CD1A25" w:rsidRDefault="00D4414B" w:rsidP="00D4414B">
      <w:pPr>
        <w:pStyle w:val="Default"/>
        <w:spacing w:after="87"/>
        <w:ind w:left="720"/>
        <w:jc w:val="both"/>
        <w:rPr>
          <w:color w:val="auto"/>
          <w:sz w:val="26"/>
          <w:szCs w:val="26"/>
        </w:rPr>
      </w:pPr>
    </w:p>
    <w:p w:rsidR="00CD1A25" w:rsidRDefault="006221C4" w:rsidP="00D4414B">
      <w:pPr>
        <w:pStyle w:val="Default"/>
        <w:jc w:val="both"/>
        <w:rPr>
          <w:b/>
          <w:color w:val="auto"/>
          <w:sz w:val="26"/>
          <w:szCs w:val="26"/>
        </w:rPr>
      </w:pPr>
      <w:r>
        <w:rPr>
          <w:b/>
          <w:color w:val="auto"/>
          <w:sz w:val="26"/>
          <w:szCs w:val="26"/>
        </w:rPr>
        <w:t>Reference Books</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Jain, S.K. (1995). Manual of Ethnobotany, Scientific Publishers, Jodhpur.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Jain, S.K. (ed.) (1981). Glimpses of Indian. </w:t>
      </w:r>
      <w:r w:rsidRPr="00CD1A25">
        <w:rPr>
          <w:i/>
          <w:iCs/>
          <w:color w:val="auto"/>
          <w:sz w:val="26"/>
          <w:szCs w:val="26"/>
        </w:rPr>
        <w:t>Ethnobotny</w:t>
      </w:r>
      <w:r w:rsidRPr="00CD1A25">
        <w:rPr>
          <w:color w:val="auto"/>
          <w:sz w:val="26"/>
          <w:szCs w:val="26"/>
        </w:rPr>
        <w:t xml:space="preserve">, Oxford and I B H, New Delhi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Journal of Ethnobotany. Deep Publishers, Lucknow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Jain, S.K. (ed.) (1989). Methods and Approaches in Ethnobotany. Society of Ethnobotanists,  Lucknow, India.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Jain, S.K. (1990). Contributions of Indian Ethnobotany. Scientific publishers, Jodhpur.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Jain and Mudgal. Dictionary of Ethnobotany. Deep Publication, Delhi.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Cotton, C.M. (1997). Ethnobotany – Principles and Applications. John Wiley and Sons – Chichester.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Journal of Ethnopharmacology. International Society of Ethnopharmacology. </w:t>
      </w:r>
    </w:p>
    <w:p w:rsidR="00BC124B" w:rsidRPr="00CD1A25" w:rsidRDefault="00BC124B" w:rsidP="00D4414B">
      <w:pPr>
        <w:pStyle w:val="Default"/>
        <w:numPr>
          <w:ilvl w:val="0"/>
          <w:numId w:val="77"/>
        </w:numPr>
        <w:spacing w:after="87"/>
        <w:jc w:val="both"/>
        <w:rPr>
          <w:color w:val="auto"/>
          <w:sz w:val="26"/>
          <w:szCs w:val="26"/>
        </w:rPr>
      </w:pPr>
      <w:r w:rsidRPr="00CD1A25">
        <w:rPr>
          <w:color w:val="auto"/>
          <w:sz w:val="26"/>
          <w:szCs w:val="26"/>
        </w:rPr>
        <w:t xml:space="preserve">S. K. Jain. (1996). Ethnobotany in Human Welfare.Deep Publications. Lucknow. </w:t>
      </w:r>
    </w:p>
    <w:p w:rsidR="00BC124B" w:rsidRPr="006221C4" w:rsidRDefault="00BC124B" w:rsidP="00D4414B">
      <w:pPr>
        <w:pStyle w:val="Default"/>
        <w:numPr>
          <w:ilvl w:val="0"/>
          <w:numId w:val="77"/>
        </w:numPr>
        <w:spacing w:after="87"/>
        <w:jc w:val="both"/>
        <w:rPr>
          <w:color w:val="auto"/>
          <w:sz w:val="26"/>
          <w:szCs w:val="26"/>
        </w:rPr>
      </w:pPr>
      <w:r w:rsidRPr="00CD1A25">
        <w:rPr>
          <w:color w:val="auto"/>
          <w:sz w:val="26"/>
          <w:szCs w:val="26"/>
        </w:rPr>
        <w:t>Schultes and Reiss von (1995). Ethnobotany: Evolution of a Discipline. Chapman &amp; Hall.</w:t>
      </w:r>
    </w:p>
    <w:p w:rsidR="00794719" w:rsidRDefault="00794719" w:rsidP="00D4414B">
      <w:pPr>
        <w:pStyle w:val="BodyText"/>
        <w:jc w:val="center"/>
        <w:rPr>
          <w:b/>
          <w:sz w:val="26"/>
          <w:szCs w:val="26"/>
        </w:rPr>
      </w:pPr>
    </w:p>
    <w:p w:rsidR="00794719" w:rsidRDefault="00794719" w:rsidP="00D4414B">
      <w:pPr>
        <w:pStyle w:val="BodyText"/>
        <w:jc w:val="center"/>
        <w:rPr>
          <w:b/>
          <w:sz w:val="26"/>
          <w:szCs w:val="26"/>
        </w:rPr>
      </w:pPr>
    </w:p>
    <w:p w:rsidR="00794719" w:rsidRDefault="00794719" w:rsidP="00D4414B">
      <w:pPr>
        <w:pStyle w:val="BodyText"/>
        <w:jc w:val="center"/>
        <w:rPr>
          <w:b/>
          <w:sz w:val="26"/>
          <w:szCs w:val="26"/>
        </w:rPr>
      </w:pPr>
    </w:p>
    <w:p w:rsidR="00794719" w:rsidRDefault="00794719" w:rsidP="00D4414B">
      <w:pPr>
        <w:pStyle w:val="BodyText"/>
        <w:jc w:val="center"/>
        <w:rPr>
          <w:b/>
          <w:sz w:val="26"/>
          <w:szCs w:val="26"/>
        </w:rPr>
      </w:pPr>
    </w:p>
    <w:p w:rsidR="00794719" w:rsidRDefault="00794719" w:rsidP="00BC124B">
      <w:pPr>
        <w:pStyle w:val="BodyText"/>
        <w:jc w:val="center"/>
        <w:rPr>
          <w:b/>
          <w:sz w:val="26"/>
          <w:szCs w:val="26"/>
        </w:rPr>
      </w:pPr>
    </w:p>
    <w:p w:rsidR="00794719" w:rsidRDefault="00794719" w:rsidP="00BC124B">
      <w:pPr>
        <w:pStyle w:val="BodyText"/>
        <w:jc w:val="center"/>
        <w:rPr>
          <w:b/>
          <w:sz w:val="26"/>
          <w:szCs w:val="26"/>
        </w:rPr>
      </w:pPr>
    </w:p>
    <w:p w:rsidR="00794719" w:rsidRDefault="00794719" w:rsidP="00BC124B">
      <w:pPr>
        <w:pStyle w:val="BodyText"/>
        <w:jc w:val="center"/>
        <w:rPr>
          <w:b/>
          <w:sz w:val="26"/>
          <w:szCs w:val="26"/>
        </w:rPr>
      </w:pPr>
    </w:p>
    <w:p w:rsidR="00BC124B" w:rsidRPr="006C7B75" w:rsidRDefault="00D4414B" w:rsidP="00BC124B">
      <w:pPr>
        <w:pStyle w:val="BodyText"/>
        <w:jc w:val="center"/>
        <w:rPr>
          <w:b/>
          <w:sz w:val="26"/>
          <w:szCs w:val="26"/>
        </w:rPr>
      </w:pPr>
      <w:r w:rsidRPr="006C7B75">
        <w:rPr>
          <w:b/>
          <w:sz w:val="26"/>
          <w:szCs w:val="26"/>
        </w:rPr>
        <w:t>OPEN ELECTIVE</w:t>
      </w:r>
    </w:p>
    <w:p w:rsidR="00BC124B" w:rsidRPr="0026737A" w:rsidRDefault="00BC124B" w:rsidP="00BC124B">
      <w:pPr>
        <w:spacing w:after="0" w:line="240" w:lineRule="auto"/>
        <w:jc w:val="center"/>
        <w:rPr>
          <w:rFonts w:ascii="Times New Roman" w:hAnsi="Times New Roman" w:cs="Times New Roman"/>
          <w:b/>
          <w:sz w:val="26"/>
          <w:szCs w:val="26"/>
        </w:rPr>
      </w:pPr>
      <w:r w:rsidRPr="006C7B75">
        <w:rPr>
          <w:rFonts w:ascii="Times New Roman" w:hAnsi="Times New Roman" w:cs="Times New Roman"/>
          <w:b/>
          <w:sz w:val="26"/>
          <w:szCs w:val="26"/>
        </w:rPr>
        <w:t xml:space="preserve">PAPER </w:t>
      </w:r>
      <w:r w:rsidR="00EF3AC8">
        <w:rPr>
          <w:rFonts w:ascii="Times New Roman" w:hAnsi="Times New Roman" w:cs="Times New Roman"/>
          <w:b/>
          <w:sz w:val="26"/>
          <w:szCs w:val="26"/>
        </w:rPr>
        <w:t>-</w:t>
      </w:r>
      <w:r w:rsidRPr="006C7B75">
        <w:rPr>
          <w:rFonts w:ascii="Times New Roman" w:hAnsi="Times New Roman" w:cs="Times New Roman"/>
          <w:b/>
          <w:sz w:val="26"/>
          <w:szCs w:val="26"/>
        </w:rPr>
        <w:t xml:space="preserve"> </w:t>
      </w:r>
      <w:r>
        <w:rPr>
          <w:rFonts w:ascii="Times New Roman" w:hAnsi="Times New Roman" w:cs="Times New Roman"/>
          <w:b/>
          <w:sz w:val="26"/>
          <w:szCs w:val="26"/>
        </w:rPr>
        <w:t>3</w:t>
      </w:r>
    </w:p>
    <w:p w:rsidR="00BC124B" w:rsidRPr="00EF3AC8" w:rsidRDefault="00EF3AC8" w:rsidP="00EF3AC8">
      <w:pPr>
        <w:spacing w:after="0" w:line="240" w:lineRule="auto"/>
        <w:ind w:left="720"/>
        <w:jc w:val="center"/>
        <w:rPr>
          <w:rFonts w:ascii="Times New Roman" w:hAnsi="Times New Roman" w:cs="Times New Roman"/>
          <w:b/>
          <w:sz w:val="26"/>
          <w:szCs w:val="26"/>
        </w:rPr>
      </w:pPr>
      <w:r>
        <w:rPr>
          <w:rFonts w:ascii="Times New Roman" w:hAnsi="Times New Roman" w:cs="Times New Roman"/>
          <w:b/>
          <w:sz w:val="26"/>
          <w:szCs w:val="26"/>
        </w:rPr>
        <w:t xml:space="preserve">B. </w:t>
      </w:r>
      <w:r w:rsidR="00BC124B" w:rsidRPr="00EF3AC8">
        <w:rPr>
          <w:rFonts w:ascii="Times New Roman" w:hAnsi="Times New Roman" w:cs="Times New Roman"/>
          <w:b/>
          <w:sz w:val="26"/>
          <w:szCs w:val="26"/>
        </w:rPr>
        <w:t>FORESTRY AND CARBON MANAGEMENT</w:t>
      </w:r>
    </w:p>
    <w:p w:rsidR="00BC124B" w:rsidRPr="0026737A" w:rsidRDefault="00BC124B" w:rsidP="00BC124B">
      <w:pPr>
        <w:pStyle w:val="ListParagraph"/>
        <w:spacing w:after="0" w:line="240" w:lineRule="auto"/>
        <w:rPr>
          <w:rFonts w:ascii="Times New Roman" w:hAnsi="Times New Roman" w:cs="Times New Roman"/>
          <w:b/>
          <w:sz w:val="26"/>
          <w:szCs w:val="26"/>
        </w:rPr>
      </w:pPr>
    </w:p>
    <w:p w:rsidR="00140ECE" w:rsidRDefault="00140ECE" w:rsidP="00EF3AC8">
      <w:pPr>
        <w:pStyle w:val="F3-BodySingle"/>
        <w:spacing w:after="0" w:line="240" w:lineRule="auto"/>
        <w:rPr>
          <w:rFonts w:ascii="Times New Roman" w:hAnsi="Times New Roman"/>
          <w:b/>
          <w:bCs/>
          <w:color w:val="000000" w:themeColor="text1"/>
          <w:sz w:val="26"/>
          <w:szCs w:val="26"/>
        </w:rPr>
      </w:pPr>
      <w:r>
        <w:rPr>
          <w:rFonts w:ascii="Times New Roman" w:hAnsi="Times New Roman"/>
          <w:b/>
          <w:bCs/>
          <w:color w:val="000000" w:themeColor="text1"/>
          <w:sz w:val="26"/>
          <w:szCs w:val="26"/>
        </w:rPr>
        <w:t>Objective</w:t>
      </w:r>
      <w:r w:rsidR="00D95F25">
        <w:rPr>
          <w:rFonts w:ascii="Times New Roman" w:hAnsi="Times New Roman"/>
          <w:b/>
          <w:bCs/>
          <w:color w:val="000000" w:themeColor="text1"/>
          <w:sz w:val="26"/>
          <w:szCs w:val="26"/>
        </w:rPr>
        <w:t>s</w:t>
      </w:r>
    </w:p>
    <w:p w:rsidR="00DB157C" w:rsidRDefault="00DB157C" w:rsidP="00EF3AC8">
      <w:pPr>
        <w:pStyle w:val="F3-BodySingle"/>
        <w:numPr>
          <w:ilvl w:val="0"/>
          <w:numId w:val="78"/>
        </w:numPr>
        <w:spacing w:after="0" w:line="240" w:lineRule="auto"/>
        <w:jc w:val="left"/>
        <w:rPr>
          <w:rFonts w:ascii="Times New Roman" w:hAnsi="Times New Roman"/>
          <w:color w:val="000000" w:themeColor="text1"/>
          <w:sz w:val="26"/>
          <w:szCs w:val="26"/>
        </w:rPr>
      </w:pPr>
      <w:r w:rsidRPr="00DB157C">
        <w:rPr>
          <w:rFonts w:ascii="Times New Roman" w:hAnsi="Times New Roman"/>
          <w:color w:val="000000" w:themeColor="text1"/>
          <w:sz w:val="26"/>
          <w:szCs w:val="26"/>
        </w:rPr>
        <w:t xml:space="preserve">The objective of this study is to bring the concept of normal forest into forest carbon management in </w:t>
      </w:r>
      <w:r>
        <w:rPr>
          <w:rFonts w:ascii="Times New Roman" w:hAnsi="Times New Roman"/>
          <w:color w:val="000000" w:themeColor="text1"/>
          <w:sz w:val="26"/>
          <w:szCs w:val="26"/>
        </w:rPr>
        <w:t>India.</w:t>
      </w:r>
    </w:p>
    <w:p w:rsidR="00DB157C" w:rsidRDefault="00383BAB" w:rsidP="00EF3AC8">
      <w:pPr>
        <w:pStyle w:val="F3-BodySingle"/>
        <w:numPr>
          <w:ilvl w:val="0"/>
          <w:numId w:val="78"/>
        </w:numPr>
        <w:spacing w:after="0" w:line="240" w:lineRule="auto"/>
        <w:jc w:val="left"/>
      </w:pPr>
      <w:r>
        <w:rPr>
          <w:rFonts w:ascii="Times New Roman" w:hAnsi="Times New Roman"/>
          <w:color w:val="000000" w:themeColor="text1"/>
          <w:sz w:val="26"/>
          <w:szCs w:val="26"/>
        </w:rPr>
        <w:t>To understand the m</w:t>
      </w:r>
      <w:r w:rsidRPr="00383BAB">
        <w:rPr>
          <w:rFonts w:ascii="Times New Roman" w:hAnsi="Times New Roman"/>
          <w:color w:val="000000" w:themeColor="text1"/>
          <w:sz w:val="26"/>
          <w:szCs w:val="26"/>
        </w:rPr>
        <w:t>aintaining or enhancing ecosystem carbon storage is increasingly becoming an important goal for forest management.</w:t>
      </w:r>
    </w:p>
    <w:p w:rsidR="00383BAB" w:rsidRDefault="00DB157C" w:rsidP="00EF3AC8">
      <w:pPr>
        <w:pStyle w:val="F3-BodySingle"/>
        <w:numPr>
          <w:ilvl w:val="0"/>
          <w:numId w:val="78"/>
        </w:numPr>
        <w:spacing w:after="0" w:line="240" w:lineRule="auto"/>
        <w:jc w:val="left"/>
        <w:rPr>
          <w:rFonts w:ascii="Times New Roman" w:hAnsi="Times New Roman"/>
          <w:color w:val="000000" w:themeColor="text1"/>
          <w:sz w:val="26"/>
          <w:szCs w:val="26"/>
        </w:rPr>
      </w:pPr>
      <w:r>
        <w:t xml:space="preserve">To </w:t>
      </w:r>
      <w:r w:rsidR="00383BAB" w:rsidRPr="00383BAB">
        <w:rPr>
          <w:rFonts w:ascii="Times New Roman" w:hAnsi="Times New Roman"/>
          <w:color w:val="000000" w:themeColor="text1"/>
          <w:sz w:val="26"/>
          <w:szCs w:val="26"/>
        </w:rPr>
        <w:t>considering carbon in the context of land management activities, it is necessary to consider the overall management</w:t>
      </w:r>
    </w:p>
    <w:p w:rsidR="00DB157C" w:rsidRDefault="00DB157C" w:rsidP="00EF3AC8">
      <w:pPr>
        <w:spacing w:after="0" w:line="240" w:lineRule="auto"/>
        <w:jc w:val="both"/>
        <w:rPr>
          <w:rFonts w:ascii="Times New Roman" w:hAnsi="Times New Roman" w:cs="Times New Roman"/>
          <w:b/>
          <w:sz w:val="26"/>
          <w:szCs w:val="26"/>
        </w:rPr>
      </w:pPr>
    </w:p>
    <w:p w:rsidR="00BC124B" w:rsidRPr="0026737A" w:rsidRDefault="00BC124B" w:rsidP="00EF3AC8">
      <w:pPr>
        <w:spacing w:after="0"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UNIT I Introduction to Forests</w:t>
      </w:r>
    </w:p>
    <w:p w:rsidR="00BC124B" w:rsidRPr="0026737A" w:rsidRDefault="00BC124B" w:rsidP="00EF3AC8">
      <w:p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 xml:space="preserve">Importance of forest, major forest types of </w:t>
      </w:r>
      <w:r>
        <w:rPr>
          <w:rFonts w:ascii="Times New Roman" w:hAnsi="Times New Roman" w:cs="Times New Roman"/>
          <w:sz w:val="26"/>
          <w:szCs w:val="26"/>
        </w:rPr>
        <w:t>I</w:t>
      </w:r>
      <w:r w:rsidRPr="0026737A">
        <w:rPr>
          <w:rFonts w:ascii="Times New Roman" w:hAnsi="Times New Roman" w:cs="Times New Roman"/>
          <w:sz w:val="26"/>
          <w:szCs w:val="26"/>
        </w:rPr>
        <w:t>ndia. Forest influences and protection, conservation strategies of forest, Exoties and its significance. Factors influencing resource availability. Locality factors of forest-climate, physiography, geology and soil condition, biotic factors, influence of plant completion, parasites, epiphytes, climber, weeds on forests. Forest resources and utilization – forest products, forest laws and policies, People and forest, social and community forestry, forest industries. Genetic Engineering and its application in forest, Remote sensing and GIS in forestry.</w:t>
      </w:r>
    </w:p>
    <w:p w:rsidR="00BC124B" w:rsidRPr="0026737A" w:rsidRDefault="00BC124B" w:rsidP="00EF3AC8">
      <w:pPr>
        <w:spacing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UNIT II Forestry Management</w:t>
      </w:r>
    </w:p>
    <w:p w:rsidR="00BC124B" w:rsidRPr="0026737A" w:rsidRDefault="00BC124B" w:rsidP="00EF3AC8">
      <w:p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 xml:space="preserve">Forest resource inventory, </w:t>
      </w:r>
      <w:r>
        <w:rPr>
          <w:rFonts w:ascii="Times New Roman" w:hAnsi="Times New Roman" w:cs="Times New Roman"/>
          <w:sz w:val="26"/>
          <w:szCs w:val="26"/>
        </w:rPr>
        <w:t>t</w:t>
      </w:r>
      <w:r w:rsidRPr="0026737A">
        <w:rPr>
          <w:rFonts w:ascii="Times New Roman" w:hAnsi="Times New Roman" w:cs="Times New Roman"/>
          <w:sz w:val="26"/>
          <w:szCs w:val="26"/>
        </w:rPr>
        <w:t>ending operation in forestry – Weeding, cleaning, thinning, improvement felling, pruning and climber cutting. Forest regeneration – natural and artificial, their significance. Forest management system – Silviculture and Silvicultural system – clear felling system, shelter wood system, selection system, coppice system. Production forestry – concept of forest growth, growing stock – increment, rate of growth, rotation and yield and its regulation. Concept of forest working plan its purpose and salient features and micro plan.</w:t>
      </w:r>
    </w:p>
    <w:p w:rsidR="00BC124B" w:rsidRPr="0026737A" w:rsidRDefault="00BC124B" w:rsidP="00EF3AC8">
      <w:pPr>
        <w:spacing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 xml:space="preserve"> UNIT III Approaches and Planning Forestry Management </w:t>
      </w:r>
    </w:p>
    <w:p w:rsidR="00BC124B" w:rsidRPr="0026737A" w:rsidRDefault="00794719" w:rsidP="00EF3AC8">
      <w:p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Afforestation</w:t>
      </w:r>
      <w:r w:rsidR="00BC124B" w:rsidRPr="0026737A">
        <w:rPr>
          <w:rFonts w:ascii="Times New Roman" w:hAnsi="Times New Roman" w:cs="Times New Roman"/>
          <w:sz w:val="26"/>
          <w:szCs w:val="26"/>
        </w:rPr>
        <w:t xml:space="preserve"> and reforestation, Plantation in various types of ecosystems. Sustainable Forest Management (SFNT), Criteria and indicators of forest management. Ecological, social and economic dimension of forest resource management. Approaches to forest conservation. Forestry organization – role and functions of various forestry wings. Participatory forestry – Joint forest management – approaches, methods and present status.</w:t>
      </w:r>
    </w:p>
    <w:p w:rsidR="00BC124B" w:rsidRPr="0026737A" w:rsidRDefault="00BC124B" w:rsidP="00EF3AC8">
      <w:pPr>
        <w:spacing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 xml:space="preserve">UNIT IV Energy issues and climate change </w:t>
      </w:r>
    </w:p>
    <w:p w:rsidR="00BC124B" w:rsidRDefault="00BC124B" w:rsidP="00EF3AC8">
      <w:p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lastRenderedPageBreak/>
        <w:t>Climate change, global warming and greenhouse effect, green</w:t>
      </w:r>
      <w:r>
        <w:rPr>
          <w:rFonts w:ascii="Times New Roman" w:hAnsi="Times New Roman" w:cs="Times New Roman"/>
          <w:sz w:val="26"/>
          <w:szCs w:val="26"/>
        </w:rPr>
        <w:t>-</w:t>
      </w:r>
      <w:r w:rsidRPr="0026737A">
        <w:rPr>
          <w:rFonts w:ascii="Times New Roman" w:hAnsi="Times New Roman" w:cs="Times New Roman"/>
          <w:sz w:val="26"/>
          <w:szCs w:val="26"/>
        </w:rPr>
        <w:t>house gases (GHGS) and their sources, quantifying Co</w:t>
      </w:r>
      <w:r w:rsidRPr="0026737A">
        <w:rPr>
          <w:rFonts w:ascii="Times New Roman" w:hAnsi="Times New Roman" w:cs="Times New Roman"/>
          <w:sz w:val="26"/>
          <w:szCs w:val="26"/>
          <w:vertAlign w:val="subscript"/>
        </w:rPr>
        <w:t xml:space="preserve">2 </w:t>
      </w:r>
      <w:r w:rsidRPr="0026737A">
        <w:rPr>
          <w:rFonts w:ascii="Times New Roman" w:hAnsi="Times New Roman" w:cs="Times New Roman"/>
          <w:sz w:val="26"/>
          <w:szCs w:val="26"/>
        </w:rPr>
        <w:t>and methane emissions, global warming potential (GWP), the radiative balance, earth’s carbon reservoirs and carbon cycle.</w:t>
      </w:r>
      <w:r w:rsidRPr="0026737A">
        <w:rPr>
          <w:rFonts w:ascii="Times New Roman" w:hAnsi="Times New Roman" w:cs="Times New Roman"/>
          <w:bCs/>
          <w:sz w:val="26"/>
          <w:szCs w:val="26"/>
        </w:rPr>
        <w:t>Controlling Carbon dioxide:</w:t>
      </w:r>
      <w:r w:rsidRPr="0026737A">
        <w:rPr>
          <w:rFonts w:ascii="Times New Roman" w:hAnsi="Times New Roman" w:cs="Times New Roman"/>
          <w:sz w:val="26"/>
          <w:szCs w:val="26"/>
        </w:rPr>
        <w:t xml:space="preserve"> Efforts to restrict carbon dioxide levels – Kyoto Protocol, methods to increase carbon dioxide absorption in power and agricultural production, forestry and industry, Copenhagen summit and its implications. Carbon trading – concept of carbon credits, standard and branded credits (European, Indian), global and Indian Scenarios.</w:t>
      </w:r>
    </w:p>
    <w:p w:rsidR="00BC124B" w:rsidRPr="0026737A" w:rsidRDefault="00BC124B" w:rsidP="00EF3AC8">
      <w:pPr>
        <w:spacing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 xml:space="preserve">UNIT V Carbon Sequestration </w:t>
      </w:r>
    </w:p>
    <w:p w:rsidR="00BC124B" w:rsidRDefault="00BC124B" w:rsidP="00EF3AC8">
      <w:p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Carbon management through abiotic sequestration, geologic injection, conventional and non-conventional techniques, carbon sequestration in vegetation, deep saline aquifers deposit, ocean carbon absorption, alternatives and risks, carbon farming and carbon trading, carbon auditing methane source and sinks, methane emissions from rice (paddy) and wetlands.Strategic management of carbon emissions – best management Practices, types of certification, studies related to global warming and its control in different ecosystem, REDD and REDD+ mechanism.</w:t>
      </w:r>
    </w:p>
    <w:p w:rsidR="00807287" w:rsidRPr="00807287" w:rsidRDefault="00807287" w:rsidP="00EF3AC8">
      <w:pPr>
        <w:spacing w:line="240" w:lineRule="auto"/>
        <w:jc w:val="both"/>
        <w:rPr>
          <w:rFonts w:ascii="Times New Roman" w:hAnsi="Times New Roman" w:cs="Times New Roman"/>
          <w:b/>
          <w:bCs/>
          <w:sz w:val="26"/>
          <w:szCs w:val="26"/>
        </w:rPr>
      </w:pPr>
      <w:r w:rsidRPr="00807287">
        <w:rPr>
          <w:rFonts w:ascii="Times New Roman" w:hAnsi="Times New Roman" w:cs="Times New Roman"/>
          <w:b/>
          <w:bCs/>
          <w:sz w:val="26"/>
          <w:szCs w:val="26"/>
        </w:rPr>
        <w:t>Outcome of the Course</w:t>
      </w:r>
    </w:p>
    <w:p w:rsidR="00807287" w:rsidRPr="00807287" w:rsidRDefault="00807287" w:rsidP="00EF3AC8">
      <w:pPr>
        <w:spacing w:line="240" w:lineRule="auto"/>
        <w:jc w:val="both"/>
        <w:rPr>
          <w:rFonts w:ascii="Times New Roman" w:hAnsi="Times New Roman" w:cs="Times New Roman"/>
          <w:sz w:val="26"/>
          <w:szCs w:val="26"/>
        </w:rPr>
      </w:pPr>
      <w:r>
        <w:rPr>
          <w:rFonts w:ascii="Times New Roman" w:hAnsi="Times New Roman" w:cs="Times New Roman"/>
          <w:color w:val="222222"/>
          <w:sz w:val="26"/>
          <w:szCs w:val="26"/>
          <w:shd w:val="clear" w:color="auto" w:fill="FFFFFF"/>
        </w:rPr>
        <w:t>The students are able to f</w:t>
      </w:r>
      <w:r w:rsidRPr="00807287">
        <w:rPr>
          <w:rFonts w:ascii="Times New Roman" w:hAnsi="Times New Roman" w:cs="Times New Roman"/>
          <w:color w:val="222222"/>
          <w:sz w:val="26"/>
          <w:szCs w:val="26"/>
          <w:shd w:val="clear" w:color="auto" w:fill="FFFFFF"/>
        </w:rPr>
        <w:t>orests sequester (or absorb) and store carbon dioxide from the atmosphere, helping reduce greenhouse gas emissions.Carbon sequestration is the process by which atmospheric carbon dioxide is taken up by trees, grasses, and other plants through photosynthesis and stored as carbon in biomass (trunks, branches, foliage, and roots) and soils.</w:t>
      </w:r>
    </w:p>
    <w:p w:rsidR="00BC124B" w:rsidRPr="0026737A" w:rsidRDefault="00BC124B" w:rsidP="00EF3AC8">
      <w:pPr>
        <w:spacing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 xml:space="preserve">Text Books </w:t>
      </w:r>
    </w:p>
    <w:p w:rsidR="00BC124B" w:rsidRPr="0026737A" w:rsidRDefault="00BC124B" w:rsidP="00EF3AC8">
      <w:pPr>
        <w:pStyle w:val="ListParagraph"/>
        <w:numPr>
          <w:ilvl w:val="0"/>
          <w:numId w:val="45"/>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De Vere Burton L. 2000. Introduction to Forestry Science, Delmar Publications, New York.</w:t>
      </w:r>
    </w:p>
    <w:p w:rsidR="00BC124B" w:rsidRPr="0026737A" w:rsidRDefault="00BC124B" w:rsidP="00EF3AC8">
      <w:pPr>
        <w:pStyle w:val="ListParagraph"/>
        <w:numPr>
          <w:ilvl w:val="0"/>
          <w:numId w:val="45"/>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Montagnini, Florencia, Jordan, Carl F, 2007. Tropical Forest Ecology: The Basis for conservation and Management. Springer Publication.</w:t>
      </w:r>
    </w:p>
    <w:p w:rsidR="00BC124B" w:rsidRPr="0026737A" w:rsidRDefault="00BC124B" w:rsidP="00EF3AC8">
      <w:pPr>
        <w:pStyle w:val="ListParagraph"/>
        <w:numPr>
          <w:ilvl w:val="0"/>
          <w:numId w:val="45"/>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Brohe, Arnaud, Nick Eyre, and Nicholas Howarth, 2009. Carbo Markets: An International Business Guide (Environmental Insights), Routledge.</w:t>
      </w:r>
    </w:p>
    <w:p w:rsidR="00BC124B" w:rsidRPr="0026737A" w:rsidRDefault="00BC124B" w:rsidP="00EF3AC8">
      <w:pPr>
        <w:spacing w:line="240" w:lineRule="auto"/>
        <w:jc w:val="both"/>
        <w:rPr>
          <w:rFonts w:ascii="Times New Roman" w:hAnsi="Times New Roman" w:cs="Times New Roman"/>
          <w:b/>
          <w:sz w:val="26"/>
          <w:szCs w:val="26"/>
        </w:rPr>
      </w:pPr>
      <w:r w:rsidRPr="0026737A">
        <w:rPr>
          <w:rFonts w:ascii="Times New Roman" w:hAnsi="Times New Roman" w:cs="Times New Roman"/>
          <w:b/>
          <w:sz w:val="26"/>
          <w:szCs w:val="26"/>
        </w:rPr>
        <w:t>Reference Books</w:t>
      </w:r>
    </w:p>
    <w:p w:rsidR="00BC124B" w:rsidRPr="0026737A" w:rsidRDefault="00BC124B" w:rsidP="00EF3AC8">
      <w:pPr>
        <w:pStyle w:val="ListParagraph"/>
        <w:numPr>
          <w:ilvl w:val="0"/>
          <w:numId w:val="46"/>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West, P.W. 2004. Trees and Forest Management. Springer Publication.</w:t>
      </w:r>
    </w:p>
    <w:p w:rsidR="00BC124B" w:rsidRPr="0026737A" w:rsidRDefault="00BC124B" w:rsidP="00EF3AC8">
      <w:pPr>
        <w:pStyle w:val="ListParagraph"/>
        <w:numPr>
          <w:ilvl w:val="0"/>
          <w:numId w:val="46"/>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James P. Kimmins, 2006. Forest Ecology, Pearson Publication.</w:t>
      </w:r>
    </w:p>
    <w:p w:rsidR="00BC124B" w:rsidRPr="0026737A" w:rsidRDefault="00BC124B" w:rsidP="00EF3AC8">
      <w:pPr>
        <w:pStyle w:val="ListParagraph"/>
        <w:numPr>
          <w:ilvl w:val="0"/>
          <w:numId w:val="46"/>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A.P. Mitra et.al. 2004. Climate change and India: Uncertainly Reduction in Greenhouse Gas Inventory Estimates, Universities Press (India) Pvt. Ltd.</w:t>
      </w:r>
    </w:p>
    <w:p w:rsidR="00BC124B" w:rsidRPr="0026737A" w:rsidRDefault="00BC124B" w:rsidP="00EF3AC8">
      <w:pPr>
        <w:pStyle w:val="ListParagraph"/>
        <w:numPr>
          <w:ilvl w:val="0"/>
          <w:numId w:val="46"/>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Labatt, Sonia and Robert, R. White, 2007. Carbon Finance: The Financial Implications of climate change (Wiley Finance). Wiley Finance.</w:t>
      </w:r>
    </w:p>
    <w:p w:rsidR="00BC124B" w:rsidRPr="0026737A" w:rsidRDefault="00BC124B" w:rsidP="00EF3AC8">
      <w:pPr>
        <w:pStyle w:val="ListParagraph"/>
        <w:numPr>
          <w:ilvl w:val="0"/>
          <w:numId w:val="46"/>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Egbert Boeker and Rienk Van Grondella. 2013. Environmental science – Physical Principles and Applications.</w:t>
      </w:r>
    </w:p>
    <w:p w:rsidR="00BC124B" w:rsidRPr="0026737A" w:rsidRDefault="00BC124B" w:rsidP="00EF3AC8">
      <w:pPr>
        <w:pStyle w:val="ListParagraph"/>
        <w:numPr>
          <w:ilvl w:val="0"/>
          <w:numId w:val="46"/>
        </w:numPr>
        <w:spacing w:line="240" w:lineRule="auto"/>
        <w:jc w:val="both"/>
        <w:rPr>
          <w:rFonts w:ascii="Times New Roman" w:hAnsi="Times New Roman" w:cs="Times New Roman"/>
          <w:sz w:val="26"/>
          <w:szCs w:val="26"/>
        </w:rPr>
      </w:pPr>
      <w:r w:rsidRPr="0026737A">
        <w:rPr>
          <w:rFonts w:ascii="Times New Roman" w:hAnsi="Times New Roman" w:cs="Times New Roman"/>
          <w:sz w:val="26"/>
          <w:szCs w:val="26"/>
        </w:rPr>
        <w:t>Adrian Newton, 2007. Forest Ecology and conservation: A hand book techniques. Oxford University Press.</w:t>
      </w:r>
    </w:p>
    <w:p w:rsidR="00140ECE" w:rsidRPr="00140ECE" w:rsidRDefault="00BC124B" w:rsidP="00EF3AC8">
      <w:pPr>
        <w:pStyle w:val="ListParagraph"/>
        <w:numPr>
          <w:ilvl w:val="0"/>
          <w:numId w:val="46"/>
        </w:numPr>
        <w:spacing w:after="0" w:line="240" w:lineRule="auto"/>
        <w:jc w:val="both"/>
        <w:rPr>
          <w:rFonts w:ascii="Times New Roman" w:hAnsi="Times New Roman"/>
          <w:sz w:val="26"/>
          <w:szCs w:val="26"/>
        </w:rPr>
      </w:pPr>
      <w:r w:rsidRPr="0026737A">
        <w:rPr>
          <w:rFonts w:ascii="Times New Roman" w:hAnsi="Times New Roman" w:cs="Times New Roman"/>
          <w:sz w:val="26"/>
          <w:szCs w:val="26"/>
        </w:rPr>
        <w:t>Lal, J.B. 2007. Forest Ecology. Nataraj</w:t>
      </w:r>
      <w:r w:rsidR="007B5BC8" w:rsidRPr="0026737A">
        <w:rPr>
          <w:rFonts w:ascii="Times New Roman" w:hAnsi="Times New Roman" w:cs="Times New Roman"/>
          <w:sz w:val="26"/>
          <w:szCs w:val="26"/>
        </w:rPr>
        <w:t>Publication</w:t>
      </w:r>
      <w:r w:rsidRPr="0026737A">
        <w:rPr>
          <w:rFonts w:ascii="Times New Roman" w:hAnsi="Times New Roman" w:cs="Times New Roman"/>
          <w:sz w:val="26"/>
          <w:szCs w:val="26"/>
        </w:rPr>
        <w:t xml:space="preserve">. </w:t>
      </w:r>
    </w:p>
    <w:p w:rsidR="00140ECE" w:rsidRPr="00140ECE" w:rsidRDefault="00BC124B" w:rsidP="00EF3AC8">
      <w:pPr>
        <w:pStyle w:val="ListParagraph"/>
        <w:numPr>
          <w:ilvl w:val="0"/>
          <w:numId w:val="46"/>
        </w:numPr>
        <w:spacing w:after="0" w:line="240" w:lineRule="auto"/>
        <w:jc w:val="both"/>
        <w:rPr>
          <w:rFonts w:ascii="Times New Roman" w:hAnsi="Times New Roman"/>
          <w:sz w:val="26"/>
          <w:szCs w:val="26"/>
        </w:rPr>
      </w:pPr>
      <w:r w:rsidRPr="00140ECE">
        <w:rPr>
          <w:rFonts w:ascii="Times New Roman" w:hAnsi="Times New Roman" w:cs="Times New Roman"/>
          <w:sz w:val="26"/>
          <w:szCs w:val="26"/>
        </w:rPr>
        <w:lastRenderedPageBreak/>
        <w:t>Bhattacharya, P., Kandya, A.K, and Krishna Kumar, 2008. Joint Forest Management in India, Aavishkar Publisher, Jaipur. Vol I and II.</w:t>
      </w:r>
    </w:p>
    <w:p w:rsidR="00BC124B" w:rsidRDefault="00BC124B" w:rsidP="00EF3AC8">
      <w:pPr>
        <w:spacing w:after="0" w:line="240" w:lineRule="auto"/>
        <w:jc w:val="both"/>
        <w:rPr>
          <w:rFonts w:ascii="Times New Roman" w:hAnsi="Times New Roman"/>
          <w:b/>
          <w:bCs/>
          <w:sz w:val="26"/>
          <w:szCs w:val="26"/>
        </w:rPr>
      </w:pPr>
    </w:p>
    <w:p w:rsidR="00C179B8" w:rsidRDefault="00C179B8" w:rsidP="00EF3AC8">
      <w:pPr>
        <w:spacing w:after="0" w:line="240" w:lineRule="auto"/>
        <w:jc w:val="both"/>
        <w:rPr>
          <w:rFonts w:ascii="Times New Roman" w:hAnsi="Times New Roman"/>
          <w:b/>
          <w:bCs/>
          <w:sz w:val="26"/>
          <w:szCs w:val="26"/>
        </w:rPr>
      </w:pPr>
    </w:p>
    <w:p w:rsidR="00534073" w:rsidRDefault="00534073" w:rsidP="00EF3AC8">
      <w:pPr>
        <w:spacing w:after="0" w:line="240" w:lineRule="auto"/>
        <w:jc w:val="both"/>
        <w:rPr>
          <w:rFonts w:ascii="Times New Roman" w:hAnsi="Times New Roman"/>
          <w:b/>
          <w:bCs/>
          <w:sz w:val="26"/>
          <w:szCs w:val="26"/>
        </w:rPr>
      </w:pPr>
    </w:p>
    <w:p w:rsidR="00534073" w:rsidRDefault="00534073" w:rsidP="00EF3AC8">
      <w:pPr>
        <w:spacing w:after="0" w:line="240" w:lineRule="auto"/>
        <w:jc w:val="both"/>
        <w:rPr>
          <w:rFonts w:ascii="Times New Roman" w:hAnsi="Times New Roman"/>
          <w:b/>
          <w:bCs/>
          <w:sz w:val="26"/>
          <w:szCs w:val="26"/>
        </w:rPr>
      </w:pPr>
    </w:p>
    <w:p w:rsidR="00534073" w:rsidRDefault="00534073" w:rsidP="00EF3AC8">
      <w:pPr>
        <w:spacing w:after="0" w:line="240" w:lineRule="auto"/>
        <w:jc w:val="both"/>
        <w:rPr>
          <w:rFonts w:ascii="Times New Roman" w:hAnsi="Times New Roman"/>
          <w:b/>
          <w:bCs/>
          <w:sz w:val="26"/>
          <w:szCs w:val="26"/>
        </w:rPr>
      </w:pPr>
    </w:p>
    <w:p w:rsidR="00534073" w:rsidRDefault="00534073" w:rsidP="00EF3AC8">
      <w:pPr>
        <w:spacing w:after="0" w:line="240" w:lineRule="auto"/>
        <w:jc w:val="both"/>
        <w:rPr>
          <w:rFonts w:ascii="Times New Roman" w:hAnsi="Times New Roman"/>
          <w:b/>
          <w:bCs/>
          <w:sz w:val="26"/>
          <w:szCs w:val="26"/>
        </w:rPr>
      </w:pPr>
    </w:p>
    <w:p w:rsidR="00534073" w:rsidRDefault="00534073" w:rsidP="00EF3AC8">
      <w:pPr>
        <w:spacing w:after="0" w:line="240" w:lineRule="auto"/>
        <w:jc w:val="both"/>
        <w:rPr>
          <w:rFonts w:ascii="Times New Roman" w:hAnsi="Times New Roman"/>
          <w:b/>
          <w:bCs/>
          <w:sz w:val="26"/>
          <w:szCs w:val="26"/>
        </w:rPr>
      </w:pPr>
    </w:p>
    <w:p w:rsidR="00BA593D" w:rsidRPr="00BA593D" w:rsidRDefault="00BA593D" w:rsidP="00BA593D">
      <w:pPr>
        <w:spacing w:after="0" w:line="240" w:lineRule="auto"/>
        <w:jc w:val="center"/>
        <w:outlineLvl w:val="0"/>
        <w:rPr>
          <w:rFonts w:ascii="Times New Roman" w:hAnsi="Times New Roman" w:cs="Times New Roman"/>
          <w:b/>
          <w:sz w:val="26"/>
          <w:szCs w:val="26"/>
        </w:rPr>
      </w:pPr>
      <w:r w:rsidRPr="00BA593D">
        <w:rPr>
          <w:rFonts w:ascii="Times New Roman" w:hAnsi="Times New Roman" w:cs="Times New Roman"/>
          <w:b/>
          <w:sz w:val="26"/>
          <w:szCs w:val="26"/>
        </w:rPr>
        <w:t>SEMESTER IV</w:t>
      </w:r>
    </w:p>
    <w:p w:rsidR="00BA593D" w:rsidRPr="00BA593D" w:rsidRDefault="00BA593D" w:rsidP="00BA593D">
      <w:pPr>
        <w:spacing w:after="0" w:line="240" w:lineRule="auto"/>
        <w:jc w:val="center"/>
        <w:outlineLvl w:val="0"/>
        <w:rPr>
          <w:rFonts w:ascii="Times New Roman" w:hAnsi="Times New Roman" w:cs="Times New Roman"/>
          <w:b/>
          <w:sz w:val="26"/>
          <w:szCs w:val="26"/>
        </w:rPr>
      </w:pPr>
      <w:r w:rsidRPr="00BA593D">
        <w:rPr>
          <w:rFonts w:ascii="Times New Roman" w:hAnsi="Times New Roman" w:cs="Times New Roman"/>
          <w:b/>
          <w:sz w:val="26"/>
          <w:szCs w:val="26"/>
        </w:rPr>
        <w:t>PAPER</w:t>
      </w:r>
      <w:r w:rsidR="00EF3AC8">
        <w:rPr>
          <w:rFonts w:ascii="Times New Roman" w:hAnsi="Times New Roman" w:cs="Times New Roman"/>
          <w:b/>
          <w:sz w:val="26"/>
          <w:szCs w:val="26"/>
        </w:rPr>
        <w:t>-</w:t>
      </w:r>
      <w:r w:rsidRPr="00BA593D">
        <w:rPr>
          <w:rFonts w:ascii="Times New Roman" w:hAnsi="Times New Roman" w:cs="Times New Roman"/>
          <w:b/>
          <w:sz w:val="26"/>
          <w:szCs w:val="26"/>
        </w:rPr>
        <w:t xml:space="preserve">10 </w:t>
      </w:r>
    </w:p>
    <w:p w:rsidR="00BA593D" w:rsidRPr="00BA593D" w:rsidRDefault="00BA593D" w:rsidP="00BA593D">
      <w:pPr>
        <w:spacing w:after="0" w:line="240" w:lineRule="auto"/>
        <w:jc w:val="center"/>
        <w:outlineLvl w:val="0"/>
        <w:rPr>
          <w:rFonts w:ascii="Times New Roman" w:hAnsi="Times New Roman" w:cs="Times New Roman"/>
          <w:b/>
          <w:sz w:val="26"/>
          <w:szCs w:val="26"/>
        </w:rPr>
      </w:pPr>
    </w:p>
    <w:p w:rsidR="00BA593D" w:rsidRPr="00BA593D" w:rsidRDefault="00BA593D" w:rsidP="00EF3AC8">
      <w:pPr>
        <w:spacing w:line="360" w:lineRule="auto"/>
        <w:jc w:val="center"/>
        <w:rPr>
          <w:rFonts w:ascii="Times New Roman" w:hAnsi="Times New Roman" w:cs="Times New Roman"/>
          <w:b/>
          <w:sz w:val="26"/>
          <w:szCs w:val="26"/>
        </w:rPr>
      </w:pPr>
      <w:r w:rsidRPr="00BA593D">
        <w:rPr>
          <w:rFonts w:ascii="Times New Roman" w:hAnsi="Times New Roman" w:cs="Times New Roman"/>
          <w:b/>
          <w:sz w:val="26"/>
          <w:szCs w:val="26"/>
        </w:rPr>
        <w:t>PLANT PHYSIOLOGY AND PLANT BIOCHEMISTRY</w:t>
      </w:r>
    </w:p>
    <w:p w:rsidR="00BA593D" w:rsidRPr="00EF3AC8" w:rsidRDefault="00BA593D" w:rsidP="00EF3AC8">
      <w:pPr>
        <w:spacing w:after="0" w:line="240" w:lineRule="auto"/>
        <w:jc w:val="both"/>
        <w:rPr>
          <w:rFonts w:ascii="Times New Roman" w:hAnsi="Times New Roman"/>
          <w:sz w:val="24"/>
          <w:szCs w:val="26"/>
        </w:rPr>
      </w:pPr>
      <w:r w:rsidRPr="00EF3AC8">
        <w:rPr>
          <w:rFonts w:ascii="Times New Roman" w:hAnsi="Times New Roman"/>
          <w:sz w:val="24"/>
          <w:szCs w:val="26"/>
        </w:rPr>
        <w:t>Objectives</w:t>
      </w:r>
    </w:p>
    <w:p w:rsidR="00BA593D" w:rsidRPr="00BA593D" w:rsidRDefault="00BA593D" w:rsidP="00EF3AC8">
      <w:pPr>
        <w:pStyle w:val="F6-SubTitle"/>
        <w:numPr>
          <w:ilvl w:val="0"/>
          <w:numId w:val="72"/>
        </w:numPr>
        <w:spacing w:before="0" w:after="0"/>
        <w:outlineLvl w:val="0"/>
        <w:rPr>
          <w:rFonts w:ascii="Times New Roman" w:hAnsi="Times New Roman"/>
          <w:b w:val="0"/>
          <w:szCs w:val="26"/>
        </w:rPr>
      </w:pPr>
      <w:r w:rsidRPr="00BA593D">
        <w:rPr>
          <w:rFonts w:ascii="Times New Roman" w:hAnsi="Times New Roman"/>
          <w:b w:val="0"/>
          <w:szCs w:val="26"/>
        </w:rPr>
        <w:t>To understand water and nutrient translocation in plant</w:t>
      </w:r>
    </w:p>
    <w:p w:rsidR="00BA593D" w:rsidRPr="00BA593D" w:rsidRDefault="00BA593D" w:rsidP="00EF3AC8">
      <w:pPr>
        <w:pStyle w:val="F6-SubTitle"/>
        <w:numPr>
          <w:ilvl w:val="0"/>
          <w:numId w:val="72"/>
        </w:numPr>
        <w:spacing w:before="0" w:after="0"/>
        <w:outlineLvl w:val="0"/>
        <w:rPr>
          <w:rFonts w:ascii="Times New Roman" w:hAnsi="Times New Roman"/>
          <w:b w:val="0"/>
          <w:szCs w:val="26"/>
        </w:rPr>
      </w:pPr>
      <w:r w:rsidRPr="00BA593D">
        <w:rPr>
          <w:rFonts w:ascii="Times New Roman" w:hAnsi="Times New Roman"/>
          <w:b w:val="0"/>
          <w:szCs w:val="26"/>
        </w:rPr>
        <w:t>To study the process and mechanism involved in photosynthesis and respiration</w:t>
      </w:r>
    </w:p>
    <w:p w:rsidR="00BA593D" w:rsidRPr="00BA593D" w:rsidRDefault="00BA593D" w:rsidP="00EF3AC8">
      <w:pPr>
        <w:pStyle w:val="F6-SubTitle"/>
        <w:numPr>
          <w:ilvl w:val="0"/>
          <w:numId w:val="72"/>
        </w:numPr>
        <w:spacing w:before="0" w:after="0"/>
        <w:outlineLvl w:val="0"/>
        <w:rPr>
          <w:rFonts w:ascii="Times New Roman" w:hAnsi="Times New Roman"/>
          <w:b w:val="0"/>
          <w:szCs w:val="26"/>
        </w:rPr>
      </w:pPr>
      <w:r w:rsidRPr="00BA593D">
        <w:rPr>
          <w:rFonts w:ascii="Times New Roman" w:hAnsi="Times New Roman"/>
          <w:b w:val="0"/>
          <w:szCs w:val="26"/>
        </w:rPr>
        <w:t>To understand the stress and growth development</w:t>
      </w:r>
    </w:p>
    <w:p w:rsidR="00BA593D" w:rsidRPr="00BA593D" w:rsidRDefault="00BA593D" w:rsidP="00EF3AC8">
      <w:pPr>
        <w:pStyle w:val="F6-SubTitle"/>
        <w:numPr>
          <w:ilvl w:val="0"/>
          <w:numId w:val="72"/>
        </w:numPr>
        <w:spacing w:before="0" w:after="0"/>
        <w:outlineLvl w:val="0"/>
        <w:rPr>
          <w:rFonts w:ascii="Times New Roman" w:hAnsi="Times New Roman"/>
          <w:b w:val="0"/>
          <w:szCs w:val="26"/>
        </w:rPr>
      </w:pPr>
      <w:r w:rsidRPr="00BA593D">
        <w:rPr>
          <w:rFonts w:ascii="Times New Roman" w:hAnsi="Times New Roman"/>
          <w:b w:val="0"/>
          <w:szCs w:val="26"/>
        </w:rPr>
        <w:t>To understand the mechanism and application on biochemistry and plant functions</w:t>
      </w:r>
    </w:p>
    <w:p w:rsidR="00BA593D" w:rsidRPr="00BA593D" w:rsidRDefault="00BA593D" w:rsidP="00EF3AC8">
      <w:pPr>
        <w:pStyle w:val="F6-SubTitle"/>
        <w:spacing w:before="0" w:after="0"/>
        <w:outlineLvl w:val="0"/>
        <w:rPr>
          <w:rFonts w:ascii="Times New Roman" w:hAnsi="Times New Roman"/>
          <w:szCs w:val="26"/>
        </w:rPr>
      </w:pPr>
    </w:p>
    <w:p w:rsidR="00BA593D" w:rsidRPr="00BA593D" w:rsidRDefault="00BA593D" w:rsidP="00EF3AC8">
      <w:pPr>
        <w:pStyle w:val="F6-SubTitle"/>
        <w:spacing w:before="0" w:after="0"/>
        <w:outlineLvl w:val="0"/>
        <w:rPr>
          <w:rFonts w:ascii="Times New Roman" w:hAnsi="Times New Roman"/>
          <w:szCs w:val="26"/>
        </w:rPr>
      </w:pPr>
      <w:r w:rsidRPr="00BA593D">
        <w:rPr>
          <w:rFonts w:ascii="Times New Roman" w:hAnsi="Times New Roman"/>
          <w:szCs w:val="26"/>
        </w:rPr>
        <w:t>Unit I Water relations</w:t>
      </w:r>
    </w:p>
    <w:p w:rsidR="00BA593D" w:rsidRPr="00BA593D" w:rsidRDefault="00BA593D" w:rsidP="00EF3AC8">
      <w:pPr>
        <w:pStyle w:val="F6-SubTitle"/>
        <w:spacing w:before="0" w:after="0"/>
        <w:jc w:val="both"/>
        <w:outlineLvl w:val="0"/>
        <w:rPr>
          <w:rFonts w:ascii="Times New Roman" w:hAnsi="Times New Roman"/>
          <w:szCs w:val="26"/>
        </w:rPr>
      </w:pPr>
      <w:r w:rsidRPr="00BA593D">
        <w:rPr>
          <w:rFonts w:ascii="Times New Roman" w:hAnsi="Times New Roman"/>
          <w:b w:val="0"/>
          <w:szCs w:val="26"/>
        </w:rPr>
        <w:t>Physical and chemical properties of water- water in soil -water absorption by roots - water transport system- Transpiration types , factors affecting and significance – stomata structure and function– opening and closing of stomata mechanism – mineral nutrition  – essential nutrients -macro and micro nutrients  mineral nutrition – essential nutrients – macro and micro nutrients –diffusion- absorption of solutes  translocation of solutes</w:t>
      </w:r>
    </w:p>
    <w:p w:rsidR="00BA593D" w:rsidRPr="00BA593D" w:rsidRDefault="00BA593D" w:rsidP="00EF3AC8">
      <w:pPr>
        <w:pStyle w:val="F6-SubTitle"/>
        <w:spacing w:before="0" w:after="0"/>
        <w:outlineLvl w:val="0"/>
        <w:rPr>
          <w:rFonts w:ascii="Times New Roman" w:hAnsi="Times New Roman"/>
          <w:szCs w:val="26"/>
        </w:rPr>
      </w:pPr>
    </w:p>
    <w:p w:rsidR="00BA593D" w:rsidRPr="00BA593D" w:rsidRDefault="00BA593D" w:rsidP="00EF3AC8">
      <w:pPr>
        <w:pStyle w:val="F6-SubTitle"/>
        <w:spacing w:before="0" w:after="0"/>
        <w:outlineLvl w:val="0"/>
        <w:rPr>
          <w:rFonts w:ascii="Times New Roman" w:hAnsi="Times New Roman"/>
          <w:szCs w:val="26"/>
        </w:rPr>
      </w:pPr>
      <w:r w:rsidRPr="00BA593D">
        <w:rPr>
          <w:rFonts w:ascii="Times New Roman" w:hAnsi="Times New Roman"/>
          <w:szCs w:val="26"/>
        </w:rPr>
        <w:t>Unit II Photosynthesis, Respiration and Nitrogen metabolism</w:t>
      </w:r>
    </w:p>
    <w:p w:rsidR="00BA593D" w:rsidRPr="00BA593D" w:rsidRDefault="00BA593D" w:rsidP="00EF3AC8">
      <w:pPr>
        <w:pStyle w:val="F2-BodyText"/>
        <w:spacing w:line="240" w:lineRule="auto"/>
        <w:ind w:firstLine="0"/>
        <w:rPr>
          <w:rFonts w:ascii="Times New Roman" w:hAnsi="Times New Roman"/>
          <w:sz w:val="26"/>
          <w:szCs w:val="26"/>
        </w:rPr>
      </w:pPr>
      <w:r w:rsidRPr="00BA593D">
        <w:rPr>
          <w:rFonts w:ascii="Times New Roman" w:hAnsi="Times New Roman"/>
          <w:sz w:val="26"/>
          <w:szCs w:val="26"/>
        </w:rPr>
        <w:t>Photosynthesis Chloroplast - ultra structure, photosynthetic pigments – structure and function, Emerson enhancement effect- mechanism of electron transport – photophosphorylation (PS-I &amp; PS-II) – proton transport –Z- scheme –electron flow and ATP synthesis. C</w:t>
      </w:r>
      <w:r w:rsidRPr="00BA593D">
        <w:rPr>
          <w:rFonts w:ascii="Times New Roman" w:hAnsi="Times New Roman"/>
          <w:sz w:val="26"/>
          <w:szCs w:val="26"/>
          <w:vertAlign w:val="subscript"/>
        </w:rPr>
        <w:t>3</w:t>
      </w:r>
      <w:r w:rsidRPr="00BA593D">
        <w:rPr>
          <w:rFonts w:ascii="Times New Roman" w:hAnsi="Times New Roman"/>
          <w:sz w:val="26"/>
          <w:szCs w:val="26"/>
        </w:rPr>
        <w:t>, C</w:t>
      </w:r>
      <w:r w:rsidRPr="00BA593D">
        <w:rPr>
          <w:rFonts w:ascii="Times New Roman" w:hAnsi="Times New Roman"/>
          <w:sz w:val="26"/>
          <w:szCs w:val="26"/>
          <w:vertAlign w:val="subscript"/>
        </w:rPr>
        <w:t>4</w:t>
      </w:r>
      <w:r w:rsidRPr="00BA593D">
        <w:rPr>
          <w:rFonts w:ascii="Times New Roman" w:hAnsi="Times New Roman"/>
          <w:sz w:val="26"/>
          <w:szCs w:val="26"/>
        </w:rPr>
        <w:t xml:space="preserve"> and CAM pathways and features photorespiration and its significance, RuBISCO. Respiration –types, Glycolysis – TCA cycle – electron transport and ATP synthesis– respiration and its significance. Secondary metabolism in plants. Nitrogen Metabolism, Amino acid biosynthesis.</w:t>
      </w:r>
    </w:p>
    <w:p w:rsidR="00BA593D" w:rsidRPr="00BA593D" w:rsidRDefault="00BA593D" w:rsidP="00EF3AC8">
      <w:pPr>
        <w:pStyle w:val="F6-SubTitle"/>
        <w:spacing w:before="0" w:after="0"/>
        <w:outlineLvl w:val="0"/>
        <w:rPr>
          <w:rFonts w:ascii="Times New Roman" w:hAnsi="Times New Roman"/>
          <w:szCs w:val="26"/>
        </w:rPr>
      </w:pPr>
      <w:r w:rsidRPr="00BA593D">
        <w:rPr>
          <w:rFonts w:ascii="Times New Roman" w:hAnsi="Times New Roman"/>
          <w:szCs w:val="26"/>
        </w:rPr>
        <w:t xml:space="preserve">Unit III Plant growth development and </w:t>
      </w:r>
      <w:r w:rsidRPr="00BA593D">
        <w:rPr>
          <w:rFonts w:ascii="Times New Roman" w:hAnsi="Times New Roman"/>
          <w:bCs/>
          <w:szCs w:val="26"/>
        </w:rPr>
        <w:t>Stress Physiology</w:t>
      </w:r>
    </w:p>
    <w:p w:rsidR="00BA593D" w:rsidRPr="00BA593D" w:rsidRDefault="00BA593D" w:rsidP="00EF3AC8">
      <w:pPr>
        <w:pStyle w:val="F2-BodyText"/>
        <w:spacing w:line="240" w:lineRule="auto"/>
        <w:ind w:firstLine="0"/>
        <w:rPr>
          <w:rFonts w:ascii="Times New Roman" w:hAnsi="Times New Roman"/>
          <w:sz w:val="26"/>
          <w:szCs w:val="26"/>
        </w:rPr>
      </w:pPr>
      <w:r w:rsidRPr="00BA593D">
        <w:rPr>
          <w:rFonts w:ascii="Times New Roman" w:hAnsi="Times New Roman"/>
          <w:sz w:val="26"/>
          <w:szCs w:val="26"/>
        </w:rPr>
        <w:t>Plant growth- definition – growth factors –growth dynamics and growth analysis – Growth regulators (auxin, gibberellins, cytokinins, abscisic acid, ethylene), photoperiodism – classification of plants and mechanism of flowering in photoperiodic sensitive plants – phytochrome – vernalization mechanism and application –photo</w:t>
      </w:r>
      <w:r w:rsidR="006758EB">
        <w:rPr>
          <w:rFonts w:ascii="Times New Roman" w:hAnsi="Times New Roman"/>
          <w:sz w:val="26"/>
          <w:szCs w:val="26"/>
        </w:rPr>
        <w:t>-</w:t>
      </w:r>
      <w:r w:rsidRPr="00BA593D">
        <w:rPr>
          <w:rFonts w:ascii="Times New Roman" w:hAnsi="Times New Roman"/>
          <w:sz w:val="26"/>
          <w:szCs w:val="26"/>
        </w:rPr>
        <w:t xml:space="preserve">trophism </w:t>
      </w:r>
      <w:r w:rsidR="006758EB">
        <w:rPr>
          <w:rFonts w:ascii="Times New Roman" w:hAnsi="Times New Roman"/>
          <w:sz w:val="26"/>
          <w:szCs w:val="26"/>
        </w:rPr>
        <w:t>–</w:t>
      </w:r>
      <w:r w:rsidRPr="00BA593D">
        <w:rPr>
          <w:rFonts w:ascii="Times New Roman" w:hAnsi="Times New Roman"/>
          <w:sz w:val="26"/>
          <w:szCs w:val="26"/>
        </w:rPr>
        <w:t xml:space="preserve"> geo</w:t>
      </w:r>
      <w:r w:rsidR="006758EB">
        <w:rPr>
          <w:rFonts w:ascii="Times New Roman" w:hAnsi="Times New Roman"/>
          <w:sz w:val="26"/>
          <w:szCs w:val="26"/>
        </w:rPr>
        <w:t>-</w:t>
      </w:r>
      <w:r w:rsidRPr="00BA593D">
        <w:rPr>
          <w:rFonts w:ascii="Times New Roman" w:hAnsi="Times New Roman"/>
          <w:sz w:val="26"/>
          <w:szCs w:val="26"/>
        </w:rPr>
        <w:t>trophism. Stress</w:t>
      </w:r>
      <w:r w:rsidRPr="00BA593D">
        <w:rPr>
          <w:rFonts w:ascii="Times New Roman" w:hAnsi="Times New Roman"/>
          <w:b/>
          <w:bCs/>
          <w:sz w:val="26"/>
          <w:szCs w:val="26"/>
        </w:rPr>
        <w:t xml:space="preserve"> -</w:t>
      </w:r>
      <w:r w:rsidRPr="00BA593D">
        <w:rPr>
          <w:rFonts w:ascii="Times New Roman" w:hAnsi="Times New Roman"/>
          <w:sz w:val="26"/>
          <w:szCs w:val="26"/>
        </w:rPr>
        <w:t xml:space="preserve"> Biotic stresses and mechanism of resistance. Water stress – water deficits and plant growth - physiology and biochemical functions affected by water stress. salt stress injury – mechanism of salt tolerance in halophytes. Seed dormancy. </w:t>
      </w:r>
    </w:p>
    <w:p w:rsidR="00BA593D" w:rsidRPr="00BA593D" w:rsidRDefault="00BA593D" w:rsidP="00EF3AC8">
      <w:pPr>
        <w:pStyle w:val="F2-BodyText"/>
        <w:spacing w:after="0" w:line="240" w:lineRule="auto"/>
        <w:ind w:firstLine="0"/>
        <w:rPr>
          <w:rFonts w:ascii="Times New Roman" w:hAnsi="Times New Roman"/>
          <w:b/>
          <w:sz w:val="26"/>
          <w:szCs w:val="26"/>
        </w:rPr>
      </w:pPr>
      <w:r w:rsidRPr="00BA593D">
        <w:rPr>
          <w:rFonts w:ascii="Times New Roman" w:hAnsi="Times New Roman"/>
          <w:b/>
          <w:sz w:val="26"/>
          <w:szCs w:val="26"/>
        </w:rPr>
        <w:lastRenderedPageBreak/>
        <w:t>Unit IV Plant Biochemistry</w:t>
      </w:r>
    </w:p>
    <w:p w:rsidR="00BA593D" w:rsidRPr="00BA593D" w:rsidRDefault="00BA593D" w:rsidP="00EF3AC8">
      <w:pPr>
        <w:pStyle w:val="F2-BodyText"/>
        <w:spacing w:after="0" w:line="240" w:lineRule="auto"/>
        <w:ind w:firstLine="0"/>
        <w:rPr>
          <w:rFonts w:ascii="Times New Roman" w:hAnsi="Times New Roman"/>
          <w:sz w:val="26"/>
          <w:szCs w:val="26"/>
        </w:rPr>
      </w:pPr>
      <w:r w:rsidRPr="00BA593D">
        <w:rPr>
          <w:rFonts w:ascii="Times New Roman" w:hAnsi="Times New Roman"/>
          <w:sz w:val="26"/>
          <w:szCs w:val="26"/>
        </w:rPr>
        <w:t>Atomic structure—Nature and different types of chemical bonds are important in plant physiology, Vander Waals interactions. Hydrogen concentration, Buffers—Biological buffer systems, Carbohydrates classification—properties of mono, oligo and polysaccharides. Amino acids structure and functions- proteins classification - primary, secondary, tertiary and quaternary structure of protein. Ramachandran plot - denaturation of proteins, pH, Biomolecules—Lipids metabolisms-structure—phospholipids, glycolipids, steroids. Nucleic acids—Chemistry of nucleic acids – denaturation and renaturation.</w:t>
      </w:r>
    </w:p>
    <w:p w:rsidR="00BA593D" w:rsidRPr="00BA593D" w:rsidRDefault="00BA593D" w:rsidP="00EF3AC8">
      <w:pPr>
        <w:pStyle w:val="F2-BodyText"/>
        <w:spacing w:after="0" w:line="240" w:lineRule="auto"/>
        <w:ind w:firstLine="0"/>
        <w:rPr>
          <w:rFonts w:ascii="Times New Roman" w:hAnsi="Times New Roman"/>
          <w:sz w:val="26"/>
          <w:szCs w:val="26"/>
        </w:rPr>
      </w:pPr>
    </w:p>
    <w:p w:rsidR="00BA593D" w:rsidRPr="00BA593D" w:rsidRDefault="00BA593D" w:rsidP="00EF3AC8">
      <w:pPr>
        <w:pStyle w:val="F2-BodyText"/>
        <w:spacing w:after="0" w:line="240" w:lineRule="auto"/>
        <w:ind w:firstLine="0"/>
        <w:rPr>
          <w:rFonts w:ascii="Times New Roman" w:hAnsi="Times New Roman"/>
          <w:b/>
          <w:sz w:val="26"/>
          <w:szCs w:val="26"/>
        </w:rPr>
      </w:pPr>
      <w:r w:rsidRPr="00BA593D">
        <w:rPr>
          <w:rFonts w:ascii="Times New Roman" w:hAnsi="Times New Roman"/>
          <w:b/>
          <w:sz w:val="26"/>
          <w:szCs w:val="26"/>
        </w:rPr>
        <w:t xml:space="preserve">Unit V Thermodynamics and Enzymology </w:t>
      </w:r>
    </w:p>
    <w:p w:rsidR="005C6356" w:rsidRDefault="00BA593D" w:rsidP="00EF3AC8">
      <w:pPr>
        <w:spacing w:line="240" w:lineRule="auto"/>
        <w:jc w:val="both"/>
      </w:pPr>
      <w:r w:rsidRPr="00BA593D">
        <w:rPr>
          <w:rFonts w:ascii="Times New Roman" w:hAnsi="Times New Roman" w:cs="Times New Roman"/>
          <w:sz w:val="26"/>
          <w:szCs w:val="26"/>
        </w:rPr>
        <w:t>Bio-energetics—Laws of thermodynamics—entropy, enthalpy and free energy. Exergonic and endergonic reactions, Redox potential, Structure and hydrolysis of ATP, high energy compounds. Enzymes—Nomenclature, Classification and properties; Factors affecting enzyme activity—Activation energy—enzyme kinetics—enzyme inhibition—enzyme regulation. General principles of extraction and purification of enzymes. Enzyme immobilization. Michaelis-Menten equation. Application of enzymes in industry and medicine.</w:t>
      </w:r>
    </w:p>
    <w:p w:rsidR="005C6356" w:rsidRDefault="005C6356" w:rsidP="00EF3AC8">
      <w:pPr>
        <w:spacing w:line="240" w:lineRule="auto"/>
        <w:jc w:val="both"/>
        <w:rPr>
          <w:rFonts w:ascii="Times New Roman" w:hAnsi="Times New Roman" w:cs="Times New Roman"/>
          <w:sz w:val="26"/>
          <w:szCs w:val="26"/>
        </w:rPr>
      </w:pPr>
      <w:r w:rsidRPr="005C6356">
        <w:rPr>
          <w:rFonts w:ascii="Times New Roman" w:hAnsi="Times New Roman" w:cs="Times New Roman"/>
          <w:b/>
          <w:bCs/>
          <w:sz w:val="26"/>
          <w:szCs w:val="26"/>
        </w:rPr>
        <w:t>Outcome</w:t>
      </w:r>
      <w:r>
        <w:rPr>
          <w:rFonts w:ascii="Times New Roman" w:hAnsi="Times New Roman" w:cs="Times New Roman"/>
          <w:b/>
          <w:bCs/>
          <w:sz w:val="26"/>
          <w:szCs w:val="26"/>
        </w:rPr>
        <w:t xml:space="preserve"> of Course</w:t>
      </w:r>
    </w:p>
    <w:p w:rsidR="00BA593D" w:rsidRDefault="005C6356" w:rsidP="00EF3AC8">
      <w:pPr>
        <w:spacing w:line="240" w:lineRule="auto"/>
        <w:jc w:val="both"/>
        <w:rPr>
          <w:rFonts w:ascii="Times New Roman" w:hAnsi="Times New Roman" w:cs="Times New Roman"/>
          <w:sz w:val="26"/>
          <w:szCs w:val="26"/>
        </w:rPr>
      </w:pPr>
      <w:r w:rsidRPr="005C6356">
        <w:rPr>
          <w:rFonts w:ascii="Times New Roman" w:hAnsi="Times New Roman" w:cs="Times New Roman"/>
          <w:sz w:val="26"/>
          <w:szCs w:val="26"/>
        </w:rPr>
        <w:t>Students will understand the (i) phenomena of carbohydrate synthesis in plants and use of the carbon to generate energy to maintain plant functions; and (ii) control of plant functions through growth regulators</w:t>
      </w:r>
      <w:r>
        <w:rPr>
          <w:rFonts w:ascii="Times New Roman" w:hAnsi="Times New Roman" w:cs="Times New Roman"/>
          <w:sz w:val="26"/>
          <w:szCs w:val="26"/>
        </w:rPr>
        <w:t>. (iii) phenomena of protein synthesis in plants and use of the nitrogen to generate energy to maintain plant function.</w:t>
      </w:r>
    </w:p>
    <w:p w:rsidR="00BA593D" w:rsidRPr="00BA593D" w:rsidRDefault="00BA593D" w:rsidP="00EF3AC8">
      <w:pPr>
        <w:pStyle w:val="F2-BodyText"/>
        <w:spacing w:after="0" w:line="240" w:lineRule="auto"/>
        <w:ind w:firstLine="0"/>
        <w:rPr>
          <w:rFonts w:ascii="Times New Roman" w:hAnsi="Times New Roman"/>
          <w:b/>
          <w:bCs/>
          <w:sz w:val="26"/>
          <w:szCs w:val="26"/>
        </w:rPr>
      </w:pPr>
      <w:r w:rsidRPr="00BA593D">
        <w:rPr>
          <w:rFonts w:ascii="Times New Roman" w:hAnsi="Times New Roman"/>
          <w:b/>
          <w:bCs/>
          <w:sz w:val="26"/>
          <w:szCs w:val="26"/>
        </w:rPr>
        <w:t>Text Books</w:t>
      </w:r>
    </w:p>
    <w:p w:rsidR="00BA593D" w:rsidRPr="00BA593D" w:rsidRDefault="00BA593D" w:rsidP="00EF3AC8">
      <w:pPr>
        <w:pStyle w:val="F2-BodyText"/>
        <w:spacing w:after="0" w:line="240" w:lineRule="auto"/>
        <w:ind w:firstLine="0"/>
        <w:rPr>
          <w:rFonts w:ascii="Times New Roman" w:hAnsi="Times New Roman"/>
          <w:b/>
          <w:bCs/>
          <w:sz w:val="26"/>
          <w:szCs w:val="26"/>
        </w:rPr>
      </w:pPr>
    </w:p>
    <w:p w:rsidR="00BA593D" w:rsidRPr="00BA593D" w:rsidRDefault="00BA593D" w:rsidP="00EF3AC8">
      <w:pPr>
        <w:pStyle w:val="F2-BodyText"/>
        <w:spacing w:after="0" w:line="240" w:lineRule="auto"/>
        <w:ind w:left="720" w:firstLine="0"/>
        <w:rPr>
          <w:rFonts w:ascii="Times New Roman" w:hAnsi="Times New Roman"/>
          <w:sz w:val="26"/>
          <w:szCs w:val="26"/>
        </w:rPr>
      </w:pPr>
      <w:r w:rsidRPr="00BA593D">
        <w:rPr>
          <w:rFonts w:ascii="Times New Roman" w:hAnsi="Times New Roman"/>
          <w:sz w:val="26"/>
          <w:szCs w:val="26"/>
        </w:rPr>
        <w:t xml:space="preserve">1. Buchanan, B. B., W. Gruissem and R. L. Jones. 2000. Biochemistry and Molecular Biology of   Plants. American Society of Plant Physiologists, Maryland. </w:t>
      </w:r>
    </w:p>
    <w:p w:rsidR="00BA593D" w:rsidRPr="00BA593D" w:rsidRDefault="00BA593D" w:rsidP="00EF3AC8">
      <w:pPr>
        <w:pStyle w:val="F2-BodyText"/>
        <w:spacing w:after="0" w:line="240" w:lineRule="auto"/>
        <w:ind w:left="720" w:firstLine="0"/>
        <w:rPr>
          <w:rFonts w:ascii="Times New Roman" w:hAnsi="Times New Roman"/>
          <w:sz w:val="26"/>
          <w:szCs w:val="26"/>
        </w:rPr>
      </w:pPr>
      <w:r w:rsidRPr="00BA593D">
        <w:rPr>
          <w:rFonts w:ascii="Times New Roman" w:hAnsi="Times New Roman"/>
          <w:sz w:val="26"/>
          <w:szCs w:val="26"/>
        </w:rPr>
        <w:t xml:space="preserve">2. Salisbury, F. B. and C. W. Ross. 1992. Plant Physiology (4th edition). Wadsworth Publishing Co., California. Taiz, L., Zeiger, E., 2010. Plant Physiology, Fifth edition, Sinauer Associates, Massachusetts, USA. </w:t>
      </w:r>
    </w:p>
    <w:p w:rsidR="00BA593D" w:rsidRPr="00BA593D" w:rsidRDefault="00BA593D" w:rsidP="00EF3AC8">
      <w:pPr>
        <w:pStyle w:val="F2-BodyText"/>
        <w:spacing w:after="0" w:line="240" w:lineRule="auto"/>
        <w:ind w:left="720" w:firstLine="0"/>
        <w:rPr>
          <w:rFonts w:ascii="Times New Roman" w:hAnsi="Times New Roman"/>
          <w:sz w:val="26"/>
          <w:szCs w:val="26"/>
        </w:rPr>
      </w:pPr>
      <w:r w:rsidRPr="00BA593D">
        <w:rPr>
          <w:rFonts w:ascii="Times New Roman" w:hAnsi="Times New Roman"/>
          <w:sz w:val="26"/>
          <w:szCs w:val="26"/>
        </w:rPr>
        <w:t>3. Lincoln Taiz, Eduardo Zeiger, Ian Max Møller, Angus Murphy. 2018. Fundamental of Plant Physiology, Oxford University Press, 2018; ISBN: 1605357901, 9781605357904.</w:t>
      </w:r>
    </w:p>
    <w:p w:rsidR="002225FE" w:rsidRDefault="00BA593D" w:rsidP="00EF3AC8">
      <w:pPr>
        <w:pStyle w:val="F2-BodyText"/>
        <w:spacing w:after="0" w:line="240" w:lineRule="auto"/>
        <w:ind w:firstLine="720"/>
        <w:rPr>
          <w:rFonts w:ascii="Times New Roman" w:hAnsi="Times New Roman"/>
          <w:sz w:val="26"/>
          <w:szCs w:val="26"/>
        </w:rPr>
      </w:pPr>
      <w:r w:rsidRPr="00BA593D">
        <w:rPr>
          <w:rFonts w:ascii="Times New Roman" w:hAnsi="Times New Roman"/>
          <w:sz w:val="26"/>
          <w:szCs w:val="26"/>
        </w:rPr>
        <w:t>4. Jain, V.K. 2017 (19</w:t>
      </w:r>
      <w:r w:rsidRPr="00BA593D">
        <w:rPr>
          <w:rFonts w:ascii="Times New Roman" w:hAnsi="Times New Roman"/>
          <w:sz w:val="26"/>
          <w:szCs w:val="26"/>
          <w:vertAlign w:val="superscript"/>
        </w:rPr>
        <w:t>th</w:t>
      </w:r>
      <w:r w:rsidRPr="00BA593D">
        <w:rPr>
          <w:rFonts w:ascii="Times New Roman" w:hAnsi="Times New Roman"/>
          <w:sz w:val="26"/>
          <w:szCs w:val="26"/>
        </w:rPr>
        <w:t xml:space="preserve"> Edition) Fundamentals of Plant Physiology. S. Chant&amp;co, </w:t>
      </w:r>
    </w:p>
    <w:p w:rsidR="00BA593D" w:rsidRPr="00BA593D" w:rsidRDefault="00BA593D" w:rsidP="00EF3AC8">
      <w:pPr>
        <w:pStyle w:val="F2-BodyText"/>
        <w:spacing w:after="0" w:line="240" w:lineRule="auto"/>
        <w:ind w:firstLine="720"/>
        <w:rPr>
          <w:rFonts w:ascii="Times New Roman" w:hAnsi="Times New Roman"/>
          <w:sz w:val="26"/>
          <w:szCs w:val="26"/>
        </w:rPr>
      </w:pPr>
      <w:r w:rsidRPr="00BA593D">
        <w:rPr>
          <w:rFonts w:ascii="Times New Roman" w:hAnsi="Times New Roman"/>
          <w:sz w:val="26"/>
          <w:szCs w:val="26"/>
        </w:rPr>
        <w:t>New Delhi.</w:t>
      </w:r>
    </w:p>
    <w:p w:rsidR="00BA593D" w:rsidRPr="00BA593D" w:rsidRDefault="00BA593D" w:rsidP="00EF3AC8">
      <w:pPr>
        <w:pStyle w:val="F2-BodyText"/>
        <w:spacing w:after="0" w:line="240" w:lineRule="auto"/>
        <w:ind w:firstLine="0"/>
        <w:rPr>
          <w:rFonts w:ascii="Times New Roman" w:hAnsi="Times New Roman"/>
          <w:b/>
          <w:bCs/>
          <w:sz w:val="26"/>
          <w:szCs w:val="26"/>
        </w:rPr>
      </w:pPr>
      <w:r w:rsidRPr="00BA593D">
        <w:rPr>
          <w:rFonts w:ascii="Times New Roman" w:hAnsi="Times New Roman"/>
          <w:b/>
          <w:bCs/>
          <w:sz w:val="26"/>
          <w:szCs w:val="26"/>
        </w:rPr>
        <w:t>Reference Books</w:t>
      </w:r>
    </w:p>
    <w:p w:rsidR="00BA593D" w:rsidRPr="00BA593D" w:rsidRDefault="00BA593D" w:rsidP="00EF3AC8">
      <w:pPr>
        <w:pStyle w:val="F2-BodyText"/>
        <w:spacing w:after="0" w:line="240" w:lineRule="auto"/>
        <w:ind w:firstLine="0"/>
        <w:rPr>
          <w:rFonts w:ascii="Times New Roman" w:hAnsi="Times New Roman"/>
          <w:b/>
          <w:bCs/>
          <w:sz w:val="26"/>
          <w:szCs w:val="26"/>
        </w:rPr>
      </w:pPr>
    </w:p>
    <w:p w:rsidR="00BA593D" w:rsidRPr="00BA593D" w:rsidRDefault="00BA593D" w:rsidP="00EF3AC8">
      <w:pPr>
        <w:pStyle w:val="F2-BodyText"/>
        <w:numPr>
          <w:ilvl w:val="0"/>
          <w:numId w:val="25"/>
        </w:numPr>
        <w:spacing w:after="0" w:line="240" w:lineRule="auto"/>
        <w:rPr>
          <w:rFonts w:ascii="Times New Roman" w:hAnsi="Times New Roman"/>
          <w:sz w:val="26"/>
          <w:szCs w:val="26"/>
        </w:rPr>
      </w:pPr>
      <w:r w:rsidRPr="00BA593D">
        <w:rPr>
          <w:rFonts w:ascii="Times New Roman" w:hAnsi="Times New Roman"/>
          <w:sz w:val="26"/>
          <w:szCs w:val="26"/>
        </w:rPr>
        <w:t xml:space="preserve">Nelson DL and Cox MM. (2004) </w:t>
      </w:r>
      <w:r w:rsidR="006758EB" w:rsidRPr="00BA593D">
        <w:rPr>
          <w:rFonts w:ascii="Times New Roman" w:hAnsi="Times New Roman"/>
          <w:sz w:val="26"/>
          <w:szCs w:val="26"/>
        </w:rPr>
        <w:t>Leininger</w:t>
      </w:r>
      <w:r w:rsidRPr="00BA593D">
        <w:rPr>
          <w:rFonts w:ascii="Times New Roman" w:hAnsi="Times New Roman"/>
          <w:sz w:val="26"/>
          <w:szCs w:val="26"/>
        </w:rPr>
        <w:t xml:space="preserve"> Principles of Biochemistry, 4th Edition, W.H. Freeman and Company, New York, USA.</w:t>
      </w:r>
    </w:p>
    <w:p w:rsidR="00BA593D" w:rsidRPr="00BA593D" w:rsidRDefault="00BA593D" w:rsidP="00EF3AC8">
      <w:pPr>
        <w:pStyle w:val="F2-BodyText"/>
        <w:numPr>
          <w:ilvl w:val="0"/>
          <w:numId w:val="25"/>
        </w:numPr>
        <w:spacing w:after="0" w:line="240" w:lineRule="auto"/>
        <w:rPr>
          <w:rFonts w:ascii="Times New Roman" w:hAnsi="Times New Roman"/>
          <w:sz w:val="26"/>
          <w:szCs w:val="26"/>
        </w:rPr>
      </w:pPr>
      <w:r w:rsidRPr="00BA593D">
        <w:rPr>
          <w:rFonts w:ascii="Times New Roman" w:hAnsi="Times New Roman"/>
          <w:sz w:val="26"/>
          <w:szCs w:val="26"/>
        </w:rPr>
        <w:t>Davies P J. (2004) Plant Hormones: Biosynthesis, Signal Transduction, Action. 3rd Edition, Kluwer Academic Publisher, Dordrecht, The Netherlands.</w:t>
      </w:r>
    </w:p>
    <w:p w:rsidR="006758EB" w:rsidRDefault="00BA593D" w:rsidP="00EF3AC8">
      <w:pPr>
        <w:pStyle w:val="F2-BodyText"/>
        <w:numPr>
          <w:ilvl w:val="0"/>
          <w:numId w:val="25"/>
        </w:numPr>
        <w:spacing w:after="0" w:line="240" w:lineRule="auto"/>
        <w:ind w:left="420" w:firstLine="0"/>
        <w:rPr>
          <w:rFonts w:ascii="Times New Roman" w:hAnsi="Times New Roman"/>
          <w:sz w:val="26"/>
          <w:szCs w:val="26"/>
        </w:rPr>
      </w:pPr>
      <w:r w:rsidRPr="006758EB">
        <w:rPr>
          <w:rFonts w:ascii="Times New Roman" w:hAnsi="Times New Roman"/>
          <w:sz w:val="26"/>
          <w:szCs w:val="26"/>
        </w:rPr>
        <w:t xml:space="preserve">Dennis,D.T., Turpin,D.H., Lefebver,D.D. and Layzell,D.B. 1997.Plant </w:t>
      </w:r>
    </w:p>
    <w:p w:rsidR="00062284" w:rsidRPr="006758EB" w:rsidRDefault="00BA593D" w:rsidP="00EF3AC8">
      <w:pPr>
        <w:pStyle w:val="F2-BodyText"/>
        <w:spacing w:after="0" w:line="240" w:lineRule="auto"/>
        <w:ind w:left="420" w:firstLine="0"/>
        <w:rPr>
          <w:rFonts w:ascii="Times New Roman" w:hAnsi="Times New Roman"/>
          <w:sz w:val="26"/>
          <w:szCs w:val="26"/>
        </w:rPr>
      </w:pPr>
      <w:r w:rsidRPr="006758EB">
        <w:rPr>
          <w:rFonts w:ascii="Times New Roman" w:hAnsi="Times New Roman"/>
          <w:sz w:val="26"/>
          <w:szCs w:val="26"/>
        </w:rPr>
        <w:t xml:space="preserve">metabolism. Longman </w:t>
      </w:r>
      <w:r w:rsidR="00062284" w:rsidRPr="006758EB">
        <w:rPr>
          <w:rFonts w:ascii="Times New Roman" w:hAnsi="Times New Roman"/>
          <w:sz w:val="26"/>
          <w:szCs w:val="26"/>
        </w:rPr>
        <w:t>E</w:t>
      </w:r>
      <w:r w:rsidRPr="006758EB">
        <w:rPr>
          <w:rFonts w:ascii="Times New Roman" w:hAnsi="Times New Roman"/>
          <w:sz w:val="26"/>
          <w:szCs w:val="26"/>
        </w:rPr>
        <w:t>ssex, England.</w:t>
      </w:r>
    </w:p>
    <w:p w:rsidR="00BA593D" w:rsidRPr="00BA593D" w:rsidRDefault="00BA593D" w:rsidP="00EF3AC8">
      <w:pPr>
        <w:pStyle w:val="F2-BodyText"/>
        <w:numPr>
          <w:ilvl w:val="0"/>
          <w:numId w:val="25"/>
        </w:numPr>
        <w:spacing w:after="0" w:line="240" w:lineRule="auto"/>
        <w:rPr>
          <w:rFonts w:ascii="Times New Roman" w:hAnsi="Times New Roman"/>
          <w:sz w:val="26"/>
          <w:szCs w:val="26"/>
        </w:rPr>
      </w:pPr>
      <w:r w:rsidRPr="00BA593D">
        <w:rPr>
          <w:rFonts w:ascii="Times New Roman" w:hAnsi="Times New Roman"/>
          <w:sz w:val="26"/>
          <w:szCs w:val="26"/>
        </w:rPr>
        <w:lastRenderedPageBreak/>
        <w:t>S.K.2006 A text book of Plant Physiology S. Chant&amp;co, New Delhi.</w:t>
      </w:r>
    </w:p>
    <w:p w:rsidR="00BA593D" w:rsidRPr="00BA593D" w:rsidRDefault="00BA593D" w:rsidP="00EF3AC8">
      <w:pPr>
        <w:pStyle w:val="F2-BodyText"/>
        <w:numPr>
          <w:ilvl w:val="0"/>
          <w:numId w:val="25"/>
        </w:numPr>
        <w:spacing w:after="0" w:line="240" w:lineRule="auto"/>
        <w:rPr>
          <w:rFonts w:ascii="Times New Roman" w:hAnsi="Times New Roman"/>
          <w:sz w:val="26"/>
          <w:szCs w:val="26"/>
        </w:rPr>
      </w:pPr>
      <w:r w:rsidRPr="00BA593D">
        <w:rPr>
          <w:rFonts w:ascii="Times New Roman" w:hAnsi="Times New Roman"/>
          <w:sz w:val="26"/>
          <w:szCs w:val="26"/>
        </w:rPr>
        <w:t>Panda, S.K, 2005. Advances in Stress Physiology of plants, Scientific publishers India, Jodhpur.</w:t>
      </w:r>
    </w:p>
    <w:p w:rsidR="00BA593D" w:rsidRPr="00062284" w:rsidRDefault="00BA593D" w:rsidP="00EF3AC8">
      <w:pPr>
        <w:pStyle w:val="F2-BodyText"/>
        <w:numPr>
          <w:ilvl w:val="0"/>
          <w:numId w:val="25"/>
        </w:numPr>
        <w:spacing w:after="0" w:line="240" w:lineRule="auto"/>
        <w:rPr>
          <w:rFonts w:ascii="Times New Roman" w:hAnsi="Times New Roman"/>
          <w:sz w:val="26"/>
          <w:szCs w:val="26"/>
        </w:rPr>
      </w:pPr>
      <w:r w:rsidRPr="00062284">
        <w:rPr>
          <w:rFonts w:ascii="Times New Roman" w:hAnsi="Times New Roman"/>
          <w:sz w:val="26"/>
          <w:szCs w:val="26"/>
        </w:rPr>
        <w:t>Devlin, R.M. and Baker, N.R. 1973. Photosynthesis, Reinhold Affiliated EastWest Press Pvt. Ltd, New Delhi.</w:t>
      </w:r>
    </w:p>
    <w:p w:rsidR="005A73E5" w:rsidRDefault="00BA593D" w:rsidP="00EF3AC8">
      <w:pPr>
        <w:pStyle w:val="F2-BodyText"/>
        <w:numPr>
          <w:ilvl w:val="0"/>
          <w:numId w:val="25"/>
        </w:numPr>
        <w:spacing w:after="0" w:line="240" w:lineRule="auto"/>
        <w:rPr>
          <w:rFonts w:ascii="Times New Roman" w:hAnsi="Times New Roman"/>
          <w:sz w:val="26"/>
          <w:szCs w:val="26"/>
        </w:rPr>
      </w:pPr>
      <w:r w:rsidRPr="005A73E5">
        <w:rPr>
          <w:rFonts w:ascii="Times New Roman" w:hAnsi="Times New Roman"/>
          <w:sz w:val="26"/>
          <w:szCs w:val="26"/>
        </w:rPr>
        <w:t>Hewitt, E.J. and Cutting, C.V. 1979. Nitrogen metabolism of plants, Academic Press, London.</w:t>
      </w:r>
    </w:p>
    <w:p w:rsidR="00BA593D" w:rsidRPr="005A73E5" w:rsidRDefault="00BA593D" w:rsidP="00EF3AC8">
      <w:pPr>
        <w:pStyle w:val="F2-BodyText"/>
        <w:numPr>
          <w:ilvl w:val="0"/>
          <w:numId w:val="25"/>
        </w:numPr>
        <w:spacing w:after="0" w:line="240" w:lineRule="auto"/>
        <w:rPr>
          <w:rFonts w:ascii="Times New Roman" w:hAnsi="Times New Roman"/>
          <w:sz w:val="26"/>
          <w:szCs w:val="26"/>
        </w:rPr>
      </w:pPr>
      <w:r w:rsidRPr="005A73E5">
        <w:rPr>
          <w:rFonts w:ascii="Times New Roman" w:hAnsi="Times New Roman"/>
          <w:sz w:val="26"/>
          <w:szCs w:val="26"/>
        </w:rPr>
        <w:t>Roberts, E.A. 1987. Plant growth regulators. Kluwer Academic publishers, London.</w:t>
      </w:r>
    </w:p>
    <w:p w:rsidR="00931609" w:rsidRDefault="00931609" w:rsidP="00EF3AC8">
      <w:pPr>
        <w:pStyle w:val="F3-BodySingle"/>
        <w:spacing w:after="0" w:line="240" w:lineRule="auto"/>
        <w:ind w:left="0" w:firstLine="0"/>
        <w:jc w:val="center"/>
        <w:rPr>
          <w:rFonts w:ascii="Times New Roman" w:hAnsi="Times New Roman"/>
          <w:b/>
          <w:sz w:val="26"/>
          <w:szCs w:val="26"/>
        </w:rPr>
      </w:pPr>
    </w:p>
    <w:p w:rsidR="006B4373" w:rsidRDefault="006B4373" w:rsidP="00EF3AC8">
      <w:pPr>
        <w:pStyle w:val="F3-BodySingle"/>
        <w:spacing w:after="0" w:line="240" w:lineRule="auto"/>
        <w:ind w:left="0" w:firstLine="0"/>
        <w:jc w:val="center"/>
        <w:rPr>
          <w:rFonts w:ascii="Times New Roman" w:hAnsi="Times New Roman"/>
          <w:b/>
          <w:sz w:val="26"/>
          <w:szCs w:val="26"/>
        </w:rPr>
      </w:pPr>
    </w:p>
    <w:p w:rsidR="006B4373" w:rsidRDefault="006B4373" w:rsidP="00EF3AC8">
      <w:pPr>
        <w:pStyle w:val="F3-BodySingle"/>
        <w:spacing w:after="0" w:line="240" w:lineRule="auto"/>
        <w:ind w:left="0" w:firstLine="0"/>
        <w:jc w:val="center"/>
        <w:rPr>
          <w:rFonts w:ascii="Times New Roman" w:hAnsi="Times New Roman"/>
          <w:b/>
          <w:sz w:val="26"/>
          <w:szCs w:val="26"/>
        </w:rPr>
      </w:pPr>
    </w:p>
    <w:p w:rsidR="006B4373" w:rsidRDefault="006B4373" w:rsidP="00EF3AC8">
      <w:pPr>
        <w:pStyle w:val="F3-BodySingle"/>
        <w:spacing w:after="0" w:line="240" w:lineRule="auto"/>
        <w:ind w:left="0" w:firstLine="0"/>
        <w:jc w:val="center"/>
        <w:rPr>
          <w:rFonts w:ascii="Times New Roman" w:hAnsi="Times New Roman"/>
          <w:b/>
          <w:sz w:val="26"/>
          <w:szCs w:val="26"/>
        </w:rPr>
      </w:pPr>
    </w:p>
    <w:p w:rsidR="006B4373" w:rsidRDefault="006B4373" w:rsidP="00EF3AC8">
      <w:pPr>
        <w:pStyle w:val="F3-BodySingle"/>
        <w:spacing w:after="0" w:line="240" w:lineRule="auto"/>
        <w:ind w:left="0" w:firstLine="0"/>
        <w:jc w:val="center"/>
        <w:rPr>
          <w:rFonts w:ascii="Times New Roman" w:hAnsi="Times New Roman"/>
          <w:b/>
          <w:sz w:val="26"/>
          <w:szCs w:val="26"/>
        </w:rPr>
      </w:pPr>
    </w:p>
    <w:p w:rsidR="00BA593D" w:rsidRPr="00BA593D" w:rsidRDefault="00BA593D" w:rsidP="00BA593D">
      <w:pPr>
        <w:pStyle w:val="F3-BodySingle"/>
        <w:spacing w:after="0" w:line="240" w:lineRule="auto"/>
        <w:ind w:left="0" w:firstLine="0"/>
        <w:jc w:val="center"/>
        <w:rPr>
          <w:rFonts w:ascii="Times New Roman" w:hAnsi="Times New Roman"/>
          <w:b/>
          <w:sz w:val="26"/>
          <w:szCs w:val="26"/>
        </w:rPr>
      </w:pPr>
      <w:r w:rsidRPr="00BA593D">
        <w:rPr>
          <w:rFonts w:ascii="Times New Roman" w:hAnsi="Times New Roman"/>
          <w:b/>
          <w:sz w:val="26"/>
          <w:szCs w:val="26"/>
        </w:rPr>
        <w:t>PAPER</w:t>
      </w:r>
      <w:r w:rsidR="00EF3AC8">
        <w:rPr>
          <w:rFonts w:ascii="Times New Roman" w:hAnsi="Times New Roman"/>
          <w:b/>
          <w:sz w:val="26"/>
          <w:szCs w:val="26"/>
        </w:rPr>
        <w:t>-</w:t>
      </w:r>
      <w:r w:rsidRPr="00BA593D">
        <w:rPr>
          <w:rFonts w:ascii="Times New Roman" w:hAnsi="Times New Roman"/>
          <w:b/>
          <w:sz w:val="26"/>
          <w:szCs w:val="26"/>
        </w:rPr>
        <w:t>11</w:t>
      </w:r>
    </w:p>
    <w:p w:rsidR="00BA593D" w:rsidRPr="00BA593D" w:rsidRDefault="00BA593D" w:rsidP="00BA593D">
      <w:pPr>
        <w:pStyle w:val="F3-BodySingle"/>
        <w:spacing w:after="0" w:line="240" w:lineRule="auto"/>
        <w:ind w:left="0" w:firstLine="0"/>
        <w:jc w:val="center"/>
        <w:rPr>
          <w:rFonts w:ascii="Times New Roman" w:hAnsi="Times New Roman"/>
          <w:b/>
          <w:sz w:val="26"/>
          <w:szCs w:val="26"/>
        </w:rPr>
      </w:pPr>
    </w:p>
    <w:p w:rsidR="00BA593D" w:rsidRDefault="00BA593D" w:rsidP="00EF3AC8">
      <w:pPr>
        <w:jc w:val="center"/>
        <w:rPr>
          <w:rFonts w:ascii="Times New Roman" w:hAnsi="Times New Roman" w:cs="Times New Roman"/>
          <w:b/>
          <w:sz w:val="26"/>
          <w:szCs w:val="26"/>
        </w:rPr>
      </w:pPr>
      <w:r w:rsidRPr="00BA593D">
        <w:rPr>
          <w:rFonts w:ascii="Times New Roman" w:hAnsi="Times New Roman" w:cs="Times New Roman"/>
          <w:b/>
          <w:sz w:val="26"/>
          <w:szCs w:val="26"/>
        </w:rPr>
        <w:t>RESEARCH METHODOLOGY</w:t>
      </w:r>
    </w:p>
    <w:p w:rsidR="00596EA2" w:rsidRPr="00BA593D" w:rsidRDefault="00D462F9" w:rsidP="00EF3AC8">
      <w:pPr>
        <w:spacing w:after="0" w:line="240" w:lineRule="auto"/>
        <w:jc w:val="both"/>
        <w:rPr>
          <w:rFonts w:ascii="Times New Roman" w:hAnsi="Times New Roman" w:cs="Times New Roman"/>
          <w:b/>
          <w:sz w:val="26"/>
          <w:szCs w:val="26"/>
        </w:rPr>
      </w:pPr>
      <w:r>
        <w:tab/>
      </w:r>
      <w:r w:rsidR="00596EA2">
        <w:tab/>
      </w:r>
      <w:r w:rsidR="00596EA2">
        <w:tab/>
      </w:r>
      <w:r w:rsidR="00596EA2">
        <w:tab/>
      </w:r>
      <w:r w:rsidR="00596EA2">
        <w:tab/>
      </w:r>
      <w:r w:rsidR="00596EA2">
        <w:tab/>
      </w:r>
      <w:r w:rsidR="00596EA2">
        <w:tab/>
      </w:r>
      <w:r w:rsidR="00596EA2">
        <w:tab/>
      </w:r>
    </w:p>
    <w:p w:rsidR="00BA593D" w:rsidRPr="00BA593D" w:rsidRDefault="00BA593D" w:rsidP="00EF3AC8">
      <w:pPr>
        <w:pStyle w:val="F6-SubTitle"/>
        <w:spacing w:before="0" w:after="0"/>
        <w:outlineLvl w:val="0"/>
        <w:rPr>
          <w:rFonts w:ascii="Times New Roman" w:hAnsi="Times New Roman"/>
          <w:szCs w:val="26"/>
        </w:rPr>
      </w:pPr>
      <w:r w:rsidRPr="00BA593D">
        <w:rPr>
          <w:rFonts w:ascii="Times New Roman" w:hAnsi="Times New Roman"/>
          <w:szCs w:val="26"/>
        </w:rPr>
        <w:t>Objectives</w:t>
      </w:r>
    </w:p>
    <w:p w:rsidR="00BA593D" w:rsidRPr="00BA593D" w:rsidRDefault="00BA593D" w:rsidP="00EF3AC8">
      <w:pPr>
        <w:pStyle w:val="F6-SubTitle"/>
        <w:numPr>
          <w:ilvl w:val="0"/>
          <w:numId w:val="29"/>
        </w:numPr>
        <w:spacing w:before="0" w:after="0"/>
        <w:outlineLvl w:val="0"/>
        <w:rPr>
          <w:rFonts w:ascii="Times New Roman" w:hAnsi="Times New Roman"/>
          <w:b w:val="0"/>
          <w:szCs w:val="26"/>
        </w:rPr>
      </w:pPr>
      <w:r w:rsidRPr="00BA593D">
        <w:rPr>
          <w:rFonts w:ascii="Times New Roman" w:hAnsi="Times New Roman"/>
          <w:b w:val="0"/>
          <w:szCs w:val="26"/>
        </w:rPr>
        <w:t xml:space="preserve">To understand the importance research writing </w:t>
      </w:r>
    </w:p>
    <w:p w:rsidR="00BA593D" w:rsidRPr="00BA593D" w:rsidRDefault="00BA593D" w:rsidP="00EF3AC8">
      <w:pPr>
        <w:pStyle w:val="F6-SubTitle"/>
        <w:numPr>
          <w:ilvl w:val="0"/>
          <w:numId w:val="29"/>
        </w:numPr>
        <w:spacing w:before="0" w:after="0"/>
        <w:outlineLvl w:val="0"/>
        <w:rPr>
          <w:rFonts w:ascii="Times New Roman" w:hAnsi="Times New Roman"/>
          <w:b w:val="0"/>
          <w:szCs w:val="26"/>
        </w:rPr>
      </w:pPr>
      <w:r w:rsidRPr="00BA593D">
        <w:rPr>
          <w:rFonts w:ascii="Times New Roman" w:hAnsi="Times New Roman"/>
          <w:b w:val="0"/>
          <w:szCs w:val="26"/>
        </w:rPr>
        <w:t xml:space="preserve">To study the importance of instrumentation in Plant Science field </w:t>
      </w:r>
    </w:p>
    <w:p w:rsidR="00BA593D" w:rsidRPr="00BA593D" w:rsidRDefault="00BA593D" w:rsidP="00EF3AC8">
      <w:pPr>
        <w:pStyle w:val="F6-SubTitle"/>
        <w:numPr>
          <w:ilvl w:val="0"/>
          <w:numId w:val="29"/>
        </w:numPr>
        <w:spacing w:before="0" w:after="0"/>
        <w:outlineLvl w:val="0"/>
        <w:rPr>
          <w:rFonts w:ascii="Times New Roman" w:hAnsi="Times New Roman"/>
          <w:b w:val="0"/>
          <w:szCs w:val="26"/>
        </w:rPr>
      </w:pPr>
      <w:r w:rsidRPr="00BA593D">
        <w:rPr>
          <w:rFonts w:ascii="Times New Roman" w:hAnsi="Times New Roman"/>
          <w:b w:val="0"/>
          <w:szCs w:val="26"/>
        </w:rPr>
        <w:t>To understand the basic biostatistics and research tools</w:t>
      </w:r>
    </w:p>
    <w:p w:rsidR="00BA593D" w:rsidRPr="00BA593D" w:rsidRDefault="00BA593D" w:rsidP="00EF3AC8">
      <w:pPr>
        <w:pStyle w:val="F6-SubTitle"/>
        <w:numPr>
          <w:ilvl w:val="0"/>
          <w:numId w:val="29"/>
        </w:numPr>
        <w:spacing w:before="0" w:after="0"/>
        <w:outlineLvl w:val="0"/>
        <w:rPr>
          <w:rFonts w:ascii="Times New Roman" w:hAnsi="Times New Roman"/>
          <w:b w:val="0"/>
          <w:szCs w:val="26"/>
        </w:rPr>
      </w:pPr>
      <w:r w:rsidRPr="00BA593D">
        <w:rPr>
          <w:rFonts w:ascii="Times New Roman" w:hAnsi="Times New Roman"/>
          <w:b w:val="0"/>
          <w:szCs w:val="26"/>
        </w:rPr>
        <w:t>To understand the computer application in plant biology</w:t>
      </w:r>
    </w:p>
    <w:p w:rsidR="00BA593D" w:rsidRPr="00BA593D" w:rsidRDefault="00BA593D" w:rsidP="00EF3AC8">
      <w:pPr>
        <w:spacing w:line="240" w:lineRule="auto"/>
        <w:jc w:val="both"/>
        <w:outlineLvl w:val="0"/>
        <w:rPr>
          <w:rFonts w:ascii="Times New Roman" w:hAnsi="Times New Roman" w:cs="Times New Roman"/>
          <w:b/>
          <w:sz w:val="26"/>
          <w:szCs w:val="26"/>
        </w:rPr>
      </w:pPr>
    </w:p>
    <w:p w:rsidR="00BA593D" w:rsidRPr="00BA593D" w:rsidRDefault="00BA593D" w:rsidP="00EF3AC8">
      <w:pPr>
        <w:spacing w:line="240" w:lineRule="auto"/>
        <w:jc w:val="both"/>
        <w:outlineLvl w:val="0"/>
        <w:rPr>
          <w:rFonts w:ascii="Times New Roman" w:hAnsi="Times New Roman" w:cs="Times New Roman"/>
          <w:sz w:val="26"/>
          <w:szCs w:val="26"/>
        </w:rPr>
      </w:pPr>
      <w:r w:rsidRPr="00BA593D">
        <w:rPr>
          <w:rFonts w:ascii="Times New Roman" w:hAnsi="Times New Roman" w:cs="Times New Roman"/>
          <w:b/>
          <w:sz w:val="26"/>
          <w:szCs w:val="26"/>
        </w:rPr>
        <w:t>UNIT I Research Methodology</w:t>
      </w:r>
    </w:p>
    <w:p w:rsidR="00BA593D" w:rsidRPr="00BA593D" w:rsidRDefault="00BA593D" w:rsidP="00EF3AC8">
      <w:pPr>
        <w:spacing w:line="240" w:lineRule="auto"/>
        <w:jc w:val="both"/>
        <w:rPr>
          <w:rFonts w:ascii="Times New Roman" w:hAnsi="Times New Roman" w:cs="Times New Roman"/>
          <w:sz w:val="26"/>
          <w:szCs w:val="26"/>
        </w:rPr>
      </w:pPr>
      <w:r w:rsidRPr="00BA593D">
        <w:rPr>
          <w:rFonts w:ascii="Times New Roman" w:hAnsi="Times New Roman" w:cs="Times New Roman"/>
          <w:sz w:val="26"/>
          <w:szCs w:val="26"/>
        </w:rPr>
        <w:t>Meaning and scope of research; Research design—Choice of the problem—Scientific writing – Characteristics, Logical format for writing thesis and papers. Abstracts preparation. Introduction – components. Review of literature – Primary and secondary references. Materials and methods –collection, selection and preparation.  Result-Tables and graphs model, Discussions-Summary-Reference-types of styles –proof correction. Reporting the results in conference by oral and poster presentation—reports writing.</w:t>
      </w:r>
    </w:p>
    <w:p w:rsidR="00BA593D" w:rsidRPr="00BA593D" w:rsidRDefault="00BA593D" w:rsidP="00EF3AC8">
      <w:pPr>
        <w:spacing w:line="240" w:lineRule="auto"/>
        <w:jc w:val="both"/>
        <w:rPr>
          <w:rFonts w:ascii="Times New Roman" w:hAnsi="Times New Roman" w:cs="Times New Roman"/>
          <w:b/>
          <w:sz w:val="26"/>
          <w:szCs w:val="26"/>
        </w:rPr>
      </w:pPr>
      <w:r w:rsidRPr="00BA593D">
        <w:rPr>
          <w:rFonts w:ascii="Times New Roman" w:hAnsi="Times New Roman" w:cs="Times New Roman"/>
          <w:b/>
          <w:sz w:val="26"/>
          <w:szCs w:val="26"/>
        </w:rPr>
        <w:t>UNIT II Instruments</w:t>
      </w:r>
    </w:p>
    <w:p w:rsidR="00BA593D" w:rsidRPr="00BA593D" w:rsidRDefault="00BA593D" w:rsidP="00EF3AC8">
      <w:pPr>
        <w:spacing w:line="240" w:lineRule="auto"/>
        <w:jc w:val="both"/>
        <w:rPr>
          <w:rFonts w:ascii="Times New Roman" w:hAnsi="Times New Roman" w:cs="Times New Roman"/>
          <w:sz w:val="26"/>
          <w:szCs w:val="26"/>
        </w:rPr>
      </w:pPr>
      <w:r w:rsidRPr="00BA593D">
        <w:rPr>
          <w:rFonts w:ascii="Times New Roman" w:hAnsi="Times New Roman" w:cs="Times New Roman"/>
          <w:sz w:val="26"/>
          <w:szCs w:val="26"/>
        </w:rPr>
        <w:t xml:space="preserve">Principles and application of Clinical centrifuge, High speed centrifuge, Radioactive Isotopes and half-life of Isotopes uses —Autoradiography, Scintillation counter, GM counter.  Chromatography – types and uses. Electrophoresis techniques; Principle and applications of Colorimeter, Principle and applications of spectrophotometer, UV- visible spectrophotometer and Atomic absorption spectrophotometer. </w:t>
      </w:r>
    </w:p>
    <w:p w:rsidR="00BA593D" w:rsidRPr="00BA593D" w:rsidRDefault="00BA593D" w:rsidP="00EF3AC8">
      <w:pPr>
        <w:spacing w:line="240" w:lineRule="auto"/>
        <w:jc w:val="both"/>
        <w:rPr>
          <w:rFonts w:ascii="Times New Roman" w:hAnsi="Times New Roman" w:cs="Times New Roman"/>
          <w:b/>
          <w:sz w:val="26"/>
          <w:szCs w:val="26"/>
        </w:rPr>
      </w:pPr>
      <w:r w:rsidRPr="00BA593D">
        <w:rPr>
          <w:rFonts w:ascii="Times New Roman" w:hAnsi="Times New Roman" w:cs="Times New Roman"/>
          <w:b/>
          <w:sz w:val="26"/>
          <w:szCs w:val="26"/>
        </w:rPr>
        <w:t>UNIT III Basic Biostatistics</w:t>
      </w:r>
    </w:p>
    <w:p w:rsidR="00BA593D" w:rsidRPr="00BA593D" w:rsidRDefault="00BA593D" w:rsidP="00EF3AC8">
      <w:pPr>
        <w:spacing w:line="240" w:lineRule="auto"/>
        <w:jc w:val="both"/>
        <w:rPr>
          <w:rFonts w:ascii="Times New Roman" w:hAnsi="Times New Roman" w:cs="Times New Roman"/>
          <w:sz w:val="26"/>
          <w:szCs w:val="26"/>
        </w:rPr>
      </w:pPr>
      <w:r w:rsidRPr="00BA593D">
        <w:rPr>
          <w:rFonts w:ascii="Times New Roman" w:hAnsi="Times New Roman" w:cs="Times New Roman"/>
          <w:sz w:val="26"/>
          <w:szCs w:val="26"/>
        </w:rPr>
        <w:t xml:space="preserve">Biostatistics- aims and scope, Data- collection of data, classification and tabulation of data—primary and secondary data. Frequency distribution-types, Graphical or </w:t>
      </w:r>
      <w:r w:rsidRPr="00BA593D">
        <w:rPr>
          <w:rFonts w:ascii="Times New Roman" w:hAnsi="Times New Roman" w:cs="Times New Roman"/>
          <w:sz w:val="26"/>
          <w:szCs w:val="26"/>
        </w:rPr>
        <w:lastRenderedPageBreak/>
        <w:t xml:space="preserve">diagrammatic representation of data- types and uses. Measures of central tendency — characters, merits and demerits - mean, median mode, harmonic mean and geometric mean. Measures of dispersion- range, quartile deviation, mean deviation, standard deviation, coefficient of variations, Standard error. </w:t>
      </w:r>
    </w:p>
    <w:p w:rsidR="00BA593D" w:rsidRPr="00BA593D" w:rsidRDefault="00BA593D" w:rsidP="00EF3AC8">
      <w:pPr>
        <w:spacing w:line="240" w:lineRule="auto"/>
        <w:jc w:val="both"/>
        <w:rPr>
          <w:rFonts w:ascii="Times New Roman" w:hAnsi="Times New Roman" w:cs="Times New Roman"/>
          <w:b/>
          <w:sz w:val="26"/>
          <w:szCs w:val="26"/>
        </w:rPr>
      </w:pPr>
      <w:r w:rsidRPr="00BA593D">
        <w:rPr>
          <w:rFonts w:ascii="Times New Roman" w:hAnsi="Times New Roman" w:cs="Times New Roman"/>
          <w:b/>
          <w:sz w:val="26"/>
          <w:szCs w:val="26"/>
        </w:rPr>
        <w:t>UNIT IV Research tools of Statistics</w:t>
      </w:r>
    </w:p>
    <w:p w:rsidR="00BA593D" w:rsidRPr="00BA593D" w:rsidRDefault="00BA593D" w:rsidP="00EF3AC8">
      <w:pPr>
        <w:spacing w:line="240" w:lineRule="auto"/>
        <w:jc w:val="both"/>
        <w:rPr>
          <w:rFonts w:ascii="Times New Roman" w:hAnsi="Times New Roman" w:cs="Times New Roman"/>
          <w:sz w:val="26"/>
          <w:szCs w:val="26"/>
        </w:rPr>
      </w:pPr>
      <w:r w:rsidRPr="00BA593D">
        <w:rPr>
          <w:rFonts w:ascii="Times New Roman" w:hAnsi="Times New Roman" w:cs="Times New Roman"/>
          <w:sz w:val="26"/>
          <w:szCs w:val="26"/>
        </w:rPr>
        <w:t>Probability – types, rules of probability, normal and binomial distribution. Test of significance, level of significance. ‘t’ – test, ‘F’ test, Z-test, Chi-square test, ANOVA- one way and two way. simple and multiple correlation- types. Simple regression-types-. Sampling and experimental designs of research—Randomized block design and Split plot design.</w:t>
      </w:r>
    </w:p>
    <w:p w:rsidR="00BA593D" w:rsidRPr="00BA593D" w:rsidRDefault="00BA593D" w:rsidP="00EF3AC8">
      <w:pPr>
        <w:spacing w:line="240" w:lineRule="auto"/>
        <w:jc w:val="both"/>
        <w:outlineLvl w:val="0"/>
        <w:rPr>
          <w:rFonts w:ascii="Times New Roman" w:hAnsi="Times New Roman" w:cs="Times New Roman"/>
          <w:b/>
          <w:sz w:val="26"/>
          <w:szCs w:val="26"/>
        </w:rPr>
      </w:pPr>
      <w:r w:rsidRPr="00BA593D">
        <w:rPr>
          <w:rFonts w:ascii="Times New Roman" w:hAnsi="Times New Roman" w:cs="Times New Roman"/>
          <w:b/>
          <w:sz w:val="26"/>
          <w:szCs w:val="26"/>
        </w:rPr>
        <w:t>Unit V Computer Application</w:t>
      </w:r>
    </w:p>
    <w:p w:rsidR="002C5CA2" w:rsidRDefault="00BA593D" w:rsidP="00EF3AC8">
      <w:pPr>
        <w:spacing w:line="240" w:lineRule="auto"/>
        <w:jc w:val="both"/>
        <w:outlineLvl w:val="0"/>
      </w:pPr>
      <w:r w:rsidRPr="00BA593D">
        <w:rPr>
          <w:rFonts w:ascii="Times New Roman" w:hAnsi="Times New Roman" w:cs="Times New Roman"/>
          <w:sz w:val="26"/>
          <w:szCs w:val="26"/>
        </w:rPr>
        <w:t>Computer in biological science, scope and prospects</w:t>
      </w:r>
      <w:r w:rsidRPr="00BA593D">
        <w:rPr>
          <w:rFonts w:ascii="Times New Roman" w:hAnsi="Times New Roman" w:cs="Times New Roman"/>
          <w:bCs/>
          <w:sz w:val="26"/>
          <w:szCs w:val="26"/>
        </w:rPr>
        <w:t xml:space="preserve">– </w:t>
      </w:r>
      <w:r w:rsidRPr="00BA593D">
        <w:rPr>
          <w:rFonts w:ascii="Times New Roman" w:hAnsi="Times New Roman" w:cs="Times New Roman"/>
          <w:sz w:val="26"/>
          <w:szCs w:val="26"/>
        </w:rPr>
        <w:t xml:space="preserve">Classification-Input and output devices. </w:t>
      </w:r>
      <w:r w:rsidRPr="00BA593D">
        <w:rPr>
          <w:rFonts w:ascii="Times New Roman" w:hAnsi="Times New Roman" w:cs="Times New Roman"/>
          <w:bCs/>
          <w:sz w:val="26"/>
          <w:szCs w:val="26"/>
        </w:rPr>
        <w:t>Operation system</w:t>
      </w:r>
      <w:r w:rsidRPr="00BA593D">
        <w:rPr>
          <w:rFonts w:ascii="Times New Roman" w:hAnsi="Times New Roman" w:cs="Times New Roman"/>
          <w:sz w:val="26"/>
          <w:szCs w:val="26"/>
        </w:rPr>
        <w:t xml:space="preserve">- function and components. MS windows – MS-Word-folders, files, MS Excel – Data storage – Data analysis – MS Power point – creating slides – templates – animation and transitions. </w:t>
      </w:r>
      <w:r w:rsidRPr="00BA593D">
        <w:rPr>
          <w:rFonts w:ascii="Times New Roman" w:hAnsi="Times New Roman" w:cs="Times New Roman"/>
          <w:bCs/>
          <w:sz w:val="26"/>
          <w:szCs w:val="26"/>
        </w:rPr>
        <w:t xml:space="preserve">Online publications: </w:t>
      </w:r>
      <w:r w:rsidRPr="00BA593D">
        <w:rPr>
          <w:rFonts w:ascii="Times New Roman" w:hAnsi="Times New Roman" w:cs="Times New Roman"/>
          <w:sz w:val="26"/>
          <w:szCs w:val="26"/>
        </w:rPr>
        <w:t>Electronic journals – Email, e-access. Biostatistics packages, Data base preparation, Graphic applications in biology.</w:t>
      </w:r>
    </w:p>
    <w:p w:rsidR="002C5CA2" w:rsidRDefault="002C5CA2" w:rsidP="00EF3AC8">
      <w:pPr>
        <w:spacing w:line="240" w:lineRule="auto"/>
        <w:jc w:val="both"/>
        <w:outlineLvl w:val="0"/>
        <w:rPr>
          <w:rFonts w:ascii="Times New Roman" w:hAnsi="Times New Roman" w:cs="Times New Roman"/>
          <w:sz w:val="26"/>
          <w:szCs w:val="26"/>
        </w:rPr>
      </w:pPr>
      <w:r w:rsidRPr="002C5CA2">
        <w:rPr>
          <w:rFonts w:ascii="Times New Roman" w:hAnsi="Times New Roman" w:cs="Times New Roman"/>
          <w:b/>
          <w:bCs/>
          <w:sz w:val="26"/>
          <w:szCs w:val="26"/>
        </w:rPr>
        <w:t>Outcome</w:t>
      </w:r>
      <w:r>
        <w:rPr>
          <w:rFonts w:ascii="Times New Roman" w:hAnsi="Times New Roman" w:cs="Times New Roman"/>
          <w:b/>
          <w:bCs/>
          <w:sz w:val="26"/>
          <w:szCs w:val="26"/>
        </w:rPr>
        <w:t xml:space="preserve"> of course</w:t>
      </w:r>
    </w:p>
    <w:p w:rsidR="002C5CA2" w:rsidRPr="00BA593D" w:rsidRDefault="002C5CA2" w:rsidP="00EF3AC8">
      <w:pPr>
        <w:spacing w:line="240" w:lineRule="auto"/>
        <w:jc w:val="both"/>
        <w:outlineLvl w:val="0"/>
        <w:rPr>
          <w:rFonts w:ascii="Times New Roman" w:hAnsi="Times New Roman" w:cs="Times New Roman"/>
          <w:sz w:val="26"/>
          <w:szCs w:val="26"/>
        </w:rPr>
      </w:pPr>
      <w:r w:rsidRPr="002C5CA2">
        <w:rPr>
          <w:rFonts w:ascii="Times New Roman" w:hAnsi="Times New Roman" w:cs="Times New Roman"/>
          <w:sz w:val="26"/>
          <w:szCs w:val="26"/>
        </w:rPr>
        <w:t>Students will understand the basics of bio</w:t>
      </w:r>
      <w:r w:rsidR="005C6356">
        <w:rPr>
          <w:rFonts w:ascii="Times New Roman" w:hAnsi="Times New Roman" w:cs="Times New Roman"/>
          <w:sz w:val="26"/>
          <w:szCs w:val="26"/>
        </w:rPr>
        <w:t>analytical instruments</w:t>
      </w:r>
      <w:r w:rsidRPr="002C5CA2">
        <w:rPr>
          <w:rFonts w:ascii="Times New Roman" w:hAnsi="Times New Roman" w:cs="Times New Roman"/>
          <w:sz w:val="26"/>
          <w:szCs w:val="26"/>
        </w:rPr>
        <w:t xml:space="preserve">, analysis of </w:t>
      </w:r>
      <w:r w:rsidR="005C6356">
        <w:rPr>
          <w:rFonts w:ascii="Times New Roman" w:hAnsi="Times New Roman" w:cs="Times New Roman"/>
          <w:sz w:val="26"/>
          <w:szCs w:val="26"/>
        </w:rPr>
        <w:t xml:space="preserve">bioactive ingredients </w:t>
      </w:r>
      <w:r w:rsidRPr="002C5CA2">
        <w:rPr>
          <w:rFonts w:ascii="Times New Roman" w:hAnsi="Times New Roman" w:cs="Times New Roman"/>
          <w:sz w:val="26"/>
          <w:szCs w:val="26"/>
        </w:rPr>
        <w:t xml:space="preserve">using conventional and advanced instruments, and analyze the data statistically and the ethical guidelines to be followed during </w:t>
      </w:r>
      <w:r>
        <w:rPr>
          <w:rFonts w:ascii="Times New Roman" w:hAnsi="Times New Roman" w:cs="Times New Roman"/>
          <w:sz w:val="26"/>
          <w:szCs w:val="26"/>
        </w:rPr>
        <w:t xml:space="preserve">experimental and </w:t>
      </w:r>
      <w:r w:rsidRPr="002C5CA2">
        <w:rPr>
          <w:rFonts w:ascii="Times New Roman" w:hAnsi="Times New Roman" w:cs="Times New Roman"/>
          <w:sz w:val="26"/>
          <w:szCs w:val="26"/>
        </w:rPr>
        <w:t>research</w:t>
      </w:r>
      <w:r>
        <w:rPr>
          <w:rFonts w:ascii="Times New Roman" w:hAnsi="Times New Roman" w:cs="Times New Roman"/>
          <w:sz w:val="26"/>
          <w:szCs w:val="26"/>
        </w:rPr>
        <w:t xml:space="preserve"> work.</w:t>
      </w:r>
    </w:p>
    <w:p w:rsidR="00BA593D" w:rsidRPr="00BA593D" w:rsidRDefault="00BA593D" w:rsidP="00EF3AC8">
      <w:pPr>
        <w:spacing w:line="240" w:lineRule="auto"/>
        <w:jc w:val="both"/>
        <w:rPr>
          <w:rFonts w:ascii="Times New Roman" w:hAnsi="Times New Roman" w:cs="Times New Roman"/>
          <w:b/>
          <w:bCs/>
          <w:sz w:val="26"/>
          <w:szCs w:val="26"/>
        </w:rPr>
      </w:pPr>
      <w:r w:rsidRPr="00BA593D">
        <w:rPr>
          <w:rFonts w:ascii="Times New Roman" w:hAnsi="Times New Roman" w:cs="Times New Roman"/>
          <w:b/>
          <w:bCs/>
          <w:sz w:val="26"/>
          <w:szCs w:val="26"/>
        </w:rPr>
        <w:t>Text Books</w:t>
      </w:r>
    </w:p>
    <w:p w:rsidR="00BA593D" w:rsidRPr="00BA593D" w:rsidRDefault="00BA593D" w:rsidP="00EF3AC8">
      <w:pPr>
        <w:pStyle w:val="ListParagraph"/>
        <w:numPr>
          <w:ilvl w:val="0"/>
          <w:numId w:val="28"/>
        </w:numPr>
        <w:spacing w:after="0" w:line="240" w:lineRule="auto"/>
        <w:jc w:val="both"/>
        <w:rPr>
          <w:rFonts w:ascii="Times New Roman" w:hAnsi="Times New Roman" w:cs="Times New Roman"/>
          <w:sz w:val="26"/>
          <w:szCs w:val="26"/>
        </w:rPr>
      </w:pPr>
      <w:r w:rsidRPr="00BA593D">
        <w:rPr>
          <w:rFonts w:ascii="Times New Roman" w:hAnsi="Times New Roman" w:cs="Times New Roman"/>
          <w:sz w:val="26"/>
          <w:szCs w:val="26"/>
        </w:rPr>
        <w:t>Kothari, C.R and Gaurav Garg, 2019 (4</w:t>
      </w:r>
      <w:r w:rsidRPr="00BA593D">
        <w:rPr>
          <w:rFonts w:ascii="Times New Roman" w:hAnsi="Times New Roman" w:cs="Times New Roman"/>
          <w:sz w:val="26"/>
          <w:szCs w:val="26"/>
          <w:vertAlign w:val="superscript"/>
        </w:rPr>
        <w:t>th</w:t>
      </w:r>
      <w:r w:rsidRPr="00BA593D">
        <w:rPr>
          <w:rFonts w:ascii="Times New Roman" w:hAnsi="Times New Roman" w:cs="Times New Roman"/>
          <w:sz w:val="26"/>
          <w:szCs w:val="26"/>
        </w:rPr>
        <w:t xml:space="preserve"> Edition). Research Methodology—Methods and Techniques. New Age International Publisher, New Delhi. ISBN 10: 9386649225 ISBN 13: 9789386649225.</w:t>
      </w:r>
    </w:p>
    <w:p w:rsidR="00BA593D" w:rsidRPr="00BA593D" w:rsidRDefault="00BA593D" w:rsidP="00EF3AC8">
      <w:pPr>
        <w:pStyle w:val="ListParagraph"/>
        <w:numPr>
          <w:ilvl w:val="0"/>
          <w:numId w:val="28"/>
        </w:numPr>
        <w:spacing w:after="0" w:line="240" w:lineRule="auto"/>
        <w:jc w:val="both"/>
        <w:rPr>
          <w:rFonts w:ascii="Times New Roman" w:hAnsi="Times New Roman" w:cs="Times New Roman"/>
          <w:sz w:val="26"/>
          <w:szCs w:val="26"/>
        </w:rPr>
      </w:pPr>
      <w:r w:rsidRPr="00BA593D">
        <w:rPr>
          <w:rFonts w:ascii="Times New Roman" w:hAnsi="Times New Roman" w:cs="Times New Roman"/>
          <w:sz w:val="26"/>
          <w:szCs w:val="26"/>
        </w:rPr>
        <w:t>Keith Wilson and John Walker, 2010 (7</w:t>
      </w:r>
      <w:r w:rsidRPr="00BA593D">
        <w:rPr>
          <w:rFonts w:ascii="Times New Roman" w:hAnsi="Times New Roman" w:cs="Times New Roman"/>
          <w:sz w:val="26"/>
          <w:szCs w:val="26"/>
          <w:vertAlign w:val="superscript"/>
        </w:rPr>
        <w:t>th</w:t>
      </w:r>
      <w:r w:rsidRPr="00BA593D">
        <w:rPr>
          <w:rFonts w:ascii="Times New Roman" w:hAnsi="Times New Roman" w:cs="Times New Roman"/>
          <w:sz w:val="26"/>
          <w:szCs w:val="26"/>
        </w:rPr>
        <w:t xml:space="preserve"> Edition). Principles and Techniques of Biochemistry and Molecular Biology 7th Edition. Publisher: Cambridge University Press. ISBN-10: 9780521516358.    </w:t>
      </w:r>
    </w:p>
    <w:p w:rsidR="00596EA2" w:rsidRDefault="00596EA2" w:rsidP="00EF3AC8">
      <w:pPr>
        <w:spacing w:line="240" w:lineRule="auto"/>
        <w:outlineLvl w:val="0"/>
        <w:rPr>
          <w:rFonts w:ascii="Times New Roman" w:hAnsi="Times New Roman" w:cs="Times New Roman"/>
          <w:b/>
          <w:sz w:val="26"/>
          <w:szCs w:val="26"/>
        </w:rPr>
      </w:pPr>
    </w:p>
    <w:p w:rsidR="00D178E1" w:rsidRDefault="00D178E1" w:rsidP="00EF3AC8">
      <w:pPr>
        <w:spacing w:line="240" w:lineRule="auto"/>
        <w:outlineLvl w:val="0"/>
        <w:rPr>
          <w:rFonts w:ascii="Times New Roman" w:hAnsi="Times New Roman" w:cs="Times New Roman"/>
          <w:b/>
          <w:sz w:val="26"/>
          <w:szCs w:val="26"/>
        </w:rPr>
      </w:pPr>
    </w:p>
    <w:p w:rsidR="00D178E1" w:rsidRDefault="00D178E1" w:rsidP="00EF3AC8">
      <w:pPr>
        <w:spacing w:line="240" w:lineRule="auto"/>
        <w:outlineLvl w:val="0"/>
        <w:rPr>
          <w:rFonts w:ascii="Times New Roman" w:hAnsi="Times New Roman" w:cs="Times New Roman"/>
          <w:b/>
          <w:sz w:val="26"/>
          <w:szCs w:val="26"/>
        </w:rPr>
      </w:pPr>
    </w:p>
    <w:p w:rsidR="00D178E1" w:rsidRDefault="00D178E1" w:rsidP="00EF3AC8">
      <w:pPr>
        <w:spacing w:line="240" w:lineRule="auto"/>
        <w:outlineLvl w:val="0"/>
        <w:rPr>
          <w:rFonts w:ascii="Times New Roman" w:hAnsi="Times New Roman" w:cs="Times New Roman"/>
          <w:b/>
          <w:sz w:val="26"/>
          <w:szCs w:val="26"/>
        </w:rPr>
      </w:pPr>
    </w:p>
    <w:p w:rsidR="00BA593D" w:rsidRPr="00BA593D" w:rsidRDefault="00BA593D" w:rsidP="00EF3AC8">
      <w:pPr>
        <w:spacing w:line="240" w:lineRule="auto"/>
        <w:outlineLvl w:val="0"/>
        <w:rPr>
          <w:rFonts w:ascii="Times New Roman" w:hAnsi="Times New Roman" w:cs="Times New Roman"/>
          <w:b/>
          <w:sz w:val="26"/>
          <w:szCs w:val="26"/>
        </w:rPr>
      </w:pPr>
      <w:r w:rsidRPr="00BA593D">
        <w:rPr>
          <w:rFonts w:ascii="Times New Roman" w:hAnsi="Times New Roman" w:cs="Times New Roman"/>
          <w:b/>
          <w:sz w:val="26"/>
          <w:szCs w:val="26"/>
        </w:rPr>
        <w:t>Refence Books</w:t>
      </w:r>
    </w:p>
    <w:p w:rsidR="00BA593D" w:rsidRPr="00BA593D" w:rsidRDefault="00BA593D" w:rsidP="00EF3AC8">
      <w:pPr>
        <w:numPr>
          <w:ilvl w:val="0"/>
          <w:numId w:val="18"/>
        </w:numPr>
        <w:spacing w:after="0" w:line="240" w:lineRule="auto"/>
        <w:jc w:val="both"/>
        <w:outlineLvl w:val="0"/>
        <w:rPr>
          <w:rFonts w:ascii="Times New Roman" w:hAnsi="Times New Roman" w:cs="Times New Roman"/>
          <w:sz w:val="26"/>
          <w:szCs w:val="26"/>
        </w:rPr>
      </w:pPr>
      <w:r w:rsidRPr="00BA593D">
        <w:rPr>
          <w:rFonts w:ascii="Times New Roman" w:hAnsi="Times New Roman" w:cs="Times New Roman"/>
          <w:sz w:val="26"/>
          <w:szCs w:val="26"/>
        </w:rPr>
        <w:t>Balagurusamy, E. 1985. Programming in Basic. Tata Mac Graw Hill. Pub, Co, U.K.</w:t>
      </w:r>
    </w:p>
    <w:p w:rsidR="00BA593D" w:rsidRPr="00BA593D" w:rsidRDefault="00BA593D" w:rsidP="00EF3AC8">
      <w:pPr>
        <w:numPr>
          <w:ilvl w:val="0"/>
          <w:numId w:val="18"/>
        </w:numPr>
        <w:spacing w:after="0" w:line="240" w:lineRule="auto"/>
        <w:jc w:val="both"/>
        <w:outlineLvl w:val="0"/>
        <w:rPr>
          <w:rFonts w:ascii="Times New Roman" w:hAnsi="Times New Roman" w:cs="Times New Roman"/>
          <w:sz w:val="26"/>
          <w:szCs w:val="26"/>
        </w:rPr>
      </w:pPr>
      <w:r w:rsidRPr="00BA593D">
        <w:rPr>
          <w:rFonts w:ascii="Times New Roman" w:hAnsi="Times New Roman" w:cs="Times New Roman"/>
          <w:sz w:val="26"/>
          <w:szCs w:val="26"/>
        </w:rPr>
        <w:lastRenderedPageBreak/>
        <w:t>Connor and Peter Woodford, 1979. Writing Scientific paper in English. Pitman Publ. Co, U.K.</w:t>
      </w:r>
    </w:p>
    <w:p w:rsidR="00BA593D" w:rsidRPr="00BA593D" w:rsidRDefault="00BA593D" w:rsidP="00EF3AC8">
      <w:pPr>
        <w:numPr>
          <w:ilvl w:val="0"/>
          <w:numId w:val="18"/>
        </w:numPr>
        <w:spacing w:after="0" w:line="240" w:lineRule="auto"/>
        <w:jc w:val="both"/>
        <w:outlineLvl w:val="0"/>
        <w:rPr>
          <w:rFonts w:ascii="Times New Roman" w:hAnsi="Times New Roman" w:cs="Times New Roman"/>
          <w:sz w:val="26"/>
          <w:szCs w:val="26"/>
        </w:rPr>
      </w:pPr>
      <w:r w:rsidRPr="00BA593D">
        <w:rPr>
          <w:rFonts w:ascii="Times New Roman" w:hAnsi="Times New Roman" w:cs="Times New Roman"/>
          <w:sz w:val="26"/>
          <w:szCs w:val="26"/>
        </w:rPr>
        <w:t>Deenadayalu, R. 987. Computer Science Vol I. Tata MacGraw Hill. Pub, Co, U.K.</w:t>
      </w:r>
    </w:p>
    <w:p w:rsidR="00BA593D" w:rsidRPr="00BA593D" w:rsidRDefault="00BA593D" w:rsidP="00EF3AC8">
      <w:pPr>
        <w:numPr>
          <w:ilvl w:val="0"/>
          <w:numId w:val="18"/>
        </w:numPr>
        <w:spacing w:after="0" w:line="240" w:lineRule="auto"/>
        <w:jc w:val="both"/>
        <w:outlineLvl w:val="0"/>
        <w:rPr>
          <w:rFonts w:ascii="Times New Roman" w:hAnsi="Times New Roman" w:cs="Times New Roman"/>
          <w:sz w:val="26"/>
          <w:szCs w:val="26"/>
        </w:rPr>
      </w:pPr>
      <w:r w:rsidRPr="00BA593D">
        <w:rPr>
          <w:rFonts w:ascii="Times New Roman" w:hAnsi="Times New Roman" w:cs="Times New Roman"/>
          <w:sz w:val="26"/>
          <w:szCs w:val="26"/>
        </w:rPr>
        <w:t>Prasa, SW. 2007. Elements of Biostatistics. Rastogi publications, Meerut.</w:t>
      </w:r>
    </w:p>
    <w:p w:rsidR="00BA593D" w:rsidRPr="00BA593D" w:rsidRDefault="00BA593D" w:rsidP="00EF3AC8">
      <w:pPr>
        <w:numPr>
          <w:ilvl w:val="0"/>
          <w:numId w:val="18"/>
        </w:numPr>
        <w:spacing w:after="0" w:line="240" w:lineRule="auto"/>
        <w:jc w:val="both"/>
        <w:outlineLvl w:val="0"/>
        <w:rPr>
          <w:rFonts w:ascii="Times New Roman" w:hAnsi="Times New Roman" w:cs="Times New Roman"/>
          <w:sz w:val="26"/>
          <w:szCs w:val="26"/>
        </w:rPr>
      </w:pPr>
      <w:r w:rsidRPr="00BA593D">
        <w:rPr>
          <w:rFonts w:ascii="Times New Roman" w:hAnsi="Times New Roman" w:cs="Times New Roman"/>
          <w:sz w:val="26"/>
          <w:szCs w:val="26"/>
        </w:rPr>
        <w:t>Rangasamy, R.A, 1995. A text book of Agricultural Statistics. New Age International publications, Chennai,</w:t>
      </w:r>
    </w:p>
    <w:p w:rsidR="00BA593D" w:rsidRPr="00BA593D" w:rsidRDefault="00BA593D" w:rsidP="00EF3AC8">
      <w:pPr>
        <w:numPr>
          <w:ilvl w:val="0"/>
          <w:numId w:val="18"/>
        </w:numPr>
        <w:spacing w:after="0" w:line="240" w:lineRule="auto"/>
        <w:jc w:val="both"/>
        <w:rPr>
          <w:rFonts w:ascii="Times New Roman" w:hAnsi="Times New Roman" w:cs="Times New Roman"/>
          <w:sz w:val="26"/>
          <w:szCs w:val="26"/>
        </w:rPr>
      </w:pPr>
      <w:r w:rsidRPr="00BA593D">
        <w:rPr>
          <w:rFonts w:ascii="Times New Roman" w:hAnsi="Times New Roman" w:cs="Times New Roman"/>
          <w:sz w:val="26"/>
          <w:szCs w:val="26"/>
        </w:rPr>
        <w:t>Scholkopf, Isuda and Vent Kernel, 2005.  Methods in Computational Biology. Ane Books, New Delhi.</w:t>
      </w:r>
    </w:p>
    <w:p w:rsidR="00BA593D" w:rsidRPr="00BA593D" w:rsidRDefault="00BA593D" w:rsidP="00EF3AC8">
      <w:pPr>
        <w:numPr>
          <w:ilvl w:val="0"/>
          <w:numId w:val="18"/>
        </w:numPr>
        <w:spacing w:after="0" w:line="240" w:lineRule="auto"/>
        <w:jc w:val="both"/>
        <w:rPr>
          <w:rFonts w:ascii="Times New Roman" w:hAnsi="Times New Roman" w:cs="Times New Roman"/>
          <w:sz w:val="26"/>
          <w:szCs w:val="26"/>
        </w:rPr>
      </w:pPr>
      <w:r w:rsidRPr="00BA593D">
        <w:rPr>
          <w:rFonts w:ascii="Times New Roman" w:hAnsi="Times New Roman" w:cs="Times New Roman"/>
          <w:sz w:val="26"/>
          <w:szCs w:val="26"/>
        </w:rPr>
        <w:t>SreeRamalu, V.S, 1988. Thesis writing. Oxford &amp; IBH publ, New Delhi.</w:t>
      </w:r>
    </w:p>
    <w:p w:rsidR="00BA593D" w:rsidRPr="00BA593D" w:rsidRDefault="00BA593D" w:rsidP="00EF3AC8">
      <w:pPr>
        <w:numPr>
          <w:ilvl w:val="0"/>
          <w:numId w:val="18"/>
        </w:numPr>
        <w:spacing w:after="0" w:line="240" w:lineRule="auto"/>
        <w:jc w:val="both"/>
        <w:rPr>
          <w:rFonts w:ascii="Times New Roman" w:hAnsi="Times New Roman" w:cs="Times New Roman"/>
          <w:sz w:val="26"/>
          <w:szCs w:val="26"/>
        </w:rPr>
      </w:pPr>
      <w:r w:rsidRPr="00BA593D">
        <w:rPr>
          <w:rFonts w:ascii="Times New Roman" w:hAnsi="Times New Roman" w:cs="Times New Roman"/>
          <w:sz w:val="26"/>
          <w:szCs w:val="26"/>
        </w:rPr>
        <w:t>Singh, R. 2006. Research Methodology in plant science. M.J.P. Publications, New Delhi.</w:t>
      </w:r>
    </w:p>
    <w:p w:rsidR="00BA593D" w:rsidRPr="00596EA2" w:rsidRDefault="00BA593D" w:rsidP="00EF3AC8">
      <w:pPr>
        <w:numPr>
          <w:ilvl w:val="0"/>
          <w:numId w:val="18"/>
        </w:numPr>
        <w:spacing w:after="0" w:line="240" w:lineRule="auto"/>
        <w:jc w:val="both"/>
        <w:rPr>
          <w:rFonts w:ascii="Times New Roman" w:hAnsi="Times New Roman" w:cs="Times New Roman"/>
          <w:sz w:val="26"/>
          <w:szCs w:val="26"/>
        </w:rPr>
      </w:pPr>
      <w:r w:rsidRPr="00596EA2">
        <w:rPr>
          <w:rFonts w:ascii="Times New Roman" w:hAnsi="Times New Roman"/>
          <w:sz w:val="26"/>
          <w:szCs w:val="26"/>
        </w:rPr>
        <w:t>Pranab Kumar Banerjee. 2015. Introduction to Biostatistics (A text book of biometry). S. CHANT &amp; CO. New Delhi.</w:t>
      </w:r>
    </w:p>
    <w:p w:rsidR="00596EA2" w:rsidRDefault="00596EA2" w:rsidP="00EF3AC8">
      <w:pPr>
        <w:spacing w:after="0" w:line="240" w:lineRule="auto"/>
        <w:ind w:left="720"/>
        <w:jc w:val="both"/>
        <w:rPr>
          <w:rFonts w:ascii="Times New Roman" w:hAnsi="Times New Roman"/>
          <w:sz w:val="26"/>
          <w:szCs w:val="26"/>
        </w:rPr>
      </w:pPr>
    </w:p>
    <w:p w:rsidR="00596EA2" w:rsidRDefault="00596EA2" w:rsidP="00EF3AC8">
      <w:pPr>
        <w:spacing w:after="0" w:line="240" w:lineRule="auto"/>
        <w:ind w:left="720"/>
        <w:jc w:val="both"/>
        <w:rPr>
          <w:rFonts w:ascii="Times New Roman" w:hAnsi="Times New Roman" w:cs="Times New Roman"/>
          <w:sz w:val="26"/>
          <w:szCs w:val="26"/>
        </w:rPr>
      </w:pPr>
    </w:p>
    <w:p w:rsidR="00062284" w:rsidRDefault="00062284" w:rsidP="00EF3AC8">
      <w:pPr>
        <w:spacing w:after="0" w:line="240" w:lineRule="auto"/>
        <w:ind w:left="720"/>
        <w:jc w:val="both"/>
        <w:rPr>
          <w:rFonts w:ascii="Times New Roman" w:hAnsi="Times New Roman" w:cs="Times New Roman"/>
          <w:sz w:val="26"/>
          <w:szCs w:val="26"/>
        </w:rPr>
      </w:pPr>
    </w:p>
    <w:p w:rsidR="00062284" w:rsidRDefault="00062284" w:rsidP="00EF3AC8">
      <w:pPr>
        <w:spacing w:after="0" w:line="240" w:lineRule="auto"/>
        <w:ind w:left="720"/>
        <w:jc w:val="both"/>
        <w:rPr>
          <w:rFonts w:ascii="Times New Roman" w:hAnsi="Times New Roman" w:cs="Times New Roman"/>
          <w:sz w:val="26"/>
          <w:szCs w:val="26"/>
        </w:rPr>
      </w:pPr>
    </w:p>
    <w:p w:rsidR="00062284" w:rsidRDefault="00062284" w:rsidP="00EF3AC8">
      <w:pPr>
        <w:spacing w:after="0" w:line="240" w:lineRule="auto"/>
        <w:ind w:left="720"/>
        <w:jc w:val="both"/>
        <w:rPr>
          <w:rFonts w:ascii="Times New Roman" w:hAnsi="Times New Roman" w:cs="Times New Roman"/>
          <w:sz w:val="26"/>
          <w:szCs w:val="26"/>
        </w:rPr>
      </w:pPr>
    </w:p>
    <w:p w:rsidR="006758EB" w:rsidRDefault="006758EB" w:rsidP="00EF3AC8">
      <w:pPr>
        <w:spacing w:after="0" w:line="240" w:lineRule="auto"/>
        <w:jc w:val="both"/>
        <w:rPr>
          <w:rFonts w:ascii="Times New Roman" w:hAnsi="Times New Roman" w:cs="Times New Roman"/>
          <w:sz w:val="26"/>
          <w:szCs w:val="26"/>
        </w:rPr>
      </w:pPr>
    </w:p>
    <w:p w:rsidR="00000FE6" w:rsidRDefault="00000FE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90645F" w:rsidRDefault="00EF3AC8" w:rsidP="00EA3B24">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CORE </w:t>
      </w:r>
      <w:r w:rsidRPr="00B874E3">
        <w:rPr>
          <w:rFonts w:ascii="Times New Roman" w:hAnsi="Times New Roman" w:cs="Times New Roman"/>
          <w:b/>
          <w:color w:val="000000" w:themeColor="text1"/>
          <w:sz w:val="26"/>
          <w:szCs w:val="26"/>
        </w:rPr>
        <w:t>ELECTIVE</w:t>
      </w:r>
    </w:p>
    <w:p w:rsidR="0090645F" w:rsidRDefault="00EF3AC8" w:rsidP="00EA3B24">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PAPER -</w:t>
      </w:r>
      <w:r w:rsidR="0090645F">
        <w:rPr>
          <w:rFonts w:ascii="Times New Roman" w:hAnsi="Times New Roman" w:cs="Times New Roman"/>
          <w:b/>
          <w:color w:val="000000" w:themeColor="text1"/>
          <w:sz w:val="26"/>
          <w:szCs w:val="26"/>
        </w:rPr>
        <w:t xml:space="preserve"> 4</w:t>
      </w:r>
    </w:p>
    <w:p w:rsidR="0090645F" w:rsidRDefault="0090645F" w:rsidP="00EA3B24">
      <w:pPr>
        <w:spacing w:after="0" w:line="240" w:lineRule="auto"/>
        <w:jc w:val="center"/>
        <w:rPr>
          <w:b/>
          <w:sz w:val="26"/>
          <w:szCs w:val="26"/>
        </w:rPr>
      </w:pPr>
      <w:r w:rsidRPr="00B605BB">
        <w:rPr>
          <w:b/>
          <w:sz w:val="26"/>
          <w:szCs w:val="26"/>
        </w:rPr>
        <w:t>(Choose either A or B)</w:t>
      </w:r>
    </w:p>
    <w:p w:rsidR="00EA3B24" w:rsidRPr="00B874E3" w:rsidRDefault="00EA3B24" w:rsidP="00EA3B24">
      <w:pPr>
        <w:spacing w:after="0" w:line="240" w:lineRule="auto"/>
        <w:jc w:val="center"/>
        <w:rPr>
          <w:rFonts w:ascii="Times New Roman" w:hAnsi="Times New Roman" w:cs="Times New Roman"/>
          <w:b/>
          <w:color w:val="000000" w:themeColor="text1"/>
          <w:sz w:val="26"/>
          <w:szCs w:val="26"/>
        </w:rPr>
      </w:pPr>
    </w:p>
    <w:p w:rsidR="0090645F" w:rsidRPr="00D34184" w:rsidRDefault="0090645F" w:rsidP="003E42F0">
      <w:pPr>
        <w:pStyle w:val="ListParagraph"/>
        <w:numPr>
          <w:ilvl w:val="0"/>
          <w:numId w:val="49"/>
        </w:numPr>
        <w:jc w:val="center"/>
        <w:rPr>
          <w:rFonts w:ascii="Times New Roman" w:hAnsi="Times New Roman" w:cs="Times New Roman"/>
          <w:b/>
          <w:color w:val="000000" w:themeColor="text1"/>
          <w:sz w:val="26"/>
          <w:szCs w:val="26"/>
        </w:rPr>
      </w:pPr>
      <w:r w:rsidRPr="00D34184">
        <w:rPr>
          <w:rFonts w:ascii="Times New Roman" w:hAnsi="Times New Roman" w:cs="Times New Roman"/>
          <w:b/>
          <w:sz w:val="26"/>
          <w:szCs w:val="26"/>
        </w:rPr>
        <w:t>BIOINFORMATICS AND IPR PATENTING</w:t>
      </w:r>
    </w:p>
    <w:p w:rsidR="0090645F" w:rsidRPr="00D34184" w:rsidRDefault="0090645F" w:rsidP="00EF3AC8">
      <w:pPr>
        <w:spacing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Objectives</w:t>
      </w:r>
    </w:p>
    <w:p w:rsidR="0090645F" w:rsidRPr="00D34184" w:rsidRDefault="0090645F" w:rsidP="00EF3AC8">
      <w:pPr>
        <w:pStyle w:val="ListParagraph"/>
        <w:numPr>
          <w:ilvl w:val="0"/>
          <w:numId w:val="50"/>
        </w:num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To provide the knowledge on bioinformatics and its applications.</w:t>
      </w:r>
    </w:p>
    <w:p w:rsidR="00D81D30" w:rsidRPr="006758EB" w:rsidRDefault="0090645F" w:rsidP="00EF3AC8">
      <w:pPr>
        <w:pStyle w:val="ListParagraph"/>
        <w:numPr>
          <w:ilvl w:val="0"/>
          <w:numId w:val="50"/>
        </w:numPr>
        <w:spacing w:after="0" w:line="240" w:lineRule="auto"/>
        <w:jc w:val="both"/>
        <w:rPr>
          <w:rFonts w:ascii="Times New Roman" w:hAnsi="Times New Roman" w:cs="Times New Roman"/>
          <w:sz w:val="26"/>
          <w:szCs w:val="26"/>
        </w:rPr>
      </w:pPr>
      <w:r w:rsidRPr="006758EB">
        <w:rPr>
          <w:rFonts w:ascii="Times New Roman" w:hAnsi="Times New Roman" w:cs="Times New Roman"/>
          <w:sz w:val="26"/>
          <w:szCs w:val="26"/>
        </w:rPr>
        <w:t xml:space="preserve">To familiarize the students on protein and nucleic acid data bases and genomics and proteomics. </w:t>
      </w:r>
      <w:r w:rsidR="00D81D30" w:rsidRPr="006758EB">
        <w:rPr>
          <w:rFonts w:ascii="Times New Roman" w:hAnsi="Times New Roman" w:cs="Times New Roman"/>
          <w:sz w:val="26"/>
          <w:szCs w:val="26"/>
        </w:rPr>
        <w:t>The basic objective introduces the newly emerging and rapidly evolving field that integrates biological data and computer calculations.</w:t>
      </w:r>
    </w:p>
    <w:p w:rsidR="0090645F" w:rsidRPr="00D34184" w:rsidRDefault="0090645F" w:rsidP="00EF3AC8">
      <w:pPr>
        <w:pStyle w:val="ListParagraph"/>
        <w:numPr>
          <w:ilvl w:val="0"/>
          <w:numId w:val="50"/>
        </w:num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To get the skill in phylogenetic tree construction.  </w:t>
      </w:r>
    </w:p>
    <w:p w:rsidR="0090645F" w:rsidRPr="00D34184" w:rsidRDefault="0090645F" w:rsidP="00EF3AC8">
      <w:pPr>
        <w:pStyle w:val="ListParagraph"/>
        <w:numPr>
          <w:ilvl w:val="0"/>
          <w:numId w:val="50"/>
        </w:num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To impart information of computer aided drug designing and practice of molecular docking using suitable </w:t>
      </w:r>
      <w:r w:rsidR="00D81D30">
        <w:rPr>
          <w:rFonts w:ascii="Times New Roman" w:hAnsi="Times New Roman" w:cs="Times New Roman"/>
          <w:sz w:val="26"/>
          <w:szCs w:val="26"/>
        </w:rPr>
        <w:t xml:space="preserve">online tools and </w:t>
      </w:r>
      <w:r w:rsidRPr="00D34184">
        <w:rPr>
          <w:rFonts w:ascii="Times New Roman" w:hAnsi="Times New Roman" w:cs="Times New Roman"/>
          <w:sz w:val="26"/>
          <w:szCs w:val="26"/>
        </w:rPr>
        <w:t xml:space="preserve">software.  </w:t>
      </w:r>
    </w:p>
    <w:p w:rsidR="0090645F" w:rsidRPr="00D34184" w:rsidRDefault="0090645F" w:rsidP="00EF3AC8">
      <w:pPr>
        <w:spacing w:after="0" w:line="240" w:lineRule="auto"/>
        <w:jc w:val="both"/>
        <w:rPr>
          <w:rFonts w:ascii="Times New Roman" w:hAnsi="Times New Roman" w:cs="Times New Roman"/>
          <w:sz w:val="26"/>
          <w:szCs w:val="26"/>
        </w:rPr>
      </w:pPr>
    </w:p>
    <w:p w:rsidR="0090645F" w:rsidRPr="00D34184" w:rsidRDefault="0090645F" w:rsidP="00EF3AC8">
      <w:pPr>
        <w:spacing w:after="0"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UNIT I Basic Principles of Computing in Bioinformatics </w:t>
      </w:r>
    </w:p>
    <w:p w:rsidR="0090645F" w:rsidRPr="00D34184" w:rsidRDefault="0090645F" w:rsidP="00EF3AC8">
      <w:p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Introduction of Bioinformatics - Definition and History of Bioinformatics - Scope of Bioinformatics - Need and Potential of Bioinformatics.  Computational Biology and Bioinformatics, Sequence of Software in Bioinformatics, Bioinformatics and the Internet - World Wide Web - Internet Protocols - Internet Browser - Search Engines – e- books, e – journals and e – mail. Applications of Internet. Human Genomic Project and relevant genes. Pharmacoinformatics.  </w:t>
      </w:r>
    </w:p>
    <w:p w:rsidR="0090645F" w:rsidRPr="00D34184" w:rsidRDefault="0090645F" w:rsidP="00EF3AC8">
      <w:pPr>
        <w:spacing w:after="0"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UNIT II Biological Databases  </w:t>
      </w:r>
    </w:p>
    <w:p w:rsidR="0090645F" w:rsidRDefault="0090645F" w:rsidP="00EF3AC8">
      <w:p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Types of Data and Databases, Nucleotide Sequence Databases – GenBank, EMBL and DDBJ, Protein Sequence Databases – SWISSPROT and TrEMBL, Secondary Databases – PROSITE, PRINTS and BLOCKS, Protein Structure Databases – PDB, CATH and CSD, Literature Databases – PubM</w:t>
      </w:r>
      <w:r w:rsidR="006A1503">
        <w:rPr>
          <w:rFonts w:ascii="Times New Roman" w:hAnsi="Times New Roman" w:cs="Times New Roman"/>
          <w:sz w:val="26"/>
          <w:szCs w:val="26"/>
        </w:rPr>
        <w:t>e</w:t>
      </w:r>
      <w:r w:rsidRPr="00D34184">
        <w:rPr>
          <w:rFonts w:ascii="Times New Roman" w:hAnsi="Times New Roman" w:cs="Times New Roman"/>
          <w:sz w:val="26"/>
          <w:szCs w:val="26"/>
        </w:rPr>
        <w:t xml:space="preserve">d and Scopus, Databases and Analysis tools – BLAST and FASTA. Information retrieval from databases – Search Concepts, Tools for Searching, Homology Searching, Finding Domain and Functional site homologies. </w:t>
      </w:r>
    </w:p>
    <w:p w:rsidR="00827C28" w:rsidRPr="00D34184" w:rsidRDefault="00827C28" w:rsidP="00EF3AC8">
      <w:pPr>
        <w:spacing w:after="0" w:line="240" w:lineRule="auto"/>
        <w:jc w:val="both"/>
        <w:rPr>
          <w:rFonts w:ascii="Times New Roman" w:hAnsi="Times New Roman" w:cs="Times New Roman"/>
          <w:sz w:val="26"/>
          <w:szCs w:val="26"/>
        </w:rPr>
      </w:pPr>
    </w:p>
    <w:p w:rsidR="00D34184" w:rsidRDefault="00D34184" w:rsidP="00EF3AC8">
      <w:pPr>
        <w:spacing w:after="0" w:line="240" w:lineRule="auto"/>
        <w:jc w:val="both"/>
        <w:rPr>
          <w:rFonts w:ascii="Times New Roman" w:hAnsi="Times New Roman" w:cs="Times New Roman"/>
          <w:b/>
          <w:sz w:val="26"/>
          <w:szCs w:val="26"/>
        </w:rPr>
      </w:pPr>
    </w:p>
    <w:p w:rsidR="0090645F" w:rsidRPr="00D34184" w:rsidRDefault="0090645F" w:rsidP="00EF3AC8">
      <w:pPr>
        <w:spacing w:after="0"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UNIT III Structural Bioinformatics </w:t>
      </w:r>
    </w:p>
    <w:p w:rsidR="0090645F" w:rsidRPr="00D34184" w:rsidRDefault="0090645F" w:rsidP="00EF3AC8">
      <w:p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Molecular structure viewing tool – Rasmol, Protein structure. Prediction – Secondary structure prediction (Chou Fasman Method and other bioinformatics tools for seconfary structure prediction) and Tertiary structure prediction (Comparative Modelling, Abinitio Prediction, Homology Modeling). Genomics – Types (Structural and Functional), Single Nucleotide Polymorphism, Gen – SNIP. Proteomics – Protein Expression Analysis, Mass Spectrometry in Protein Identification, Protein sorting, Metabolomics, KEGG.  </w:t>
      </w:r>
    </w:p>
    <w:p w:rsidR="00D34184" w:rsidRDefault="00D34184" w:rsidP="00EF3AC8">
      <w:pPr>
        <w:spacing w:after="0" w:line="240" w:lineRule="auto"/>
        <w:jc w:val="both"/>
        <w:rPr>
          <w:rFonts w:ascii="Times New Roman" w:hAnsi="Times New Roman" w:cs="Times New Roman"/>
          <w:b/>
          <w:sz w:val="26"/>
          <w:szCs w:val="26"/>
        </w:rPr>
      </w:pPr>
    </w:p>
    <w:p w:rsidR="0090645F" w:rsidRPr="00D34184" w:rsidRDefault="0090645F" w:rsidP="00EF3AC8">
      <w:pPr>
        <w:spacing w:after="0"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UNIT IV Techniques in Bioinformatics  </w:t>
      </w:r>
    </w:p>
    <w:p w:rsidR="0090645F" w:rsidRDefault="0090645F" w:rsidP="00EF3AC8">
      <w:p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An introduction Sequence Analysis, Global and Local Alignment, Pair wise analysis, Scoring Matrices. Multiple Sequence Alignment Methods and Significance – Molecular Visualization – JS Mol / RasMol. Prediction of activity spectra – PASS. Molecular </w:t>
      </w:r>
      <w:r w:rsidRPr="00D34184">
        <w:rPr>
          <w:rFonts w:ascii="Times New Roman" w:hAnsi="Times New Roman" w:cs="Times New Roman"/>
          <w:sz w:val="26"/>
          <w:szCs w:val="26"/>
        </w:rPr>
        <w:lastRenderedPageBreak/>
        <w:t xml:space="preserve">Phylogeny – Gene and species, trees. Molecular Evolution and Kimuras Theory.  Phylogenetic tree – Cladogram and Phylogram. Significance of Molecular Phylogeny, Computer aided. Drug design and Molecular docking. Brief study about docking tools.  </w:t>
      </w:r>
    </w:p>
    <w:p w:rsidR="00D34184" w:rsidRPr="00D34184" w:rsidRDefault="00D34184" w:rsidP="00EF3AC8">
      <w:pPr>
        <w:spacing w:after="0" w:line="240" w:lineRule="auto"/>
        <w:jc w:val="both"/>
        <w:rPr>
          <w:rFonts w:ascii="Times New Roman" w:hAnsi="Times New Roman" w:cs="Times New Roman"/>
          <w:sz w:val="26"/>
          <w:szCs w:val="26"/>
        </w:rPr>
      </w:pPr>
    </w:p>
    <w:p w:rsidR="0090645F" w:rsidRPr="00D34184" w:rsidRDefault="0090645F" w:rsidP="00EF3AC8">
      <w:pPr>
        <w:spacing w:after="0"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UNIT V IPR and Patenting  </w:t>
      </w:r>
    </w:p>
    <w:p w:rsidR="0090645F" w:rsidRPr="00D34184" w:rsidRDefault="0090645F" w:rsidP="00EF3AC8">
      <w:pPr>
        <w:spacing w:after="0"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Intellectual Property (IP) – Definition – Intellectual Property Rights (IPR). Intellectual Property Protection (IPP), Choice of Intellectual Property Protection. Plant Genetic Resources – Patent Systems – Sources of Patent Information – Patenting Methods – Patenting of higher plants. Patenting of transgenic organisms and isolated genes, Patenting of genes and DNA sequences – Plant Breeders Rights and Farmers Rights. Patenting of Life forms, Ethical issues of patenting, International Conventions and Corporations with Patwnt Applications, A brief account on Geographical Indication (GI).  </w:t>
      </w:r>
    </w:p>
    <w:p w:rsidR="002C5CA2" w:rsidRPr="00D81D30" w:rsidRDefault="002C5CA2" w:rsidP="00EF3AC8">
      <w:pPr>
        <w:spacing w:line="240" w:lineRule="auto"/>
        <w:jc w:val="both"/>
        <w:rPr>
          <w:rFonts w:ascii="Times New Roman" w:hAnsi="Times New Roman" w:cs="Times New Roman"/>
          <w:b/>
          <w:color w:val="000000" w:themeColor="text1"/>
          <w:sz w:val="26"/>
          <w:szCs w:val="26"/>
        </w:rPr>
      </w:pPr>
      <w:r w:rsidRPr="00D81D30">
        <w:rPr>
          <w:rFonts w:ascii="Times New Roman" w:hAnsi="Times New Roman" w:cs="Times New Roman"/>
          <w:b/>
          <w:color w:val="000000" w:themeColor="text1"/>
          <w:sz w:val="26"/>
          <w:szCs w:val="26"/>
        </w:rPr>
        <w:t>Outcome</w:t>
      </w:r>
      <w:r w:rsidR="00EA3B24">
        <w:rPr>
          <w:rFonts w:ascii="Times New Roman" w:hAnsi="Times New Roman" w:cs="Times New Roman"/>
          <w:b/>
          <w:color w:val="000000" w:themeColor="text1"/>
          <w:sz w:val="26"/>
          <w:szCs w:val="26"/>
        </w:rPr>
        <w:t xml:space="preserve"> of the Course</w:t>
      </w:r>
    </w:p>
    <w:p w:rsidR="002C5CA2" w:rsidRPr="00D81D30" w:rsidRDefault="002C5CA2" w:rsidP="00EF3AC8">
      <w:pPr>
        <w:spacing w:line="240" w:lineRule="auto"/>
        <w:jc w:val="both"/>
        <w:rPr>
          <w:rFonts w:ascii="Times New Roman" w:hAnsi="Times New Roman" w:cs="Times New Roman"/>
          <w:bCs/>
          <w:color w:val="000000" w:themeColor="text1"/>
          <w:sz w:val="26"/>
          <w:szCs w:val="26"/>
        </w:rPr>
      </w:pPr>
      <w:r w:rsidRPr="00D81D30">
        <w:rPr>
          <w:rFonts w:ascii="Times New Roman" w:hAnsi="Times New Roman" w:cs="Times New Roman"/>
          <w:bCs/>
          <w:color w:val="000000" w:themeColor="text1"/>
          <w:sz w:val="26"/>
          <w:szCs w:val="26"/>
        </w:rPr>
        <w:t xml:space="preserve">After completion of this course students can explore the information on biological data collection, comparison and analyses to find the interrelation between them for solving structural, functional and evolutionary problems using computational </w:t>
      </w:r>
      <w:r w:rsidR="00D93F5B" w:rsidRPr="00D81D30">
        <w:rPr>
          <w:rFonts w:ascii="Times New Roman" w:hAnsi="Times New Roman" w:cs="Times New Roman"/>
          <w:bCs/>
          <w:color w:val="000000" w:themeColor="text1"/>
          <w:sz w:val="26"/>
          <w:szCs w:val="26"/>
        </w:rPr>
        <w:t xml:space="preserve">tools, various software’s, databases and </w:t>
      </w:r>
      <w:r w:rsidRPr="00D81D30">
        <w:rPr>
          <w:rFonts w:ascii="Times New Roman" w:hAnsi="Times New Roman" w:cs="Times New Roman"/>
          <w:bCs/>
          <w:color w:val="000000" w:themeColor="text1"/>
          <w:sz w:val="26"/>
          <w:szCs w:val="26"/>
        </w:rPr>
        <w:t>technologies</w:t>
      </w:r>
      <w:r w:rsidR="00D93F5B" w:rsidRPr="00D81D30">
        <w:rPr>
          <w:rFonts w:ascii="Times New Roman" w:hAnsi="Times New Roman" w:cs="Times New Roman"/>
          <w:bCs/>
          <w:color w:val="000000" w:themeColor="text1"/>
          <w:sz w:val="26"/>
          <w:szCs w:val="26"/>
        </w:rPr>
        <w:t>.</w:t>
      </w:r>
    </w:p>
    <w:p w:rsidR="0090645F" w:rsidRPr="00D34184" w:rsidRDefault="0090645F" w:rsidP="00EF3AC8">
      <w:pPr>
        <w:spacing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Text Books </w:t>
      </w:r>
    </w:p>
    <w:p w:rsidR="006C0D1F" w:rsidRDefault="0090645F" w:rsidP="00EF3AC8">
      <w:pPr>
        <w:pStyle w:val="ListParagraph"/>
        <w:numPr>
          <w:ilvl w:val="0"/>
          <w:numId w:val="57"/>
        </w:numPr>
        <w:spacing w:line="240" w:lineRule="auto"/>
        <w:jc w:val="both"/>
        <w:rPr>
          <w:rFonts w:ascii="Times New Roman" w:hAnsi="Times New Roman" w:cs="Times New Roman"/>
          <w:sz w:val="26"/>
          <w:szCs w:val="26"/>
        </w:rPr>
      </w:pPr>
      <w:r w:rsidRPr="006C0D1F">
        <w:rPr>
          <w:rFonts w:ascii="Times New Roman" w:hAnsi="Times New Roman" w:cs="Times New Roman"/>
          <w:sz w:val="26"/>
          <w:szCs w:val="26"/>
        </w:rPr>
        <w:t xml:space="preserve">Teresa, K., Attwood and David J. Parry – Smith, SamironPhukan, 2011.Introduction of Bioinformatics, Dorling Kindersley Pvt. Ltd., India. </w:t>
      </w:r>
    </w:p>
    <w:p w:rsidR="006C0D1F" w:rsidRDefault="0090645F" w:rsidP="00EF3AC8">
      <w:pPr>
        <w:pStyle w:val="ListParagraph"/>
        <w:numPr>
          <w:ilvl w:val="0"/>
          <w:numId w:val="57"/>
        </w:numPr>
        <w:spacing w:line="240" w:lineRule="auto"/>
        <w:jc w:val="both"/>
        <w:rPr>
          <w:rFonts w:ascii="Times New Roman" w:hAnsi="Times New Roman" w:cs="Times New Roman"/>
          <w:sz w:val="26"/>
          <w:szCs w:val="26"/>
        </w:rPr>
      </w:pPr>
      <w:r w:rsidRPr="006C0D1F">
        <w:rPr>
          <w:rFonts w:ascii="Times New Roman" w:hAnsi="Times New Roman" w:cs="Times New Roman"/>
          <w:sz w:val="26"/>
          <w:szCs w:val="26"/>
        </w:rPr>
        <w:t xml:space="preserve">Ignacimuthu, S.  2012. Basic Bioinformatics, Narosa Publishing House., New Delhi.  </w:t>
      </w:r>
    </w:p>
    <w:p w:rsidR="0090645F" w:rsidRPr="006C0D1F" w:rsidRDefault="0090645F" w:rsidP="00EF3AC8">
      <w:pPr>
        <w:pStyle w:val="ListParagraph"/>
        <w:numPr>
          <w:ilvl w:val="0"/>
          <w:numId w:val="57"/>
        </w:numPr>
        <w:spacing w:line="240" w:lineRule="auto"/>
        <w:jc w:val="both"/>
        <w:rPr>
          <w:rFonts w:ascii="Times New Roman" w:hAnsi="Times New Roman" w:cs="Times New Roman"/>
          <w:sz w:val="26"/>
          <w:szCs w:val="26"/>
        </w:rPr>
      </w:pPr>
      <w:r w:rsidRPr="006C0D1F">
        <w:rPr>
          <w:rFonts w:ascii="Times New Roman" w:hAnsi="Times New Roman" w:cs="Times New Roman"/>
          <w:sz w:val="26"/>
          <w:szCs w:val="26"/>
        </w:rPr>
        <w:t xml:space="preserve">Xiong, J., 2006. Essential Bioinformatics, Cambridge University Press. </w:t>
      </w:r>
    </w:p>
    <w:p w:rsidR="0090645F" w:rsidRPr="00D34184" w:rsidRDefault="0090645F" w:rsidP="00EF3AC8">
      <w:pPr>
        <w:spacing w:line="240" w:lineRule="auto"/>
        <w:jc w:val="both"/>
        <w:rPr>
          <w:rFonts w:ascii="Times New Roman" w:hAnsi="Times New Roman" w:cs="Times New Roman"/>
          <w:b/>
          <w:sz w:val="26"/>
          <w:szCs w:val="26"/>
        </w:rPr>
      </w:pPr>
      <w:r w:rsidRPr="00D34184">
        <w:rPr>
          <w:rFonts w:ascii="Times New Roman" w:hAnsi="Times New Roman" w:cs="Times New Roman"/>
          <w:b/>
          <w:sz w:val="26"/>
          <w:szCs w:val="26"/>
        </w:rPr>
        <w:t xml:space="preserve">References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Rocha, M. and Fereisa, P.G., 2018. Bioinformatics Algorithms, Ist Edition, Academic Press.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Momand, J. and Mc Curdy, M., 2017. Concepts in Bioinformatics and Genomics. Oxford University Press.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Jereny, R., 2015. Bioinformatics: An Introduction, Springer Publishing Co.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Hyde William Cornish., 2011. Intellectual Property Rights, Global Vision Publishing House., New Delhi.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Primrose, S. R., Twynman and P. Old., 2005. Principles of gene manipulation, Black Well Science Ltd., New Delhi.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Narayanan, P., 2006. Patent Law, Eastern Law House., New Delhi.  </w:t>
      </w:r>
    </w:p>
    <w:p w:rsidR="0090645F" w:rsidRPr="00D34184" w:rsidRDefault="0090645F" w:rsidP="00EF3AC8">
      <w:pPr>
        <w:pStyle w:val="ListParagraph"/>
        <w:numPr>
          <w:ilvl w:val="0"/>
          <w:numId w:val="48"/>
        </w:numPr>
        <w:spacing w:line="240" w:lineRule="auto"/>
        <w:jc w:val="both"/>
        <w:rPr>
          <w:rFonts w:ascii="Times New Roman" w:hAnsi="Times New Roman" w:cs="Times New Roman"/>
          <w:sz w:val="26"/>
          <w:szCs w:val="26"/>
        </w:rPr>
      </w:pPr>
      <w:r w:rsidRPr="00D34184">
        <w:rPr>
          <w:rFonts w:ascii="Times New Roman" w:hAnsi="Times New Roman" w:cs="Times New Roman"/>
          <w:sz w:val="26"/>
          <w:szCs w:val="26"/>
        </w:rPr>
        <w:t xml:space="preserve">Bryan Bergeron, 2006. Bioinformatics Computing, Prantice Hall of India., New Delhi. </w:t>
      </w:r>
    </w:p>
    <w:p w:rsidR="00D34184" w:rsidRPr="00D34184" w:rsidRDefault="0090645F" w:rsidP="00EF3AC8">
      <w:pPr>
        <w:pStyle w:val="ListParagraph"/>
        <w:numPr>
          <w:ilvl w:val="0"/>
          <w:numId w:val="48"/>
        </w:numPr>
        <w:spacing w:line="240" w:lineRule="auto"/>
        <w:jc w:val="both"/>
        <w:rPr>
          <w:rFonts w:ascii="Times New Roman" w:hAnsi="Times New Roman" w:cs="Times New Roman"/>
          <w:color w:val="000000" w:themeColor="text1"/>
          <w:sz w:val="26"/>
          <w:szCs w:val="26"/>
        </w:rPr>
      </w:pPr>
      <w:r w:rsidRPr="00D34184">
        <w:rPr>
          <w:rFonts w:ascii="Times New Roman" w:hAnsi="Times New Roman" w:cs="Times New Roman"/>
          <w:sz w:val="26"/>
          <w:szCs w:val="26"/>
        </w:rPr>
        <w:t>Westhead, D.R., Parish, J.H. and Twyman, R. M., 2008. Bioinformatics, Ist Edition, Bios Scientific Publisher Ltd., Oxford, UK.</w:t>
      </w:r>
    </w:p>
    <w:p w:rsidR="00B874E3" w:rsidRPr="00D34184" w:rsidRDefault="0090645F" w:rsidP="00EF3AC8">
      <w:pPr>
        <w:pStyle w:val="ListParagraph"/>
        <w:numPr>
          <w:ilvl w:val="0"/>
          <w:numId w:val="48"/>
        </w:numPr>
        <w:spacing w:line="240" w:lineRule="auto"/>
        <w:jc w:val="both"/>
        <w:rPr>
          <w:rFonts w:ascii="Times New Roman" w:hAnsi="Times New Roman" w:cs="Times New Roman"/>
          <w:color w:val="000000" w:themeColor="text1"/>
          <w:sz w:val="26"/>
          <w:szCs w:val="26"/>
        </w:rPr>
      </w:pPr>
      <w:r w:rsidRPr="00D34184">
        <w:rPr>
          <w:rFonts w:ascii="Times New Roman" w:hAnsi="Times New Roman" w:cs="Times New Roman"/>
          <w:sz w:val="26"/>
          <w:szCs w:val="26"/>
        </w:rPr>
        <w:t>Mount, D. W., 2001. Bioinformatics – Sequences and Genome Analysis, Ist Edition, Cold Springer, Harbor Laboratory Press., New York.</w:t>
      </w:r>
    </w:p>
    <w:p w:rsidR="00B874E3" w:rsidRDefault="00B874E3" w:rsidP="00EF3AC8">
      <w:pPr>
        <w:spacing w:line="240" w:lineRule="auto"/>
        <w:rPr>
          <w:rFonts w:ascii="Times New Roman" w:hAnsi="Times New Roman" w:cs="Times New Roman"/>
          <w:color w:val="000000" w:themeColor="text1"/>
          <w:sz w:val="26"/>
          <w:szCs w:val="26"/>
        </w:rPr>
      </w:pPr>
    </w:p>
    <w:p w:rsidR="006C0D1F" w:rsidRDefault="006C0D1F" w:rsidP="00EF3AC8">
      <w:pPr>
        <w:spacing w:line="240" w:lineRule="auto"/>
        <w:rPr>
          <w:rFonts w:ascii="Times New Roman" w:hAnsi="Times New Roman" w:cs="Times New Roman"/>
          <w:color w:val="000000" w:themeColor="text1"/>
          <w:sz w:val="26"/>
          <w:szCs w:val="26"/>
        </w:rPr>
      </w:pPr>
    </w:p>
    <w:p w:rsidR="00000FE6" w:rsidRDefault="00000FE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EF3AC8" w:rsidRDefault="00EF3AC8" w:rsidP="00EA3B24">
      <w:pPr>
        <w:spacing w:after="0" w:line="240" w:lineRule="auto"/>
        <w:jc w:val="center"/>
        <w:rPr>
          <w:rFonts w:ascii="Times New Roman" w:hAnsi="Times New Roman" w:cs="Times New Roman"/>
          <w:b/>
          <w:color w:val="000000" w:themeColor="text1"/>
          <w:sz w:val="26"/>
          <w:szCs w:val="26"/>
        </w:rPr>
      </w:pPr>
    </w:p>
    <w:p w:rsidR="003252D7" w:rsidRDefault="00EF3AC8" w:rsidP="00EA3B24">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CORE </w:t>
      </w:r>
      <w:r w:rsidRPr="00B874E3">
        <w:rPr>
          <w:rFonts w:ascii="Times New Roman" w:hAnsi="Times New Roman" w:cs="Times New Roman"/>
          <w:b/>
          <w:color w:val="000000" w:themeColor="text1"/>
          <w:sz w:val="26"/>
          <w:szCs w:val="26"/>
        </w:rPr>
        <w:t>ELECTIVE</w:t>
      </w:r>
    </w:p>
    <w:p w:rsidR="003252D7" w:rsidRDefault="00EF3AC8" w:rsidP="00EA3B24">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PAPER -</w:t>
      </w:r>
      <w:r w:rsidR="003252D7">
        <w:rPr>
          <w:rFonts w:ascii="Times New Roman" w:hAnsi="Times New Roman" w:cs="Times New Roman"/>
          <w:b/>
          <w:color w:val="000000" w:themeColor="text1"/>
          <w:sz w:val="26"/>
          <w:szCs w:val="26"/>
        </w:rPr>
        <w:t xml:space="preserve"> 4</w:t>
      </w:r>
    </w:p>
    <w:p w:rsidR="00EA3B24" w:rsidRPr="00B874E3" w:rsidRDefault="00EA3B24" w:rsidP="00EA3B24">
      <w:pPr>
        <w:spacing w:after="0" w:line="240" w:lineRule="auto"/>
        <w:jc w:val="center"/>
        <w:rPr>
          <w:rFonts w:ascii="Times New Roman" w:hAnsi="Times New Roman" w:cs="Times New Roman"/>
          <w:b/>
          <w:color w:val="000000" w:themeColor="text1"/>
          <w:sz w:val="26"/>
          <w:szCs w:val="26"/>
        </w:rPr>
      </w:pPr>
    </w:p>
    <w:p w:rsidR="003252D7" w:rsidRPr="003252D7" w:rsidRDefault="003252D7" w:rsidP="003252D7">
      <w:pPr>
        <w:pStyle w:val="ListParagraph"/>
        <w:numPr>
          <w:ilvl w:val="0"/>
          <w:numId w:val="49"/>
        </w:numPr>
        <w:jc w:val="center"/>
        <w:rPr>
          <w:rFonts w:ascii="Times New Roman" w:hAnsi="Times New Roman" w:cs="Times New Roman"/>
          <w:b/>
          <w:color w:val="000000" w:themeColor="text1"/>
          <w:sz w:val="26"/>
          <w:szCs w:val="26"/>
        </w:rPr>
      </w:pPr>
      <w:r w:rsidRPr="003252D7">
        <w:rPr>
          <w:rFonts w:ascii="Times New Roman" w:hAnsi="Times New Roman" w:cs="Times New Roman"/>
          <w:b/>
          <w:bCs/>
          <w:sz w:val="26"/>
          <w:szCs w:val="26"/>
        </w:rPr>
        <w:t>WOOD SCIENCE and TECHNOLOGY</w:t>
      </w:r>
    </w:p>
    <w:p w:rsidR="003252D7" w:rsidRPr="003252D7" w:rsidRDefault="003252D7" w:rsidP="00EF3AC8">
      <w:pPr>
        <w:autoSpaceDE w:val="0"/>
        <w:autoSpaceDN w:val="0"/>
        <w:adjustRightInd w:val="0"/>
        <w:spacing w:after="0" w:line="240" w:lineRule="auto"/>
        <w:jc w:val="both"/>
        <w:rPr>
          <w:rFonts w:ascii="Times New Roman" w:hAnsi="Times New Roman" w:cs="Times New Roman"/>
          <w:b/>
          <w:bCs/>
          <w:sz w:val="26"/>
          <w:szCs w:val="26"/>
        </w:rPr>
      </w:pPr>
      <w:r w:rsidRPr="003252D7">
        <w:rPr>
          <w:rFonts w:ascii="Times New Roman" w:hAnsi="Times New Roman" w:cs="Times New Roman"/>
          <w:b/>
          <w:bCs/>
          <w:sz w:val="26"/>
          <w:szCs w:val="26"/>
        </w:rPr>
        <w:t>Objectives</w:t>
      </w:r>
    </w:p>
    <w:p w:rsidR="00041028" w:rsidRPr="00041028" w:rsidRDefault="00041028" w:rsidP="00EF3AC8">
      <w:pPr>
        <w:pStyle w:val="ListParagraph"/>
        <w:numPr>
          <w:ilvl w:val="0"/>
          <w:numId w:val="59"/>
        </w:numPr>
        <w:autoSpaceDE w:val="0"/>
        <w:autoSpaceDN w:val="0"/>
        <w:adjustRightInd w:val="0"/>
        <w:spacing w:after="0" w:line="240" w:lineRule="auto"/>
        <w:jc w:val="both"/>
        <w:rPr>
          <w:rFonts w:ascii="Times New Roman" w:hAnsi="Times New Roman" w:cs="Times New Roman"/>
          <w:sz w:val="26"/>
          <w:szCs w:val="26"/>
        </w:rPr>
      </w:pPr>
      <w:r w:rsidRPr="00041028">
        <w:rPr>
          <w:rFonts w:ascii="Times New Roman" w:hAnsi="Times New Roman" w:cs="Times New Roman"/>
          <w:sz w:val="26"/>
          <w:szCs w:val="26"/>
        </w:rPr>
        <w:t>This course equips students with the knowledge of the macro and micro-structure of softwoods and hardwoods and their relation with properties of wood. The course exposes students to wood identification skills and practices.</w:t>
      </w:r>
    </w:p>
    <w:p w:rsidR="00041028" w:rsidRPr="00041028" w:rsidRDefault="00041028" w:rsidP="00EF3AC8">
      <w:pPr>
        <w:pStyle w:val="ListParagraph"/>
        <w:numPr>
          <w:ilvl w:val="0"/>
          <w:numId w:val="59"/>
        </w:numPr>
        <w:autoSpaceDE w:val="0"/>
        <w:autoSpaceDN w:val="0"/>
        <w:adjustRightInd w:val="0"/>
        <w:spacing w:after="0" w:line="240" w:lineRule="auto"/>
        <w:jc w:val="both"/>
        <w:rPr>
          <w:rFonts w:ascii="Times New Roman" w:hAnsi="Times New Roman" w:cs="Times New Roman"/>
          <w:sz w:val="26"/>
          <w:szCs w:val="26"/>
        </w:rPr>
      </w:pPr>
      <w:r w:rsidRPr="00041028">
        <w:rPr>
          <w:rFonts w:ascii="Times New Roman" w:hAnsi="Times New Roman" w:cs="Times New Roman"/>
          <w:sz w:val="26"/>
          <w:szCs w:val="26"/>
        </w:rPr>
        <w:t>To explain the effect of silvicultural practices on wood quality, anatomical aspects of plantation timber and application of ultra-structure of wood.</w:t>
      </w:r>
    </w:p>
    <w:p w:rsidR="003252D7" w:rsidRPr="003252D7" w:rsidRDefault="003252D7" w:rsidP="00EF3AC8">
      <w:pPr>
        <w:autoSpaceDE w:val="0"/>
        <w:autoSpaceDN w:val="0"/>
        <w:adjustRightInd w:val="0"/>
        <w:spacing w:after="0" w:line="240" w:lineRule="auto"/>
        <w:jc w:val="both"/>
        <w:rPr>
          <w:rFonts w:ascii="Times New Roman" w:hAnsi="Times New Roman" w:cs="Times New Roman"/>
          <w:sz w:val="26"/>
          <w:szCs w:val="26"/>
        </w:rPr>
      </w:pPr>
    </w:p>
    <w:p w:rsidR="003252D7" w:rsidRDefault="003252D7" w:rsidP="00EF3AC8">
      <w:pPr>
        <w:autoSpaceDE w:val="0"/>
        <w:autoSpaceDN w:val="0"/>
        <w:adjustRightInd w:val="0"/>
        <w:spacing w:after="0" w:line="240" w:lineRule="auto"/>
        <w:jc w:val="both"/>
        <w:rPr>
          <w:rFonts w:ascii="Times New Roman" w:hAnsi="Times New Roman" w:cs="Times New Roman"/>
          <w:b/>
          <w:bCs/>
          <w:sz w:val="26"/>
          <w:szCs w:val="26"/>
        </w:rPr>
      </w:pPr>
      <w:r w:rsidRPr="003252D7">
        <w:rPr>
          <w:rFonts w:ascii="Times New Roman" w:hAnsi="Times New Roman" w:cs="Times New Roman"/>
          <w:b/>
          <w:bCs/>
          <w:sz w:val="26"/>
          <w:szCs w:val="26"/>
        </w:rPr>
        <w:t xml:space="preserve">UNIT </w:t>
      </w:r>
      <w:r w:rsidR="00E93315">
        <w:rPr>
          <w:rFonts w:ascii="Times New Roman" w:hAnsi="Times New Roman" w:cs="Times New Roman"/>
          <w:b/>
          <w:bCs/>
          <w:sz w:val="26"/>
          <w:szCs w:val="26"/>
        </w:rPr>
        <w:t>I</w:t>
      </w:r>
      <w:r w:rsidR="00EF3AC8">
        <w:rPr>
          <w:rFonts w:ascii="Times New Roman" w:hAnsi="Times New Roman" w:cs="Times New Roman"/>
          <w:b/>
          <w:bCs/>
          <w:sz w:val="26"/>
          <w:szCs w:val="26"/>
        </w:rPr>
        <w:t xml:space="preserve">: </w:t>
      </w:r>
      <w:r w:rsidRPr="003252D7">
        <w:rPr>
          <w:rFonts w:ascii="Times New Roman" w:hAnsi="Times New Roman" w:cs="Times New Roman"/>
          <w:b/>
          <w:bCs/>
          <w:sz w:val="26"/>
          <w:szCs w:val="26"/>
        </w:rPr>
        <w:t>WOOD CHEMISTRY</w:t>
      </w:r>
    </w:p>
    <w:p w:rsidR="003252D7" w:rsidRPr="003252D7" w:rsidRDefault="003252D7" w:rsidP="00EF3AC8">
      <w:pPr>
        <w:autoSpaceDE w:val="0"/>
        <w:autoSpaceDN w:val="0"/>
        <w:adjustRightInd w:val="0"/>
        <w:spacing w:after="0" w:line="240" w:lineRule="auto"/>
        <w:jc w:val="both"/>
        <w:rPr>
          <w:rFonts w:ascii="Times New Roman" w:hAnsi="Times New Roman" w:cs="Times New Roman"/>
          <w:sz w:val="26"/>
          <w:szCs w:val="26"/>
        </w:rPr>
      </w:pPr>
      <w:r w:rsidRPr="003252D7">
        <w:rPr>
          <w:rFonts w:ascii="Times New Roman" w:hAnsi="Times New Roman" w:cs="Times New Roman"/>
          <w:sz w:val="26"/>
          <w:szCs w:val="26"/>
        </w:rPr>
        <w:t>Chemical constituents of wood and bark, Cellulose: structure, chemical properties, effect of acids and bases. Hemi-cellulose: structure, chemical properties, effect of acids and bases. Lignin: structure and chemical properties. Extractives in some prominent timber species and their importance. Resins, oleo resins, gum oleo resins in some characteristic woods.</w:t>
      </w:r>
    </w:p>
    <w:p w:rsidR="00EF3AC8" w:rsidRDefault="00EF3AC8" w:rsidP="00EF3AC8">
      <w:pPr>
        <w:autoSpaceDE w:val="0"/>
        <w:autoSpaceDN w:val="0"/>
        <w:adjustRightInd w:val="0"/>
        <w:spacing w:after="0" w:line="240" w:lineRule="auto"/>
        <w:jc w:val="both"/>
        <w:rPr>
          <w:rFonts w:ascii="Times New Roman" w:hAnsi="Times New Roman" w:cs="Times New Roman"/>
          <w:b/>
          <w:bCs/>
          <w:sz w:val="26"/>
          <w:szCs w:val="26"/>
        </w:rPr>
      </w:pPr>
    </w:p>
    <w:p w:rsidR="003252D7" w:rsidRDefault="003252D7" w:rsidP="00EF3AC8">
      <w:pPr>
        <w:autoSpaceDE w:val="0"/>
        <w:autoSpaceDN w:val="0"/>
        <w:adjustRightInd w:val="0"/>
        <w:spacing w:after="0" w:line="240" w:lineRule="auto"/>
        <w:jc w:val="both"/>
        <w:rPr>
          <w:rFonts w:ascii="Times New Roman" w:hAnsi="Times New Roman" w:cs="Times New Roman"/>
          <w:b/>
          <w:bCs/>
          <w:sz w:val="26"/>
          <w:szCs w:val="26"/>
        </w:rPr>
      </w:pPr>
      <w:r w:rsidRPr="003252D7">
        <w:rPr>
          <w:rFonts w:ascii="Times New Roman" w:hAnsi="Times New Roman" w:cs="Times New Roman"/>
          <w:b/>
          <w:bCs/>
          <w:sz w:val="26"/>
          <w:szCs w:val="26"/>
        </w:rPr>
        <w:t xml:space="preserve">UNIT </w:t>
      </w:r>
      <w:r w:rsidR="00E93315">
        <w:rPr>
          <w:rFonts w:ascii="Times New Roman" w:hAnsi="Times New Roman" w:cs="Times New Roman"/>
          <w:b/>
          <w:bCs/>
          <w:sz w:val="26"/>
          <w:szCs w:val="26"/>
        </w:rPr>
        <w:t>II</w:t>
      </w:r>
      <w:r w:rsidR="00EF3AC8">
        <w:rPr>
          <w:rFonts w:ascii="Times New Roman" w:hAnsi="Times New Roman" w:cs="Times New Roman"/>
          <w:b/>
          <w:bCs/>
          <w:sz w:val="26"/>
          <w:szCs w:val="26"/>
        </w:rPr>
        <w:t xml:space="preserve">: </w:t>
      </w:r>
      <w:r w:rsidRPr="003252D7">
        <w:rPr>
          <w:rFonts w:ascii="Times New Roman" w:hAnsi="Times New Roman" w:cs="Times New Roman"/>
          <w:b/>
          <w:bCs/>
          <w:sz w:val="26"/>
          <w:szCs w:val="26"/>
        </w:rPr>
        <w:t>PHYSICAL PROPERTIES OF WOOD</w:t>
      </w:r>
    </w:p>
    <w:p w:rsidR="003252D7" w:rsidRPr="003252D7" w:rsidRDefault="003252D7" w:rsidP="00EF3AC8">
      <w:pPr>
        <w:autoSpaceDE w:val="0"/>
        <w:autoSpaceDN w:val="0"/>
        <w:adjustRightInd w:val="0"/>
        <w:spacing w:after="0" w:line="240" w:lineRule="auto"/>
        <w:jc w:val="both"/>
        <w:rPr>
          <w:rFonts w:ascii="Times New Roman" w:hAnsi="Times New Roman" w:cs="Times New Roman"/>
          <w:sz w:val="26"/>
          <w:szCs w:val="26"/>
        </w:rPr>
      </w:pPr>
      <w:r w:rsidRPr="003252D7">
        <w:rPr>
          <w:rFonts w:ascii="Times New Roman" w:hAnsi="Times New Roman" w:cs="Times New Roman"/>
          <w:sz w:val="26"/>
          <w:szCs w:val="26"/>
        </w:rPr>
        <w:t>Density and specific gravity. Variation in density of early sap wood and late wood constituents.Effect of growth rings on density. Physical properties of wood asinfluenced by moisture content and maximum moisture content of wood. Specificgravity of wood substance. Anisotropy in Wood.</w:t>
      </w:r>
    </w:p>
    <w:p w:rsidR="00EF3AC8" w:rsidRDefault="00EF3AC8" w:rsidP="00EF3AC8">
      <w:pPr>
        <w:autoSpaceDE w:val="0"/>
        <w:autoSpaceDN w:val="0"/>
        <w:adjustRightInd w:val="0"/>
        <w:spacing w:after="0" w:line="240" w:lineRule="auto"/>
        <w:jc w:val="both"/>
        <w:rPr>
          <w:rFonts w:ascii="Times New Roman" w:hAnsi="Times New Roman" w:cs="Times New Roman"/>
          <w:b/>
          <w:bCs/>
          <w:sz w:val="26"/>
          <w:szCs w:val="26"/>
        </w:rPr>
      </w:pPr>
    </w:p>
    <w:p w:rsidR="003252D7" w:rsidRDefault="003252D7" w:rsidP="00EF3AC8">
      <w:pPr>
        <w:autoSpaceDE w:val="0"/>
        <w:autoSpaceDN w:val="0"/>
        <w:adjustRightInd w:val="0"/>
        <w:spacing w:after="0" w:line="240" w:lineRule="auto"/>
        <w:jc w:val="both"/>
        <w:rPr>
          <w:rFonts w:ascii="Times New Roman" w:hAnsi="Times New Roman" w:cs="Times New Roman"/>
          <w:b/>
          <w:bCs/>
          <w:sz w:val="26"/>
          <w:szCs w:val="26"/>
        </w:rPr>
      </w:pPr>
      <w:r w:rsidRPr="003252D7">
        <w:rPr>
          <w:rFonts w:ascii="Times New Roman" w:hAnsi="Times New Roman" w:cs="Times New Roman"/>
          <w:b/>
          <w:bCs/>
          <w:sz w:val="26"/>
          <w:szCs w:val="26"/>
        </w:rPr>
        <w:t>UNIT</w:t>
      </w:r>
      <w:r w:rsidR="00EF3AC8">
        <w:rPr>
          <w:rFonts w:ascii="Times New Roman" w:hAnsi="Times New Roman" w:cs="Times New Roman"/>
          <w:b/>
          <w:bCs/>
          <w:sz w:val="26"/>
          <w:szCs w:val="26"/>
        </w:rPr>
        <w:t xml:space="preserve"> </w:t>
      </w:r>
      <w:r w:rsidR="00E93315">
        <w:rPr>
          <w:rFonts w:ascii="Times New Roman" w:hAnsi="Times New Roman" w:cs="Times New Roman"/>
          <w:b/>
          <w:bCs/>
          <w:sz w:val="26"/>
          <w:szCs w:val="26"/>
        </w:rPr>
        <w:t>III</w:t>
      </w:r>
      <w:r w:rsidR="00EF3AC8">
        <w:rPr>
          <w:rFonts w:ascii="Times New Roman" w:hAnsi="Times New Roman" w:cs="Times New Roman"/>
          <w:b/>
          <w:bCs/>
          <w:sz w:val="26"/>
          <w:szCs w:val="26"/>
        </w:rPr>
        <w:t xml:space="preserve">: </w:t>
      </w:r>
      <w:r w:rsidRPr="003252D7">
        <w:rPr>
          <w:rFonts w:ascii="Times New Roman" w:hAnsi="Times New Roman" w:cs="Times New Roman"/>
          <w:b/>
          <w:bCs/>
          <w:sz w:val="26"/>
          <w:szCs w:val="26"/>
        </w:rPr>
        <w:t>THERMAL PROPERTIES OF WOOD</w:t>
      </w:r>
    </w:p>
    <w:p w:rsidR="003252D7" w:rsidRPr="003252D7" w:rsidRDefault="003252D7" w:rsidP="00EF3AC8">
      <w:pPr>
        <w:autoSpaceDE w:val="0"/>
        <w:autoSpaceDN w:val="0"/>
        <w:adjustRightInd w:val="0"/>
        <w:spacing w:after="0" w:line="240" w:lineRule="auto"/>
        <w:jc w:val="both"/>
        <w:rPr>
          <w:rFonts w:ascii="Times New Roman" w:hAnsi="Times New Roman" w:cs="Times New Roman"/>
          <w:sz w:val="26"/>
          <w:szCs w:val="26"/>
        </w:rPr>
      </w:pPr>
      <w:r w:rsidRPr="003252D7">
        <w:rPr>
          <w:rFonts w:ascii="Times New Roman" w:hAnsi="Times New Roman" w:cs="Times New Roman"/>
          <w:sz w:val="26"/>
          <w:szCs w:val="26"/>
        </w:rPr>
        <w:t>Dimensional changes on heating green wood. Effect of dry and wet heat and heatingin presence or absence of air on strength and dimensional stability</w:t>
      </w:r>
      <w:r w:rsidRPr="003252D7">
        <w:rPr>
          <w:rFonts w:ascii="Times New Roman" w:hAnsi="Times New Roman" w:cs="Times New Roman"/>
          <w:b/>
          <w:bCs/>
          <w:sz w:val="26"/>
          <w:szCs w:val="26"/>
        </w:rPr>
        <w:t xml:space="preserve">. </w:t>
      </w:r>
      <w:r w:rsidRPr="003252D7">
        <w:rPr>
          <w:rFonts w:ascii="Times New Roman" w:hAnsi="Times New Roman" w:cs="Times New Roman"/>
          <w:sz w:val="26"/>
          <w:szCs w:val="26"/>
        </w:rPr>
        <w:t xml:space="preserve">Thermal expansion, specific heat, thermal conductivity and diffusivity. Change oftemperature in wood under heating. Effect of moisture on thermal properties. Thermal properties of wood. </w:t>
      </w:r>
    </w:p>
    <w:p w:rsidR="00EF3AC8" w:rsidRDefault="00EF3AC8" w:rsidP="00EF3AC8">
      <w:pPr>
        <w:autoSpaceDE w:val="0"/>
        <w:autoSpaceDN w:val="0"/>
        <w:adjustRightInd w:val="0"/>
        <w:spacing w:after="0" w:line="240" w:lineRule="auto"/>
        <w:jc w:val="both"/>
        <w:rPr>
          <w:rFonts w:ascii="Times New Roman" w:hAnsi="Times New Roman" w:cs="Times New Roman"/>
          <w:b/>
          <w:bCs/>
          <w:sz w:val="26"/>
          <w:szCs w:val="26"/>
        </w:rPr>
      </w:pPr>
    </w:p>
    <w:p w:rsidR="003252D7" w:rsidRDefault="003252D7" w:rsidP="00EF3AC8">
      <w:pPr>
        <w:autoSpaceDE w:val="0"/>
        <w:autoSpaceDN w:val="0"/>
        <w:adjustRightInd w:val="0"/>
        <w:spacing w:after="0" w:line="240" w:lineRule="auto"/>
        <w:jc w:val="both"/>
        <w:rPr>
          <w:rFonts w:ascii="Times New Roman" w:hAnsi="Times New Roman" w:cs="Times New Roman"/>
          <w:b/>
          <w:bCs/>
          <w:sz w:val="26"/>
          <w:szCs w:val="26"/>
        </w:rPr>
      </w:pPr>
      <w:r w:rsidRPr="003252D7">
        <w:rPr>
          <w:rFonts w:ascii="Times New Roman" w:hAnsi="Times New Roman" w:cs="Times New Roman"/>
          <w:b/>
          <w:bCs/>
          <w:sz w:val="26"/>
          <w:szCs w:val="26"/>
        </w:rPr>
        <w:t>UNIT</w:t>
      </w:r>
      <w:r w:rsidR="00EF3AC8">
        <w:rPr>
          <w:rFonts w:ascii="Times New Roman" w:hAnsi="Times New Roman" w:cs="Times New Roman"/>
          <w:b/>
          <w:bCs/>
          <w:sz w:val="26"/>
          <w:szCs w:val="26"/>
        </w:rPr>
        <w:t xml:space="preserve"> </w:t>
      </w:r>
      <w:r w:rsidR="00E93315">
        <w:rPr>
          <w:rFonts w:ascii="Times New Roman" w:hAnsi="Times New Roman" w:cs="Times New Roman"/>
          <w:b/>
          <w:bCs/>
          <w:sz w:val="26"/>
          <w:szCs w:val="26"/>
        </w:rPr>
        <w:t>IV</w:t>
      </w:r>
      <w:r w:rsidR="00EF3AC8">
        <w:rPr>
          <w:rFonts w:ascii="Times New Roman" w:hAnsi="Times New Roman" w:cs="Times New Roman"/>
          <w:b/>
          <w:bCs/>
          <w:sz w:val="26"/>
          <w:szCs w:val="26"/>
        </w:rPr>
        <w:t xml:space="preserve">: </w:t>
      </w:r>
      <w:r w:rsidRPr="003252D7">
        <w:rPr>
          <w:rFonts w:ascii="Times New Roman" w:hAnsi="Times New Roman" w:cs="Times New Roman"/>
          <w:b/>
          <w:bCs/>
          <w:sz w:val="26"/>
          <w:szCs w:val="26"/>
        </w:rPr>
        <w:t>ECONOMICS OF SAWN MATERIAL</w:t>
      </w:r>
    </w:p>
    <w:p w:rsidR="003252D7" w:rsidRPr="003252D7" w:rsidRDefault="003252D7" w:rsidP="00EF3AC8">
      <w:pPr>
        <w:autoSpaceDE w:val="0"/>
        <w:autoSpaceDN w:val="0"/>
        <w:adjustRightInd w:val="0"/>
        <w:spacing w:after="0" w:line="240" w:lineRule="auto"/>
        <w:jc w:val="both"/>
        <w:rPr>
          <w:rFonts w:ascii="Times New Roman" w:hAnsi="Times New Roman" w:cs="Times New Roman"/>
          <w:sz w:val="26"/>
          <w:szCs w:val="26"/>
        </w:rPr>
      </w:pPr>
      <w:r w:rsidRPr="003252D7">
        <w:rPr>
          <w:rFonts w:ascii="Times New Roman" w:hAnsi="Times New Roman" w:cs="Times New Roman"/>
          <w:sz w:val="26"/>
          <w:szCs w:val="26"/>
        </w:rPr>
        <w:t>Economic conversion of logs, various interacting parameters and decision making. Timber scale. Comparison of sawing for logs of forest and plantation origin. Various associated systems relating to sawn material including scriber deck and auto stacking.</w:t>
      </w:r>
    </w:p>
    <w:p w:rsidR="00EF3AC8" w:rsidRDefault="00EF3AC8" w:rsidP="00EF3AC8">
      <w:pPr>
        <w:autoSpaceDE w:val="0"/>
        <w:autoSpaceDN w:val="0"/>
        <w:adjustRightInd w:val="0"/>
        <w:spacing w:after="0" w:line="240" w:lineRule="auto"/>
        <w:jc w:val="both"/>
        <w:rPr>
          <w:rFonts w:ascii="Times New Roman" w:hAnsi="Times New Roman" w:cs="Times New Roman"/>
          <w:b/>
          <w:bCs/>
          <w:sz w:val="26"/>
          <w:szCs w:val="26"/>
        </w:rPr>
      </w:pPr>
    </w:p>
    <w:p w:rsidR="003252D7" w:rsidRDefault="003252D7" w:rsidP="00EF3AC8">
      <w:pPr>
        <w:autoSpaceDE w:val="0"/>
        <w:autoSpaceDN w:val="0"/>
        <w:adjustRightInd w:val="0"/>
        <w:spacing w:after="0" w:line="240" w:lineRule="auto"/>
        <w:jc w:val="both"/>
        <w:rPr>
          <w:rFonts w:ascii="Times New Roman" w:hAnsi="Times New Roman" w:cs="Times New Roman"/>
          <w:b/>
          <w:bCs/>
          <w:sz w:val="26"/>
          <w:szCs w:val="26"/>
        </w:rPr>
      </w:pPr>
      <w:r w:rsidRPr="003252D7">
        <w:rPr>
          <w:rFonts w:ascii="Times New Roman" w:hAnsi="Times New Roman" w:cs="Times New Roman"/>
          <w:b/>
          <w:bCs/>
          <w:sz w:val="26"/>
          <w:szCs w:val="26"/>
        </w:rPr>
        <w:t>UNIT</w:t>
      </w:r>
      <w:r w:rsidR="00EF3AC8">
        <w:rPr>
          <w:rFonts w:ascii="Times New Roman" w:hAnsi="Times New Roman" w:cs="Times New Roman"/>
          <w:b/>
          <w:bCs/>
          <w:sz w:val="26"/>
          <w:szCs w:val="26"/>
        </w:rPr>
        <w:t xml:space="preserve"> </w:t>
      </w:r>
      <w:r w:rsidR="00E93315">
        <w:rPr>
          <w:rFonts w:ascii="Times New Roman" w:hAnsi="Times New Roman" w:cs="Times New Roman"/>
          <w:b/>
          <w:bCs/>
          <w:sz w:val="26"/>
          <w:szCs w:val="26"/>
        </w:rPr>
        <w:t>V</w:t>
      </w:r>
      <w:r w:rsidR="00EF3AC8">
        <w:rPr>
          <w:rFonts w:ascii="Times New Roman" w:hAnsi="Times New Roman" w:cs="Times New Roman"/>
          <w:b/>
          <w:bCs/>
          <w:sz w:val="26"/>
          <w:szCs w:val="26"/>
        </w:rPr>
        <w:t xml:space="preserve">: </w:t>
      </w:r>
      <w:r w:rsidRPr="003252D7">
        <w:rPr>
          <w:rFonts w:ascii="Times New Roman" w:hAnsi="Times New Roman" w:cs="Times New Roman"/>
          <w:b/>
          <w:bCs/>
          <w:sz w:val="26"/>
          <w:szCs w:val="26"/>
        </w:rPr>
        <w:t>WOOD DURABILTY</w:t>
      </w:r>
    </w:p>
    <w:p w:rsidR="003252D7" w:rsidRDefault="003252D7" w:rsidP="00EF3AC8">
      <w:pPr>
        <w:autoSpaceDE w:val="0"/>
        <w:autoSpaceDN w:val="0"/>
        <w:adjustRightInd w:val="0"/>
        <w:spacing w:after="0" w:line="240" w:lineRule="auto"/>
        <w:jc w:val="both"/>
        <w:rPr>
          <w:rFonts w:ascii="Times New Roman" w:hAnsi="Times New Roman" w:cs="Times New Roman"/>
          <w:sz w:val="26"/>
          <w:szCs w:val="26"/>
        </w:rPr>
      </w:pPr>
      <w:r w:rsidRPr="003252D7">
        <w:rPr>
          <w:rFonts w:ascii="Times New Roman" w:hAnsi="Times New Roman" w:cs="Times New Roman"/>
          <w:sz w:val="26"/>
          <w:szCs w:val="26"/>
        </w:rPr>
        <w:t>Natural durability, durability of heartwood and sapwood. Causes for naturaldurability. Classification of timbers on the basis of natural durability. Nature andconditions Estimate of losses of wood by bio-degradation in storage, processing and service. Importance of wood preservation</w:t>
      </w:r>
      <w:r>
        <w:rPr>
          <w:rFonts w:ascii="Times New Roman" w:hAnsi="Times New Roman" w:cs="Times New Roman"/>
          <w:sz w:val="26"/>
          <w:szCs w:val="26"/>
        </w:rPr>
        <w:t>.</w:t>
      </w:r>
    </w:p>
    <w:p w:rsidR="00EF3AC8" w:rsidRDefault="00EF3AC8" w:rsidP="00EF3AC8">
      <w:pPr>
        <w:autoSpaceDE w:val="0"/>
        <w:autoSpaceDN w:val="0"/>
        <w:adjustRightInd w:val="0"/>
        <w:spacing w:after="0" w:line="240" w:lineRule="auto"/>
        <w:jc w:val="both"/>
        <w:rPr>
          <w:rFonts w:ascii="Times New Roman" w:hAnsi="Times New Roman" w:cs="Times New Roman"/>
          <w:b/>
          <w:bCs/>
          <w:sz w:val="26"/>
          <w:szCs w:val="26"/>
        </w:rPr>
      </w:pPr>
    </w:p>
    <w:p w:rsidR="00EA3B24" w:rsidRPr="00EA3B24" w:rsidRDefault="00EA3B24" w:rsidP="00EF3AC8">
      <w:pPr>
        <w:autoSpaceDE w:val="0"/>
        <w:autoSpaceDN w:val="0"/>
        <w:adjustRightInd w:val="0"/>
        <w:spacing w:after="0" w:line="240" w:lineRule="auto"/>
        <w:jc w:val="both"/>
        <w:rPr>
          <w:rFonts w:ascii="Times New Roman" w:hAnsi="Times New Roman" w:cs="Times New Roman"/>
          <w:b/>
          <w:bCs/>
          <w:sz w:val="26"/>
          <w:szCs w:val="26"/>
        </w:rPr>
      </w:pPr>
      <w:r w:rsidRPr="00EA3B24">
        <w:rPr>
          <w:rFonts w:ascii="Times New Roman" w:hAnsi="Times New Roman" w:cs="Times New Roman"/>
          <w:b/>
          <w:bCs/>
          <w:sz w:val="26"/>
          <w:szCs w:val="26"/>
        </w:rPr>
        <w:t>Outcome of the Course</w:t>
      </w:r>
    </w:p>
    <w:p w:rsidR="00E93315" w:rsidRPr="00735A61" w:rsidRDefault="00735A61" w:rsidP="00EF3AC8">
      <w:pPr>
        <w:shd w:val="clear" w:color="auto" w:fill="FFFFFF"/>
        <w:spacing w:after="0" w:line="240" w:lineRule="auto"/>
        <w:jc w:val="both"/>
        <w:textAlignment w:val="baseline"/>
        <w:rPr>
          <w:rFonts w:ascii="Times New Roman" w:eastAsia="Times New Roman" w:hAnsi="Times New Roman" w:cs="Times New Roman"/>
          <w:color w:val="333333"/>
          <w:sz w:val="26"/>
          <w:szCs w:val="26"/>
        </w:rPr>
      </w:pPr>
      <w:r>
        <w:rPr>
          <w:rFonts w:ascii="Times New Roman" w:hAnsi="Times New Roman" w:cs="Times New Roman"/>
          <w:sz w:val="26"/>
          <w:szCs w:val="26"/>
        </w:rPr>
        <w:lastRenderedPageBreak/>
        <w:t xml:space="preserve">The students are able to </w:t>
      </w:r>
      <w:r w:rsidR="00EA3B24" w:rsidRPr="00735A61">
        <w:rPr>
          <w:rFonts w:ascii="Times New Roman" w:hAnsi="Times New Roman" w:cs="Times New Roman"/>
          <w:sz w:val="26"/>
          <w:szCs w:val="26"/>
        </w:rPr>
        <w:t>gain comprehensive knowledge in Wood Science and Technology</w:t>
      </w:r>
      <w:r w:rsidRPr="00735A61">
        <w:rPr>
          <w:rFonts w:ascii="Times New Roman" w:hAnsi="Times New Roman" w:cs="Times New Roman"/>
          <w:sz w:val="26"/>
          <w:szCs w:val="26"/>
        </w:rPr>
        <w:t xml:space="preserve">. </w:t>
      </w:r>
      <w:r w:rsidR="00EA3B24" w:rsidRPr="00735A61">
        <w:rPr>
          <w:rFonts w:ascii="Times New Roman" w:eastAsia="Times New Roman" w:hAnsi="Times New Roman" w:cs="Times New Roman"/>
          <w:color w:val="333333"/>
          <w:sz w:val="26"/>
          <w:szCs w:val="26"/>
        </w:rPr>
        <w:t>Wood technology in broad sense combines the disciplines of wood anatomy, biology, chemistry, physics and mechanical technology.</w:t>
      </w:r>
      <w:r w:rsidRPr="00735A61">
        <w:rPr>
          <w:rFonts w:ascii="Times New Roman" w:hAnsi="Times New Roman" w:cs="Times New Roman"/>
          <w:sz w:val="26"/>
          <w:szCs w:val="26"/>
        </w:rPr>
        <w:t>possess right professionalism, value, attitudes and ethics</w:t>
      </w:r>
      <w:r>
        <w:rPr>
          <w:rFonts w:ascii="Times New Roman" w:hAnsi="Times New Roman" w:cs="Times New Roman"/>
          <w:sz w:val="26"/>
          <w:szCs w:val="26"/>
        </w:rPr>
        <w:t xml:space="preserve">. It </w:t>
      </w:r>
      <w:r w:rsidRPr="00735A61">
        <w:rPr>
          <w:rFonts w:ascii="Times New Roman" w:hAnsi="Times New Roman" w:cs="Times New Roman"/>
          <w:sz w:val="26"/>
          <w:szCs w:val="26"/>
        </w:rPr>
        <w:t>possesses social accountability</w:t>
      </w:r>
      <w:r>
        <w:rPr>
          <w:rFonts w:ascii="Times New Roman" w:hAnsi="Times New Roman" w:cs="Times New Roman"/>
          <w:sz w:val="26"/>
          <w:szCs w:val="26"/>
        </w:rPr>
        <w:t xml:space="preserve">. They </w:t>
      </w:r>
      <w:r w:rsidRPr="00735A61">
        <w:rPr>
          <w:rFonts w:ascii="Times New Roman" w:hAnsi="Times New Roman" w:cs="Times New Roman"/>
          <w:sz w:val="26"/>
          <w:szCs w:val="26"/>
        </w:rPr>
        <w:t>have skills as manager and entrepreneur</w:t>
      </w:r>
    </w:p>
    <w:p w:rsidR="00EA3B24" w:rsidRDefault="00EA3B24" w:rsidP="00EF3AC8">
      <w:pPr>
        <w:shd w:val="clear" w:color="auto" w:fill="FFFFFF"/>
        <w:spacing w:after="0" w:line="240" w:lineRule="auto"/>
        <w:textAlignment w:val="baseline"/>
        <w:rPr>
          <w:rFonts w:ascii="Times New Roman" w:eastAsia="Times New Roman" w:hAnsi="Times New Roman" w:cs="Times New Roman"/>
          <w:b/>
          <w:bCs/>
          <w:color w:val="333333"/>
          <w:sz w:val="26"/>
          <w:szCs w:val="26"/>
        </w:rPr>
      </w:pPr>
    </w:p>
    <w:p w:rsidR="003252D7" w:rsidRPr="00E93315" w:rsidRDefault="00E93315" w:rsidP="00EF3AC8">
      <w:pPr>
        <w:shd w:val="clear" w:color="auto" w:fill="FFFFFF"/>
        <w:spacing w:after="0" w:line="240" w:lineRule="auto"/>
        <w:textAlignment w:val="baseline"/>
        <w:rPr>
          <w:rFonts w:ascii="Times New Roman" w:eastAsia="Times New Roman" w:hAnsi="Times New Roman" w:cs="Times New Roman"/>
          <w:b/>
          <w:bCs/>
          <w:color w:val="333333"/>
          <w:sz w:val="26"/>
          <w:szCs w:val="26"/>
        </w:rPr>
      </w:pPr>
      <w:r w:rsidRPr="00E93315">
        <w:rPr>
          <w:rFonts w:ascii="Times New Roman" w:eastAsia="Times New Roman" w:hAnsi="Times New Roman" w:cs="Times New Roman"/>
          <w:b/>
          <w:bCs/>
          <w:color w:val="333333"/>
          <w:sz w:val="26"/>
          <w:szCs w:val="26"/>
        </w:rPr>
        <w:t>Text Books</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Bodig, J. and Jayne, B.A. (1982). Mechanics of Wood and Wood Composites. Van Nostrand Reinhold Company, New York, London, Melbourne</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Desch, H.E. and Dinwoodie , J.M. (1996) Timber - Structure, Properties, Conversion and Use. 7th edn, Macmillan, Basingstoke, England.</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Dinwoodie, J.M. (2000) . Timber: Its nature and behavior. 2th edn, E &amp; FN Spon, London</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Fengel, D. and Wegener, G. (1984). Wood: Chemistry, Ultrastructure, Reactions. Walter de Gruyter, Berlin</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Haygreen, J.G. and Bowyer, J.L. (1989). Forest Products and Wood Science. Iowa State Univ. Press</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Kollmann , F.F.P. and Côté, W.A. Jr. (1968) Principles of Wood Science and Technology. Springer-Verlag, Berlin Heidelberg New York</w:t>
      </w:r>
    </w:p>
    <w:p w:rsidR="00E93315" w:rsidRPr="00E93315" w:rsidRDefault="00E93315" w:rsidP="00EF3AC8">
      <w:pPr>
        <w:pStyle w:val="ListParagraph"/>
        <w:autoSpaceDE w:val="0"/>
        <w:autoSpaceDN w:val="0"/>
        <w:adjustRightInd w:val="0"/>
        <w:spacing w:after="0" w:line="240" w:lineRule="auto"/>
        <w:jc w:val="both"/>
        <w:rPr>
          <w:rFonts w:ascii="Times New Roman" w:hAnsi="Times New Roman" w:cs="Times New Roman"/>
          <w:color w:val="000000" w:themeColor="text1"/>
          <w:sz w:val="26"/>
          <w:szCs w:val="26"/>
        </w:rPr>
      </w:pPr>
    </w:p>
    <w:p w:rsidR="00E93315" w:rsidRPr="00E93315" w:rsidRDefault="00E93315" w:rsidP="00EF3AC8">
      <w:pPr>
        <w:shd w:val="clear" w:color="auto" w:fill="FFFFFF"/>
        <w:spacing w:after="0" w:line="240" w:lineRule="auto"/>
        <w:textAlignment w:val="baseline"/>
        <w:outlineLvl w:val="2"/>
        <w:rPr>
          <w:rFonts w:ascii="Times New Roman" w:eastAsia="Times New Roman" w:hAnsi="Times New Roman" w:cs="Times New Roman"/>
          <w:b/>
          <w:bCs/>
          <w:color w:val="000000" w:themeColor="text1"/>
          <w:sz w:val="26"/>
          <w:szCs w:val="26"/>
        </w:rPr>
      </w:pPr>
      <w:r w:rsidRPr="00E93315">
        <w:rPr>
          <w:rFonts w:ascii="Times New Roman" w:eastAsia="Times New Roman" w:hAnsi="Times New Roman" w:cs="Times New Roman"/>
          <w:b/>
          <w:bCs/>
          <w:color w:val="000000" w:themeColor="text1"/>
          <w:sz w:val="26"/>
          <w:szCs w:val="26"/>
        </w:rPr>
        <w:t>Reference books</w:t>
      </w:r>
    </w:p>
    <w:p w:rsidR="00E93315" w:rsidRPr="00E93315" w:rsidRDefault="00E93315" w:rsidP="00EF3AC8">
      <w:pPr>
        <w:shd w:val="clear" w:color="auto" w:fill="FFFFFF"/>
        <w:spacing w:after="92" w:line="240" w:lineRule="auto"/>
        <w:ind w:left="360"/>
        <w:textAlignment w:val="baseline"/>
        <w:rPr>
          <w:rFonts w:ascii="Times New Roman" w:eastAsia="Times New Roman" w:hAnsi="Times New Roman" w:cs="Times New Roman"/>
          <w:color w:val="000000" w:themeColor="text1"/>
          <w:sz w:val="26"/>
          <w:szCs w:val="26"/>
        </w:rPr>
      </w:pP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Panshin, A.J. and de Zeeuw, C. (1980) Textbook of Wood Technology, 4th ed. , McGraw-Hill, New York.</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Timell, T.E. Springer Series in Wood Science. Books on Wood Anatomy, Transport Processes, Growth Stresses, Wood-Water Relations, Biomass, Natural Products, Fibers a.o.</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Tsoumis, G. (1991). Science and Technology of Wood: Structure, Properties, Utilization.  Van Nostrand Reinhold, New York.</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Walker, J.C.F. et al (1993). Primary Wood Processing: Principles and Practice. Chapman &amp; Hall, London.</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Zobel, B.J. and van Buijtenen, J.P. (1989). Wood Variation. Springer-Verlag Berlin Heidelberg New York.</w:t>
      </w:r>
    </w:p>
    <w:p w:rsidR="00E93315" w:rsidRPr="00E93315" w:rsidRDefault="00E93315" w:rsidP="00EF3AC8">
      <w:pPr>
        <w:shd w:val="clear" w:color="auto" w:fill="FFFFFF"/>
        <w:spacing w:after="0" w:line="240" w:lineRule="auto"/>
        <w:textAlignment w:val="baseline"/>
        <w:rPr>
          <w:rFonts w:ascii="Times New Roman" w:eastAsia="Times New Roman" w:hAnsi="Times New Roman" w:cs="Times New Roman"/>
          <w:i/>
          <w:iCs/>
          <w:color w:val="000000" w:themeColor="text1"/>
          <w:sz w:val="26"/>
          <w:szCs w:val="26"/>
          <w:bdr w:val="none" w:sz="0" w:space="0" w:color="auto" w:frame="1"/>
        </w:rPr>
      </w:pPr>
    </w:p>
    <w:p w:rsidR="003252D7" w:rsidRPr="00E93315" w:rsidRDefault="003252D7" w:rsidP="00EF3AC8">
      <w:pPr>
        <w:shd w:val="clear" w:color="auto" w:fill="FFFFFF"/>
        <w:spacing w:after="0" w:line="240" w:lineRule="auto"/>
        <w:textAlignment w:val="baseline"/>
        <w:rPr>
          <w:rFonts w:ascii="Times New Roman" w:eastAsia="Times New Roman" w:hAnsi="Times New Roman" w:cs="Times New Roman"/>
          <w:b/>
          <w:bCs/>
          <w:color w:val="000000" w:themeColor="text1"/>
          <w:sz w:val="26"/>
          <w:szCs w:val="26"/>
          <w:bdr w:val="none" w:sz="0" w:space="0" w:color="auto" w:frame="1"/>
        </w:rPr>
      </w:pPr>
      <w:r w:rsidRPr="00E93315">
        <w:rPr>
          <w:rFonts w:ascii="Times New Roman" w:eastAsia="Times New Roman" w:hAnsi="Times New Roman" w:cs="Times New Roman"/>
          <w:b/>
          <w:bCs/>
          <w:color w:val="000000" w:themeColor="text1"/>
          <w:sz w:val="26"/>
          <w:szCs w:val="26"/>
          <w:bdr w:val="none" w:sz="0" w:space="0" w:color="auto" w:frame="1"/>
        </w:rPr>
        <w:t>Wood Chemistry</w:t>
      </w:r>
    </w:p>
    <w:p w:rsidR="003252D7" w:rsidRPr="00E93315" w:rsidRDefault="003252D7" w:rsidP="00EF3AC8">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Fengel, D. and Wegener, G (1984). Wood: Chemistry, Ultrastructure, Reactions. Walter de Gruyter, Berlin.</w:t>
      </w:r>
    </w:p>
    <w:p w:rsidR="00E93315"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000000" w:themeColor="text1"/>
          <w:sz w:val="26"/>
          <w:szCs w:val="26"/>
        </w:rPr>
      </w:pPr>
      <w:r w:rsidRPr="00E93315">
        <w:rPr>
          <w:rFonts w:ascii="Times New Roman" w:eastAsia="Times New Roman" w:hAnsi="Times New Roman" w:cs="Times New Roman"/>
          <w:color w:val="000000" w:themeColor="text1"/>
          <w:sz w:val="26"/>
          <w:szCs w:val="26"/>
        </w:rPr>
        <w:t>Lin, S.Y. and Dence, W.(Eds) (1992) .Methods in Lignin Chemistry Springer-Verlag Berlin Heidelberg New York.</w:t>
      </w:r>
    </w:p>
    <w:p w:rsidR="003252D7" w:rsidRPr="00E93315" w:rsidRDefault="003252D7" w:rsidP="00EF3AC8">
      <w:pPr>
        <w:numPr>
          <w:ilvl w:val="0"/>
          <w:numId w:val="58"/>
        </w:numPr>
        <w:shd w:val="clear" w:color="auto" w:fill="FFFFFF"/>
        <w:spacing w:after="92" w:line="240" w:lineRule="auto"/>
        <w:textAlignment w:val="baseline"/>
        <w:rPr>
          <w:rFonts w:ascii="Times New Roman" w:eastAsia="Times New Roman" w:hAnsi="Times New Roman" w:cs="Times New Roman"/>
          <w:color w:val="333333"/>
          <w:sz w:val="26"/>
          <w:szCs w:val="26"/>
        </w:rPr>
      </w:pPr>
      <w:r w:rsidRPr="00E93315">
        <w:rPr>
          <w:rFonts w:ascii="Times New Roman" w:eastAsia="Times New Roman" w:hAnsi="Times New Roman" w:cs="Times New Roman"/>
          <w:color w:val="000000" w:themeColor="text1"/>
          <w:sz w:val="26"/>
          <w:szCs w:val="26"/>
        </w:rPr>
        <w:lastRenderedPageBreak/>
        <w:t>Rowell, R. (1984). The Chemistry of Solid Wood. American Chemical Society,Washington, D.C.</w:t>
      </w:r>
    </w:p>
    <w:p w:rsidR="003252D7" w:rsidRPr="00D66CE2" w:rsidRDefault="003252D7" w:rsidP="00EF3AC8">
      <w:pPr>
        <w:shd w:val="clear" w:color="auto" w:fill="FFFFFF"/>
        <w:spacing w:after="92" w:line="240" w:lineRule="auto"/>
        <w:ind w:left="720"/>
        <w:textAlignment w:val="baseline"/>
        <w:rPr>
          <w:rFonts w:ascii="Times New Roman" w:eastAsia="Times New Roman" w:hAnsi="Times New Roman" w:cs="Times New Roman"/>
          <w:color w:val="333333"/>
          <w:sz w:val="26"/>
          <w:szCs w:val="26"/>
        </w:rPr>
      </w:pPr>
    </w:p>
    <w:p w:rsidR="003252D7" w:rsidRDefault="003252D7" w:rsidP="00EF3AC8">
      <w:pPr>
        <w:spacing w:line="240" w:lineRule="auto"/>
        <w:jc w:val="center"/>
        <w:rPr>
          <w:rFonts w:ascii="Times New Roman" w:hAnsi="Times New Roman" w:cs="Times New Roman"/>
          <w:b/>
          <w:bCs/>
          <w:color w:val="000000" w:themeColor="text1"/>
          <w:sz w:val="26"/>
          <w:szCs w:val="26"/>
        </w:rPr>
      </w:pPr>
    </w:p>
    <w:p w:rsidR="00E93315" w:rsidRDefault="00E93315" w:rsidP="00EF3AC8">
      <w:pPr>
        <w:spacing w:line="240" w:lineRule="auto"/>
        <w:jc w:val="center"/>
        <w:rPr>
          <w:rFonts w:ascii="Times New Roman" w:hAnsi="Times New Roman" w:cs="Times New Roman"/>
          <w:b/>
          <w:bCs/>
          <w:color w:val="000000" w:themeColor="text1"/>
          <w:sz w:val="26"/>
          <w:szCs w:val="26"/>
        </w:rPr>
      </w:pPr>
    </w:p>
    <w:p w:rsidR="00E93315" w:rsidRDefault="00E93315" w:rsidP="00EF3AC8">
      <w:pPr>
        <w:spacing w:line="240" w:lineRule="auto"/>
        <w:jc w:val="center"/>
        <w:rPr>
          <w:rFonts w:ascii="Times New Roman" w:hAnsi="Times New Roman" w:cs="Times New Roman"/>
          <w:b/>
          <w:bCs/>
          <w:color w:val="000000" w:themeColor="text1"/>
          <w:sz w:val="26"/>
          <w:szCs w:val="26"/>
        </w:rPr>
      </w:pPr>
    </w:p>
    <w:p w:rsidR="00E93315" w:rsidRDefault="00E93315" w:rsidP="00EF3AC8">
      <w:pPr>
        <w:spacing w:line="240" w:lineRule="auto"/>
        <w:jc w:val="center"/>
        <w:rPr>
          <w:rFonts w:ascii="Times New Roman" w:hAnsi="Times New Roman" w:cs="Times New Roman"/>
          <w:b/>
          <w:bCs/>
          <w:color w:val="000000" w:themeColor="text1"/>
          <w:sz w:val="26"/>
          <w:szCs w:val="26"/>
        </w:rPr>
      </w:pPr>
    </w:p>
    <w:p w:rsidR="00000FE6" w:rsidRDefault="00000FE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D34184" w:rsidRDefault="00EF3AC8" w:rsidP="00D66CE2">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OPEN </w:t>
      </w:r>
      <w:r w:rsidRPr="00B874E3">
        <w:rPr>
          <w:rFonts w:ascii="Times New Roman" w:hAnsi="Times New Roman" w:cs="Times New Roman"/>
          <w:b/>
          <w:color w:val="000000" w:themeColor="text1"/>
          <w:sz w:val="26"/>
          <w:szCs w:val="26"/>
        </w:rPr>
        <w:t>ELECTIVE</w:t>
      </w:r>
    </w:p>
    <w:p w:rsidR="00D34184" w:rsidRDefault="00EF3AC8" w:rsidP="00D66CE2">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PAPER -</w:t>
      </w:r>
      <w:r w:rsidR="00D34184">
        <w:rPr>
          <w:rFonts w:ascii="Times New Roman" w:hAnsi="Times New Roman" w:cs="Times New Roman"/>
          <w:b/>
          <w:color w:val="000000" w:themeColor="text1"/>
          <w:sz w:val="26"/>
          <w:szCs w:val="26"/>
        </w:rPr>
        <w:t xml:space="preserve"> 4</w:t>
      </w:r>
    </w:p>
    <w:p w:rsidR="00D34184" w:rsidRDefault="00D34184" w:rsidP="00D66CE2">
      <w:pPr>
        <w:spacing w:after="0" w:line="240" w:lineRule="auto"/>
        <w:jc w:val="center"/>
        <w:rPr>
          <w:b/>
          <w:sz w:val="26"/>
          <w:szCs w:val="26"/>
        </w:rPr>
      </w:pPr>
      <w:r w:rsidRPr="00B605BB">
        <w:rPr>
          <w:b/>
          <w:sz w:val="26"/>
          <w:szCs w:val="26"/>
        </w:rPr>
        <w:t>(Choose either A or B)</w:t>
      </w:r>
    </w:p>
    <w:p w:rsidR="00D34184" w:rsidRPr="00B874E3" w:rsidRDefault="00D34184" w:rsidP="00D34184">
      <w:pPr>
        <w:spacing w:after="0" w:line="240" w:lineRule="auto"/>
        <w:jc w:val="center"/>
        <w:rPr>
          <w:rFonts w:ascii="Times New Roman" w:hAnsi="Times New Roman" w:cs="Times New Roman"/>
          <w:b/>
          <w:color w:val="000000" w:themeColor="text1"/>
          <w:sz w:val="26"/>
          <w:szCs w:val="26"/>
        </w:rPr>
      </w:pPr>
    </w:p>
    <w:p w:rsidR="00D34184" w:rsidRPr="00DE7C31" w:rsidRDefault="00D34184" w:rsidP="003E42F0">
      <w:pPr>
        <w:pStyle w:val="ListParagraph"/>
        <w:numPr>
          <w:ilvl w:val="0"/>
          <w:numId w:val="34"/>
        </w:numPr>
        <w:jc w:val="center"/>
        <w:rPr>
          <w:rFonts w:ascii="Times New Roman" w:hAnsi="Times New Roman" w:cs="Times New Roman"/>
          <w:b/>
          <w:color w:val="000000" w:themeColor="text1"/>
          <w:sz w:val="26"/>
          <w:szCs w:val="26"/>
        </w:rPr>
      </w:pPr>
      <w:r w:rsidRPr="00DE7C31">
        <w:rPr>
          <w:rFonts w:ascii="Times New Roman" w:hAnsi="Times New Roman" w:cs="Times New Roman"/>
          <w:b/>
          <w:color w:val="000000" w:themeColor="text1"/>
          <w:sz w:val="26"/>
          <w:szCs w:val="26"/>
        </w:rPr>
        <w:t>BIODIVERSITY AND CONSERVATION</w:t>
      </w:r>
    </w:p>
    <w:p w:rsidR="00D34184" w:rsidRPr="00B874E3" w:rsidRDefault="00D34184" w:rsidP="00EF3AC8">
      <w:pPr>
        <w:spacing w:line="240" w:lineRule="auto"/>
        <w:jc w:val="both"/>
        <w:rPr>
          <w:rFonts w:ascii="Times New Roman" w:hAnsi="Times New Roman" w:cs="Times New Roman"/>
          <w:b/>
          <w:bCs/>
          <w:color w:val="000000" w:themeColor="text1"/>
          <w:sz w:val="26"/>
          <w:szCs w:val="26"/>
        </w:rPr>
      </w:pPr>
      <w:r w:rsidRPr="00B874E3">
        <w:rPr>
          <w:rFonts w:ascii="Times New Roman" w:hAnsi="Times New Roman" w:cs="Times New Roman"/>
          <w:b/>
          <w:bCs/>
          <w:color w:val="000000" w:themeColor="text1"/>
          <w:sz w:val="26"/>
          <w:szCs w:val="26"/>
        </w:rPr>
        <w:t>Objectives</w:t>
      </w:r>
    </w:p>
    <w:p w:rsidR="00D34184" w:rsidRPr="00D66CE2" w:rsidRDefault="00D34184" w:rsidP="00EF3AC8">
      <w:pPr>
        <w:pStyle w:val="ListParagraph"/>
        <w:numPr>
          <w:ilvl w:val="0"/>
          <w:numId w:val="82"/>
        </w:numPr>
        <w:spacing w:line="240" w:lineRule="auto"/>
        <w:jc w:val="both"/>
        <w:rPr>
          <w:rFonts w:ascii="Times New Roman" w:hAnsi="Times New Roman" w:cs="Times New Roman"/>
          <w:bCs/>
          <w:color w:val="000000" w:themeColor="text1"/>
          <w:sz w:val="26"/>
          <w:szCs w:val="26"/>
        </w:rPr>
      </w:pPr>
      <w:r w:rsidRPr="00D66CE2">
        <w:rPr>
          <w:rFonts w:ascii="Times New Roman" w:hAnsi="Times New Roman" w:cs="Times New Roman"/>
          <w:bCs/>
          <w:color w:val="000000" w:themeColor="text1"/>
          <w:sz w:val="26"/>
          <w:szCs w:val="26"/>
        </w:rPr>
        <w:t>To understand the level of biodiversity from biomes species to genetic levels, values of biodiversity, biodiversity hotspots, threats to biodiversity and modes of biodiversity conservation.</w:t>
      </w:r>
    </w:p>
    <w:p w:rsidR="00D34184" w:rsidRPr="00B874E3" w:rsidRDefault="00D34184" w:rsidP="00EF3AC8">
      <w:pPr>
        <w:spacing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sidR="00EF3AC8">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w:t>
      </w:r>
      <w:r w:rsidR="00EF3AC8">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E93315">
        <w:rPr>
          <w:rFonts w:ascii="Times New Roman" w:hAnsi="Times New Roman" w:cs="Times New Roman"/>
          <w:b/>
          <w:color w:val="000000" w:themeColor="text1"/>
          <w:sz w:val="26"/>
          <w:szCs w:val="26"/>
        </w:rPr>
        <w:t xml:space="preserve">Introduction about Biodiversity </w:t>
      </w: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Biodiversity – ecosystem, species and genetic diversity, magnitude and global, national and local levels of accumulation of species diversity in plants and animals;Levels of biodiversity study: alpha, beta and gamma biodiversity;Ecosystems diversity: brief account of Earth’s major terrestrial and aquatic ecosystems and their characteristic features – forests, grasslands, deserts, pons, lakes, estuaries and oceans.</w:t>
      </w:r>
    </w:p>
    <w:p w:rsidR="00D34184" w:rsidRDefault="00D34184" w:rsidP="00EF3AC8">
      <w:pPr>
        <w:spacing w:after="0" w:line="240" w:lineRule="auto"/>
        <w:jc w:val="both"/>
        <w:rPr>
          <w:rFonts w:ascii="Times New Roman" w:hAnsi="Times New Roman" w:cs="Times New Roman"/>
          <w:b/>
          <w:color w:val="000000" w:themeColor="text1"/>
          <w:sz w:val="26"/>
          <w:szCs w:val="26"/>
        </w:rPr>
      </w:pPr>
    </w:p>
    <w:p w:rsidR="00D34184" w:rsidRPr="00B874E3" w:rsidRDefault="00D34184"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sidR="00EF3AC8">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II</w:t>
      </w:r>
      <w:r w:rsidR="00EF3AC8">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E93315">
        <w:rPr>
          <w:rFonts w:ascii="Times New Roman" w:hAnsi="Times New Roman" w:cs="Times New Roman"/>
          <w:b/>
          <w:color w:val="000000" w:themeColor="text1"/>
          <w:sz w:val="26"/>
          <w:szCs w:val="26"/>
        </w:rPr>
        <w:t>Values of Biodiversity</w:t>
      </w: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Values of biodiversity – consumptive and productive uses – as sources of food, fodder, timber, medicinal and ornamental plants, social, ethical, aesthetic and option values. Biodiversity hot spots – the presently recognized 36 global hotspots, eight hottest hot spots, mega diversity countries, centers of plant diversity and endemism.</w:t>
      </w:r>
    </w:p>
    <w:p w:rsidR="00D34184" w:rsidRDefault="00D34184" w:rsidP="00EF3AC8">
      <w:pPr>
        <w:spacing w:after="0" w:line="240" w:lineRule="auto"/>
        <w:jc w:val="both"/>
        <w:rPr>
          <w:rFonts w:ascii="Times New Roman" w:hAnsi="Times New Roman" w:cs="Times New Roman"/>
          <w:b/>
          <w:color w:val="000000" w:themeColor="text1"/>
          <w:sz w:val="26"/>
          <w:szCs w:val="26"/>
        </w:rPr>
      </w:pPr>
    </w:p>
    <w:p w:rsidR="00D34184" w:rsidRPr="00B874E3" w:rsidRDefault="00D34184"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sidR="00EF3AC8">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III</w:t>
      </w:r>
      <w:r w:rsidR="00EF3AC8">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E93315">
        <w:rPr>
          <w:rFonts w:ascii="Times New Roman" w:hAnsi="Times New Roman" w:cs="Times New Roman"/>
          <w:b/>
          <w:color w:val="000000" w:themeColor="text1"/>
          <w:sz w:val="26"/>
          <w:szCs w:val="26"/>
        </w:rPr>
        <w:t>Agro-Biodiversity</w:t>
      </w: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 xml:space="preserve">Agro-biodiversity and wild relatives of cultivated plants, transgenic organisms and environmental issues – importance of agro-biodiversity, global food security; plant quarantine wing – need and importance of it in protecting regional biodiversity. </w:t>
      </w:r>
    </w:p>
    <w:p w:rsidR="00D34184" w:rsidRDefault="00D34184" w:rsidP="00EF3AC8">
      <w:pPr>
        <w:spacing w:after="0" w:line="240" w:lineRule="auto"/>
        <w:jc w:val="both"/>
        <w:rPr>
          <w:rFonts w:ascii="Times New Roman" w:hAnsi="Times New Roman" w:cs="Times New Roman"/>
          <w:b/>
          <w:color w:val="000000" w:themeColor="text1"/>
          <w:sz w:val="26"/>
          <w:szCs w:val="26"/>
        </w:rPr>
      </w:pPr>
    </w:p>
    <w:p w:rsidR="00D34184" w:rsidRPr="00B874E3" w:rsidRDefault="00D34184"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sidR="00EF3AC8">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IV</w:t>
      </w:r>
      <w:r w:rsidR="00EF3AC8">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E93315">
        <w:rPr>
          <w:rFonts w:ascii="Times New Roman" w:hAnsi="Times New Roman" w:cs="Times New Roman"/>
          <w:b/>
          <w:color w:val="000000" w:themeColor="text1"/>
          <w:sz w:val="26"/>
          <w:szCs w:val="26"/>
        </w:rPr>
        <w:t xml:space="preserve">Ecosystem and Convention Biodiversity </w:t>
      </w: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Biodiversity and various ecosystem services; Biodiversity prospecting and indigenousknowledge systems, community biodiversity registers. Regulation of biodiversity: Convention onBiological Diversity, National Biodiversity Authority, CITES. Problems in biodiversity regulation</w:t>
      </w: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b/>
          <w:color w:val="000000" w:themeColor="text1"/>
          <w:sz w:val="26"/>
          <w:szCs w:val="26"/>
        </w:rPr>
        <w:t>UNIT</w:t>
      </w:r>
      <w:r w:rsidR="00EF3AC8">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V</w:t>
      </w:r>
      <w:r w:rsidR="00EF3AC8">
        <w:rPr>
          <w:rFonts w:ascii="Times New Roman" w:hAnsi="Times New Roman" w:cs="Times New Roman"/>
          <w:b/>
          <w:color w:val="000000" w:themeColor="text1"/>
          <w:sz w:val="26"/>
          <w:szCs w:val="26"/>
        </w:rPr>
        <w:t xml:space="preserve">: </w:t>
      </w:r>
      <w:r w:rsidRPr="00B874E3">
        <w:rPr>
          <w:rFonts w:ascii="Times New Roman" w:hAnsi="Times New Roman" w:cs="Times New Roman"/>
          <w:color w:val="000000" w:themeColor="text1"/>
          <w:sz w:val="26"/>
          <w:szCs w:val="26"/>
        </w:rPr>
        <w:t xml:space="preserve">Threats to and loss of biodiversity, deforestation – causes and consequences.IUCN categories endangered, threatened, vulnerable, Red Data Books.Endangered plants of India – </w:t>
      </w:r>
      <w:r w:rsidRPr="00B874E3">
        <w:rPr>
          <w:rFonts w:ascii="Times New Roman" w:hAnsi="Times New Roman" w:cs="Times New Roman"/>
          <w:i/>
          <w:color w:val="000000" w:themeColor="text1"/>
          <w:sz w:val="26"/>
          <w:szCs w:val="26"/>
        </w:rPr>
        <w:t>In situ</w:t>
      </w:r>
      <w:r w:rsidRPr="00B874E3">
        <w:rPr>
          <w:rFonts w:ascii="Times New Roman" w:hAnsi="Times New Roman" w:cs="Times New Roman"/>
          <w:color w:val="000000" w:themeColor="text1"/>
          <w:sz w:val="26"/>
          <w:szCs w:val="26"/>
        </w:rPr>
        <w:t xml:space="preserve"> and </w:t>
      </w:r>
      <w:r w:rsidRPr="00B874E3">
        <w:rPr>
          <w:rFonts w:ascii="Times New Roman" w:hAnsi="Times New Roman" w:cs="Times New Roman"/>
          <w:i/>
          <w:color w:val="000000" w:themeColor="text1"/>
          <w:sz w:val="26"/>
          <w:szCs w:val="26"/>
        </w:rPr>
        <w:t>ex situ</w:t>
      </w:r>
      <w:r w:rsidRPr="00B874E3">
        <w:rPr>
          <w:rFonts w:ascii="Times New Roman" w:hAnsi="Times New Roman" w:cs="Times New Roman"/>
          <w:color w:val="000000" w:themeColor="text1"/>
          <w:sz w:val="26"/>
          <w:szCs w:val="26"/>
        </w:rPr>
        <w:t xml:space="preserve"> modes of conservation of biodiversity, Biodiversity Act of India, IPR and farmers’ rights, Patenting system in India.</w:t>
      </w:r>
    </w:p>
    <w:p w:rsidR="00D34184" w:rsidRPr="00B874E3" w:rsidRDefault="00D34184" w:rsidP="00EF3AC8">
      <w:pPr>
        <w:spacing w:after="0" w:line="240" w:lineRule="auto"/>
        <w:jc w:val="both"/>
        <w:rPr>
          <w:rFonts w:ascii="Times New Roman" w:hAnsi="Times New Roman" w:cs="Times New Roman"/>
          <w:color w:val="000000" w:themeColor="text1"/>
          <w:sz w:val="26"/>
          <w:szCs w:val="26"/>
        </w:rPr>
      </w:pPr>
    </w:p>
    <w:p w:rsidR="00D34184" w:rsidRPr="00B874E3" w:rsidRDefault="00D34184" w:rsidP="00EF3AC8">
      <w:pPr>
        <w:spacing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Outcome</w:t>
      </w:r>
    </w:p>
    <w:p w:rsidR="00D34184" w:rsidRPr="00B874E3" w:rsidRDefault="00D34184" w:rsidP="00EF3AC8">
      <w:pPr>
        <w:spacing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lastRenderedPageBreak/>
        <w:t>Students are expected to gain knowledge on the extend of biodiversity at various levels,ecosystem services of biodiversity and modes of biodiversity conservation.</w:t>
      </w:r>
    </w:p>
    <w:p w:rsidR="00D34184" w:rsidRPr="00B874E3" w:rsidRDefault="00D34184" w:rsidP="00EF3AC8">
      <w:pPr>
        <w:spacing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Text books</w:t>
      </w:r>
    </w:p>
    <w:p w:rsidR="00D34184" w:rsidRPr="00B874E3" w:rsidRDefault="00D34184" w:rsidP="00EF3AC8">
      <w:pPr>
        <w:pStyle w:val="ListParagraph"/>
        <w:numPr>
          <w:ilvl w:val="0"/>
          <w:numId w:val="30"/>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Krishnamurthy KV (2003) An Advanced Textbook on Biodiversity – Principles and Practice, Oxford and IBH Publishing, New Delhi.</w:t>
      </w:r>
    </w:p>
    <w:p w:rsidR="00D34184" w:rsidRPr="00B874E3" w:rsidRDefault="00D34184" w:rsidP="00EF3AC8">
      <w:pPr>
        <w:pStyle w:val="F6-SubTitle"/>
        <w:numPr>
          <w:ilvl w:val="0"/>
          <w:numId w:val="30"/>
        </w:numPr>
        <w:spacing w:before="0" w:after="0"/>
        <w:jc w:val="both"/>
        <w:outlineLvl w:val="0"/>
        <w:rPr>
          <w:rFonts w:ascii="Times New Roman" w:hAnsi="Times New Roman"/>
          <w:b w:val="0"/>
          <w:color w:val="000000" w:themeColor="text1"/>
          <w:szCs w:val="26"/>
        </w:rPr>
      </w:pPr>
      <w:r w:rsidRPr="00B874E3">
        <w:rPr>
          <w:rFonts w:ascii="Times New Roman" w:hAnsi="Times New Roman"/>
          <w:b w:val="0"/>
          <w:color w:val="000000" w:themeColor="text1"/>
          <w:szCs w:val="26"/>
        </w:rPr>
        <w:t xml:space="preserve">Singh, J.S., Singh, S.P &amp; Gupta, S.R. 2017. Ecology, Environmental Science and  Conservation. </w:t>
      </w:r>
      <w:r w:rsidRPr="00B874E3">
        <w:rPr>
          <w:rFonts w:ascii="Times New Roman" w:hAnsi="Times New Roman"/>
          <w:b w:val="0"/>
          <w:color w:val="000000" w:themeColor="text1"/>
          <w:szCs w:val="26"/>
          <w:shd w:val="clear" w:color="auto" w:fill="FFFFFF"/>
        </w:rPr>
        <w:t>S. Chand (G/L) &amp; Company Ltd</w:t>
      </w:r>
      <w:r w:rsidRPr="00B874E3">
        <w:rPr>
          <w:rFonts w:ascii="Times New Roman" w:hAnsi="Times New Roman"/>
          <w:b w:val="0"/>
          <w:color w:val="000000" w:themeColor="text1"/>
          <w:szCs w:val="26"/>
        </w:rPr>
        <w:t>.</w:t>
      </w:r>
    </w:p>
    <w:p w:rsidR="00D34184" w:rsidRPr="00B874E3" w:rsidRDefault="00D34184" w:rsidP="00EF3AC8">
      <w:pPr>
        <w:pStyle w:val="ListParagraph"/>
        <w:numPr>
          <w:ilvl w:val="0"/>
          <w:numId w:val="30"/>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Dadhich LK and Sharma AP (2002) Biodiversity –Strategies for Conservation, APH Publishing Corporation, New Delhi.</w:t>
      </w:r>
    </w:p>
    <w:p w:rsidR="00D34184" w:rsidRPr="00B874E3" w:rsidRDefault="00D34184" w:rsidP="00EF3AC8">
      <w:pPr>
        <w:spacing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Reference books</w:t>
      </w:r>
    </w:p>
    <w:p w:rsidR="00D34184" w:rsidRPr="00B874E3" w:rsidRDefault="00D34184" w:rsidP="00EF3AC8">
      <w:pPr>
        <w:pStyle w:val="ListParagraph"/>
        <w:numPr>
          <w:ilvl w:val="0"/>
          <w:numId w:val="31"/>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Berlatsky (2013) Biodiversity – Global Viewpoints. Gale Cengage Publishers. ISBN: 9780737769050.</w:t>
      </w:r>
    </w:p>
    <w:p w:rsidR="00D34184" w:rsidRPr="00B874E3" w:rsidRDefault="00D34184" w:rsidP="00EF3AC8">
      <w:pPr>
        <w:pStyle w:val="ListParagraph"/>
        <w:numPr>
          <w:ilvl w:val="0"/>
          <w:numId w:val="31"/>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Gillespie A (2012) Conservation, Biodiversity and International Law. Edward Elgar Publishing ISBN: 9780857935151.</w:t>
      </w:r>
    </w:p>
    <w:p w:rsidR="00D34184" w:rsidRPr="00B874E3" w:rsidRDefault="00D34184" w:rsidP="00EF3AC8">
      <w:pPr>
        <w:pStyle w:val="ListParagraph"/>
        <w:numPr>
          <w:ilvl w:val="0"/>
          <w:numId w:val="31"/>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Levin, S., 2013. Encyclopedia of Biodiversity. 2nd Edition.</w:t>
      </w:r>
    </w:p>
    <w:p w:rsidR="00D34184" w:rsidRDefault="00D34184" w:rsidP="00EF3AC8">
      <w:pPr>
        <w:pStyle w:val="ListParagraph"/>
        <w:numPr>
          <w:ilvl w:val="0"/>
          <w:numId w:val="31"/>
        </w:numPr>
        <w:spacing w:after="0" w:line="240" w:lineRule="auto"/>
        <w:jc w:val="both"/>
        <w:rPr>
          <w:rFonts w:ascii="Times New Roman" w:hAnsi="Times New Roman" w:cs="Times New Roman"/>
          <w:color w:val="000000" w:themeColor="text1"/>
          <w:sz w:val="26"/>
          <w:szCs w:val="26"/>
        </w:rPr>
      </w:pPr>
      <w:r w:rsidRPr="00D34184">
        <w:rPr>
          <w:rFonts w:ascii="Times New Roman" w:hAnsi="Times New Roman" w:cs="Times New Roman"/>
          <w:color w:val="000000" w:themeColor="text1"/>
          <w:sz w:val="26"/>
          <w:szCs w:val="26"/>
        </w:rPr>
        <w:t>Michael P. Marchetti, Peter B. Moyle 2010. Protecting Life on Earth: An Introduction to the Science of Conservation. University of California Press.</w:t>
      </w:r>
    </w:p>
    <w:p w:rsidR="00B874E3" w:rsidRPr="00D34184" w:rsidRDefault="00D34184" w:rsidP="00EF3AC8">
      <w:pPr>
        <w:pStyle w:val="ListParagraph"/>
        <w:numPr>
          <w:ilvl w:val="0"/>
          <w:numId w:val="31"/>
        </w:numPr>
        <w:spacing w:after="0" w:line="240" w:lineRule="auto"/>
        <w:jc w:val="both"/>
        <w:rPr>
          <w:rFonts w:ascii="Times New Roman" w:hAnsi="Times New Roman" w:cs="Times New Roman"/>
          <w:color w:val="000000" w:themeColor="text1"/>
          <w:sz w:val="26"/>
          <w:szCs w:val="26"/>
        </w:rPr>
      </w:pPr>
      <w:r w:rsidRPr="00D34184">
        <w:rPr>
          <w:rFonts w:ascii="Times New Roman" w:hAnsi="Times New Roman" w:cs="Times New Roman"/>
          <w:color w:val="000000" w:themeColor="text1"/>
          <w:sz w:val="26"/>
          <w:szCs w:val="26"/>
        </w:rPr>
        <w:t>Groombridge, B. (Editor). 1992. Global Biodiversity Status of the Earth’s Living Resources. Springer.</w:t>
      </w:r>
    </w:p>
    <w:p w:rsidR="00D34184" w:rsidRDefault="00D34184" w:rsidP="00DE7C31">
      <w:pPr>
        <w:spacing w:after="0" w:line="240" w:lineRule="auto"/>
        <w:jc w:val="center"/>
        <w:rPr>
          <w:rFonts w:ascii="Times New Roman" w:hAnsi="Times New Roman" w:cs="Times New Roman"/>
          <w:b/>
          <w:color w:val="000000" w:themeColor="text1"/>
          <w:sz w:val="26"/>
          <w:szCs w:val="26"/>
        </w:rPr>
      </w:pPr>
    </w:p>
    <w:p w:rsidR="00D34184" w:rsidRDefault="00D34184" w:rsidP="00DE7C31">
      <w:pPr>
        <w:spacing w:after="0" w:line="240" w:lineRule="auto"/>
        <w:jc w:val="center"/>
        <w:rPr>
          <w:rFonts w:ascii="Times New Roman" w:hAnsi="Times New Roman" w:cs="Times New Roman"/>
          <w:b/>
          <w:color w:val="000000" w:themeColor="text1"/>
          <w:sz w:val="26"/>
          <w:szCs w:val="26"/>
        </w:rPr>
      </w:pPr>
    </w:p>
    <w:p w:rsidR="00D34184" w:rsidRDefault="00D34184" w:rsidP="00DE7C31">
      <w:pPr>
        <w:spacing w:after="0" w:line="240" w:lineRule="auto"/>
        <w:jc w:val="center"/>
        <w:rPr>
          <w:rFonts w:ascii="Times New Roman" w:hAnsi="Times New Roman" w:cs="Times New Roman"/>
          <w:b/>
          <w:color w:val="000000" w:themeColor="text1"/>
          <w:sz w:val="26"/>
          <w:szCs w:val="26"/>
        </w:rPr>
      </w:pPr>
    </w:p>
    <w:p w:rsidR="00EF3AC8" w:rsidRDefault="00EF3AC8">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D34184" w:rsidRDefault="00D34184" w:rsidP="00DE7C31">
      <w:pPr>
        <w:spacing w:after="0" w:line="240" w:lineRule="auto"/>
        <w:jc w:val="center"/>
        <w:rPr>
          <w:rFonts w:ascii="Times New Roman" w:hAnsi="Times New Roman" w:cs="Times New Roman"/>
          <w:b/>
          <w:color w:val="000000" w:themeColor="text1"/>
          <w:sz w:val="26"/>
          <w:szCs w:val="26"/>
        </w:rPr>
      </w:pPr>
    </w:p>
    <w:p w:rsidR="00B874E3" w:rsidRDefault="00EF3AC8" w:rsidP="00AA39F3">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OPEN </w:t>
      </w:r>
      <w:r w:rsidRPr="00B874E3">
        <w:rPr>
          <w:rFonts w:ascii="Times New Roman" w:hAnsi="Times New Roman" w:cs="Times New Roman"/>
          <w:b/>
          <w:color w:val="000000" w:themeColor="text1"/>
          <w:sz w:val="26"/>
          <w:szCs w:val="26"/>
        </w:rPr>
        <w:t>ELECTIVE</w:t>
      </w:r>
    </w:p>
    <w:p w:rsidR="00DE7C31" w:rsidRDefault="00EF3AC8" w:rsidP="00AA39F3">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PAPER - 4</w:t>
      </w:r>
    </w:p>
    <w:p w:rsidR="00EF3AC8" w:rsidRDefault="00EF3AC8" w:rsidP="00AA39F3">
      <w:pPr>
        <w:spacing w:after="0" w:line="240" w:lineRule="auto"/>
        <w:jc w:val="center"/>
        <w:rPr>
          <w:rFonts w:ascii="Times New Roman" w:hAnsi="Times New Roman" w:cs="Times New Roman"/>
          <w:b/>
          <w:color w:val="000000" w:themeColor="text1"/>
          <w:sz w:val="26"/>
          <w:szCs w:val="26"/>
        </w:rPr>
      </w:pPr>
    </w:p>
    <w:p w:rsidR="00B874E3" w:rsidRPr="000B5B29" w:rsidRDefault="00B874E3" w:rsidP="000B5B29">
      <w:pPr>
        <w:pStyle w:val="ListParagraph"/>
        <w:numPr>
          <w:ilvl w:val="0"/>
          <w:numId w:val="34"/>
        </w:numPr>
        <w:jc w:val="center"/>
        <w:rPr>
          <w:rFonts w:ascii="Times New Roman" w:hAnsi="Times New Roman" w:cs="Times New Roman"/>
          <w:b/>
          <w:color w:val="000000" w:themeColor="text1"/>
          <w:sz w:val="26"/>
          <w:szCs w:val="26"/>
        </w:rPr>
      </w:pPr>
      <w:r w:rsidRPr="000B5B29">
        <w:rPr>
          <w:rFonts w:ascii="Times New Roman" w:hAnsi="Times New Roman" w:cs="Times New Roman"/>
          <w:b/>
          <w:color w:val="000000" w:themeColor="text1"/>
          <w:sz w:val="26"/>
          <w:szCs w:val="26"/>
        </w:rPr>
        <w:t>BIOLOGICAL INVASIONS</w:t>
      </w:r>
    </w:p>
    <w:p w:rsidR="00B874E3" w:rsidRPr="00B874E3" w:rsidRDefault="00B874E3" w:rsidP="00EF3AC8">
      <w:pPr>
        <w:spacing w:line="240" w:lineRule="auto"/>
        <w:jc w:val="both"/>
        <w:rPr>
          <w:rFonts w:ascii="Times New Roman" w:hAnsi="Times New Roman" w:cs="Times New Roman"/>
          <w:b/>
          <w:bCs/>
          <w:color w:val="000000" w:themeColor="text1"/>
          <w:sz w:val="26"/>
          <w:szCs w:val="26"/>
        </w:rPr>
      </w:pPr>
      <w:r w:rsidRPr="00B874E3">
        <w:rPr>
          <w:rFonts w:ascii="Times New Roman" w:hAnsi="Times New Roman" w:cs="Times New Roman"/>
          <w:b/>
          <w:bCs/>
          <w:color w:val="000000" w:themeColor="text1"/>
          <w:sz w:val="26"/>
          <w:szCs w:val="26"/>
        </w:rPr>
        <w:t>Objectives</w:t>
      </w:r>
    </w:p>
    <w:p w:rsidR="00B874E3" w:rsidRPr="000B5B29" w:rsidRDefault="00B874E3" w:rsidP="00EF3AC8">
      <w:pPr>
        <w:pStyle w:val="ListParagraph"/>
        <w:numPr>
          <w:ilvl w:val="0"/>
          <w:numId w:val="73"/>
        </w:numPr>
        <w:spacing w:line="240" w:lineRule="auto"/>
        <w:jc w:val="both"/>
        <w:rPr>
          <w:rFonts w:ascii="Times New Roman" w:hAnsi="Times New Roman" w:cs="Times New Roman"/>
          <w:color w:val="000000" w:themeColor="text1"/>
          <w:sz w:val="26"/>
          <w:szCs w:val="26"/>
        </w:rPr>
      </w:pPr>
      <w:r w:rsidRPr="000B5B29">
        <w:rPr>
          <w:rFonts w:ascii="Times New Roman" w:hAnsi="Times New Roman" w:cs="Times New Roman"/>
          <w:color w:val="000000" w:themeColor="text1"/>
          <w:sz w:val="26"/>
          <w:szCs w:val="26"/>
        </w:rPr>
        <w:t>To understand the nature and ability of invasive plant species, their impact on native biodiversity, case studies on terrestrial and aquatic invasive plants and control measures of biological invasions.</w:t>
      </w:r>
    </w:p>
    <w:p w:rsidR="00B874E3" w:rsidRPr="00B874E3" w:rsidRDefault="00EF3AC8"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w:t>
      </w:r>
      <w:r>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0B5B29">
        <w:rPr>
          <w:rFonts w:ascii="Times New Roman" w:hAnsi="Times New Roman" w:cs="Times New Roman"/>
          <w:b/>
          <w:color w:val="000000" w:themeColor="text1"/>
          <w:sz w:val="26"/>
          <w:szCs w:val="26"/>
        </w:rPr>
        <w:t>Biological Invasions</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 xml:space="preserve">Biological invasions: Introduction- attributes of invasive plant species, Reproductive capacity allelopathy effects – Phenotypic plasticity- plant fitness to the new environment. </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Hypotheses related to invasive species – natural enemy and empty niche hypotheses.</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World’s worst 100 invasive species- Databases for biological invasions.</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p>
    <w:p w:rsidR="00B874E3" w:rsidRPr="00B874E3" w:rsidRDefault="00EF3AC8"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II</w:t>
      </w:r>
      <w:r>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0B5B29">
        <w:rPr>
          <w:rFonts w:ascii="Times New Roman" w:hAnsi="Times New Roman" w:cs="Times New Roman"/>
          <w:b/>
          <w:color w:val="000000" w:themeColor="text1"/>
          <w:sz w:val="26"/>
          <w:szCs w:val="26"/>
        </w:rPr>
        <w:t>Terrestrial Ecosystem</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 xml:space="preserve">Plant invasion in terrestrial ecosystem – Examples and case studies of invasive plant species – biology, ecology of the following species and impact of invasion on native biodiversity – </w:t>
      </w:r>
      <w:r w:rsidRPr="00B874E3">
        <w:rPr>
          <w:rFonts w:ascii="Times New Roman" w:hAnsi="Times New Roman" w:cs="Times New Roman"/>
          <w:i/>
          <w:color w:val="000000" w:themeColor="text1"/>
          <w:sz w:val="26"/>
          <w:szCs w:val="26"/>
        </w:rPr>
        <w:t>Lantana camara</w:t>
      </w:r>
      <w:r w:rsidRPr="00B874E3">
        <w:rPr>
          <w:rFonts w:ascii="Times New Roman" w:hAnsi="Times New Roman" w:cs="Times New Roman"/>
          <w:color w:val="000000" w:themeColor="text1"/>
          <w:sz w:val="26"/>
          <w:szCs w:val="26"/>
        </w:rPr>
        <w:t xml:space="preserve">, </w:t>
      </w:r>
      <w:r w:rsidRPr="00B874E3">
        <w:rPr>
          <w:rFonts w:ascii="Times New Roman" w:hAnsi="Times New Roman" w:cs="Times New Roman"/>
          <w:i/>
          <w:color w:val="000000" w:themeColor="text1"/>
          <w:sz w:val="26"/>
          <w:szCs w:val="26"/>
        </w:rPr>
        <w:t>Parthenium hysterophorus, Chromolaenaodorata</w:t>
      </w:r>
      <w:r w:rsidRPr="00B874E3">
        <w:rPr>
          <w:rFonts w:ascii="Times New Roman" w:hAnsi="Times New Roman" w:cs="Times New Roman"/>
          <w:color w:val="000000" w:themeColor="text1"/>
          <w:sz w:val="26"/>
          <w:szCs w:val="26"/>
        </w:rPr>
        <w:t>and</w:t>
      </w:r>
      <w:r w:rsidRPr="00B874E3">
        <w:rPr>
          <w:rFonts w:ascii="Times New Roman" w:hAnsi="Times New Roman" w:cs="Times New Roman"/>
          <w:i/>
          <w:color w:val="000000" w:themeColor="text1"/>
          <w:sz w:val="26"/>
          <w:szCs w:val="26"/>
        </w:rPr>
        <w:t xml:space="preserve"> Mikania micrantha. </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p>
    <w:p w:rsidR="00B874E3" w:rsidRPr="00B874E3" w:rsidRDefault="00EF3AC8"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III</w:t>
      </w:r>
      <w:r>
        <w:rPr>
          <w:rFonts w:ascii="Times New Roman" w:hAnsi="Times New Roman" w:cs="Times New Roman"/>
          <w:b/>
          <w:color w:val="000000" w:themeColor="text1"/>
          <w:sz w:val="26"/>
          <w:szCs w:val="26"/>
        </w:rPr>
        <w:t xml:space="preserve">: </w:t>
      </w:r>
      <w:r w:rsidR="000B5B29">
        <w:rPr>
          <w:rFonts w:ascii="Times New Roman" w:hAnsi="Times New Roman" w:cs="Times New Roman"/>
          <w:b/>
          <w:color w:val="000000" w:themeColor="text1"/>
          <w:sz w:val="26"/>
          <w:szCs w:val="26"/>
        </w:rPr>
        <w:t xml:space="preserve">Freshwater Environment </w:t>
      </w:r>
    </w:p>
    <w:p w:rsid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 xml:space="preserve">Freshwater environment water hyacinth invasion – biology and ecology of </w:t>
      </w:r>
      <w:r w:rsidRPr="00B874E3">
        <w:rPr>
          <w:rFonts w:ascii="Times New Roman" w:hAnsi="Times New Roman" w:cs="Times New Roman"/>
          <w:i/>
          <w:color w:val="000000" w:themeColor="text1"/>
          <w:sz w:val="26"/>
          <w:szCs w:val="26"/>
        </w:rPr>
        <w:t>Echhorniacrassipes</w:t>
      </w:r>
      <w:r w:rsidRPr="00B874E3">
        <w:rPr>
          <w:rFonts w:ascii="Times New Roman" w:hAnsi="Times New Roman" w:cs="Times New Roman"/>
          <w:color w:val="000000" w:themeColor="text1"/>
          <w:sz w:val="26"/>
          <w:szCs w:val="26"/>
        </w:rPr>
        <w:t xml:space="preserve"> its invasiveness and impact on freshwater biodiversity and problems on environment and wiser management. Marine bio invasions: Introduction- Natural and climate change mediatedinvasions-vectors of marine invasions- Biofouling- Ballest water management – establishment of marine invasive species examples and case study of the sea weed </w:t>
      </w:r>
      <w:r w:rsidRPr="00B874E3">
        <w:rPr>
          <w:rFonts w:ascii="Times New Roman" w:hAnsi="Times New Roman" w:cs="Times New Roman"/>
          <w:i/>
          <w:color w:val="000000" w:themeColor="text1"/>
          <w:sz w:val="26"/>
          <w:szCs w:val="26"/>
        </w:rPr>
        <w:t>Kappaphycusalvarezii</w:t>
      </w:r>
      <w:r w:rsidRPr="00B874E3">
        <w:rPr>
          <w:rFonts w:ascii="Times New Roman" w:hAnsi="Times New Roman" w:cs="Times New Roman"/>
          <w:color w:val="000000" w:themeColor="text1"/>
          <w:sz w:val="26"/>
          <w:szCs w:val="26"/>
        </w:rPr>
        <w:t>in coastal marine ecosystem.</w:t>
      </w:r>
    </w:p>
    <w:p w:rsidR="00E93315" w:rsidRDefault="00E93315" w:rsidP="00EF3AC8">
      <w:pPr>
        <w:spacing w:after="0" w:line="240" w:lineRule="auto"/>
        <w:jc w:val="both"/>
        <w:rPr>
          <w:rFonts w:ascii="Times New Roman" w:hAnsi="Times New Roman" w:cs="Times New Roman"/>
          <w:color w:val="000000" w:themeColor="text1"/>
          <w:sz w:val="26"/>
          <w:szCs w:val="26"/>
        </w:rPr>
      </w:pPr>
    </w:p>
    <w:p w:rsidR="00E93315" w:rsidRPr="00B874E3" w:rsidRDefault="00E93315" w:rsidP="00EF3AC8">
      <w:pPr>
        <w:spacing w:after="0" w:line="240" w:lineRule="auto"/>
        <w:jc w:val="both"/>
        <w:rPr>
          <w:rFonts w:ascii="Times New Roman" w:hAnsi="Times New Roman" w:cs="Times New Roman"/>
          <w:color w:val="000000" w:themeColor="text1"/>
          <w:sz w:val="26"/>
          <w:szCs w:val="26"/>
        </w:rPr>
      </w:pPr>
    </w:p>
    <w:p w:rsidR="00B874E3" w:rsidRPr="00B874E3" w:rsidRDefault="00EF3AC8"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IV</w:t>
      </w:r>
      <w:r>
        <w:rPr>
          <w:rFonts w:ascii="Times New Roman" w:hAnsi="Times New Roman" w:cs="Times New Roman"/>
          <w:b/>
          <w:color w:val="000000" w:themeColor="text1"/>
          <w:sz w:val="26"/>
          <w:szCs w:val="26"/>
        </w:rPr>
        <w:t xml:space="preserve">: </w:t>
      </w:r>
      <w:r w:rsidR="000B5B29">
        <w:rPr>
          <w:rFonts w:ascii="Times New Roman" w:hAnsi="Times New Roman" w:cs="Times New Roman"/>
          <w:b/>
          <w:color w:val="000000" w:themeColor="text1"/>
          <w:sz w:val="26"/>
          <w:szCs w:val="26"/>
        </w:rPr>
        <w:t>Management of Invasion</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Management of Invasions: Impacts of exotics on plant productivity;Biological control of invasive plant species- Mechanical, chemical and biological control measures- Positive resource use - Quarantine and EIA assessments.</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p>
    <w:p w:rsidR="00B874E3" w:rsidRPr="00B874E3" w:rsidRDefault="00EF3AC8"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UNIT</w:t>
      </w:r>
      <w:r>
        <w:rPr>
          <w:rFonts w:ascii="Times New Roman" w:hAnsi="Times New Roman" w:cs="Times New Roman"/>
          <w:b/>
          <w:color w:val="000000" w:themeColor="text1"/>
          <w:sz w:val="26"/>
          <w:szCs w:val="26"/>
        </w:rPr>
        <w:t xml:space="preserve"> </w:t>
      </w:r>
      <w:r w:rsidRPr="00B874E3">
        <w:rPr>
          <w:rFonts w:ascii="Times New Roman" w:hAnsi="Times New Roman" w:cs="Times New Roman"/>
          <w:b/>
          <w:color w:val="000000" w:themeColor="text1"/>
          <w:sz w:val="26"/>
          <w:szCs w:val="26"/>
        </w:rPr>
        <w:t>V</w:t>
      </w:r>
      <w:r>
        <w:rPr>
          <w:rFonts w:ascii="Times New Roman" w:hAnsi="Times New Roman" w:cs="Times New Roman"/>
          <w:b/>
          <w:color w:val="000000" w:themeColor="text1"/>
          <w:sz w:val="26"/>
          <w:szCs w:val="26"/>
        </w:rPr>
        <w:t>:</w:t>
      </w:r>
      <w:r w:rsidRPr="00B874E3">
        <w:rPr>
          <w:rFonts w:ascii="Times New Roman" w:hAnsi="Times New Roman" w:cs="Times New Roman"/>
          <w:b/>
          <w:color w:val="000000" w:themeColor="text1"/>
          <w:sz w:val="26"/>
          <w:szCs w:val="26"/>
        </w:rPr>
        <w:t xml:space="preserve"> </w:t>
      </w:r>
      <w:r w:rsidR="000B5B29">
        <w:rPr>
          <w:rFonts w:ascii="Times New Roman" w:hAnsi="Times New Roman" w:cs="Times New Roman"/>
          <w:b/>
          <w:color w:val="000000" w:themeColor="text1"/>
          <w:sz w:val="26"/>
          <w:szCs w:val="26"/>
        </w:rPr>
        <w:t>Global Climate Changes and Bioinvasions</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Global climate change and bio</w:t>
      </w:r>
      <w:r w:rsidR="00336683">
        <w:rPr>
          <w:rFonts w:ascii="Times New Roman" w:hAnsi="Times New Roman" w:cs="Times New Roman"/>
          <w:color w:val="000000" w:themeColor="text1"/>
          <w:sz w:val="26"/>
          <w:szCs w:val="26"/>
        </w:rPr>
        <w:t>-</w:t>
      </w:r>
      <w:r w:rsidRPr="00B874E3">
        <w:rPr>
          <w:rFonts w:ascii="Times New Roman" w:hAnsi="Times New Roman" w:cs="Times New Roman"/>
          <w:color w:val="000000" w:themeColor="text1"/>
          <w:sz w:val="26"/>
          <w:szCs w:val="26"/>
        </w:rPr>
        <w:t>invasions – Economic loss caused by invasive species;Case study of one terrestrial and aquatic invasive plant species from the local environment and preparation of report for submission with a review of literature on these two selected species.</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p>
    <w:p w:rsidR="00EF3AC8" w:rsidRDefault="00EF3AC8">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B874E3" w:rsidRPr="00B874E3" w:rsidRDefault="00B874E3" w:rsidP="00EF3AC8">
      <w:pPr>
        <w:spacing w:after="0" w:line="240" w:lineRule="auto"/>
        <w:jc w:val="both"/>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lastRenderedPageBreak/>
        <w:t>Outcome</w:t>
      </w:r>
      <w:r w:rsidR="006C0D1F">
        <w:rPr>
          <w:rFonts w:ascii="Times New Roman" w:hAnsi="Times New Roman" w:cs="Times New Roman"/>
          <w:b/>
          <w:color w:val="000000" w:themeColor="text1"/>
          <w:sz w:val="26"/>
          <w:szCs w:val="26"/>
        </w:rPr>
        <w:t xml:space="preserve"> of Course</w:t>
      </w:r>
    </w:p>
    <w:p w:rsidR="00B874E3" w:rsidRPr="00B874E3" w:rsidRDefault="00B874E3" w:rsidP="00EF3AC8">
      <w:p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Students will acquire knowledge on plant invasiveness, attributes and impact of invasive species on biodiversity and productivity of native ecosystem and control measures of plant invasions.</w:t>
      </w:r>
    </w:p>
    <w:p w:rsidR="006C0D1F" w:rsidRDefault="006C0D1F" w:rsidP="00EF3AC8">
      <w:pPr>
        <w:spacing w:line="240" w:lineRule="auto"/>
        <w:rPr>
          <w:rFonts w:ascii="Times New Roman" w:hAnsi="Times New Roman" w:cs="Times New Roman"/>
          <w:b/>
          <w:color w:val="000000" w:themeColor="text1"/>
          <w:sz w:val="26"/>
          <w:szCs w:val="26"/>
        </w:rPr>
      </w:pPr>
    </w:p>
    <w:p w:rsidR="00B874E3" w:rsidRPr="00B874E3" w:rsidRDefault="00B874E3" w:rsidP="00EF3AC8">
      <w:pPr>
        <w:spacing w:line="240" w:lineRule="auto"/>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Text books</w:t>
      </w:r>
    </w:p>
    <w:p w:rsidR="00B874E3" w:rsidRPr="00B874E3" w:rsidRDefault="00B874E3" w:rsidP="00EF3AC8">
      <w:pPr>
        <w:pStyle w:val="F6-SubTitle"/>
        <w:numPr>
          <w:ilvl w:val="0"/>
          <w:numId w:val="33"/>
        </w:numPr>
        <w:spacing w:before="0" w:after="0"/>
        <w:jc w:val="both"/>
        <w:outlineLvl w:val="0"/>
        <w:rPr>
          <w:rFonts w:ascii="Times New Roman" w:hAnsi="Times New Roman"/>
          <w:b w:val="0"/>
          <w:color w:val="000000" w:themeColor="text1"/>
          <w:szCs w:val="26"/>
        </w:rPr>
      </w:pPr>
      <w:r w:rsidRPr="00B874E3">
        <w:rPr>
          <w:rFonts w:ascii="Times New Roman" w:hAnsi="Times New Roman"/>
          <w:b w:val="0"/>
          <w:color w:val="000000" w:themeColor="text1"/>
          <w:szCs w:val="26"/>
        </w:rPr>
        <w:t xml:space="preserve">Singh, J.S., Singh, S.P &amp; Gupta, S.R. 2017. Ecology, Environmental Science and  Conservation. </w:t>
      </w:r>
      <w:r w:rsidRPr="00B874E3">
        <w:rPr>
          <w:rFonts w:ascii="Times New Roman" w:hAnsi="Times New Roman"/>
          <w:b w:val="0"/>
          <w:color w:val="000000" w:themeColor="text1"/>
          <w:szCs w:val="26"/>
          <w:shd w:val="clear" w:color="auto" w:fill="FFFFFF"/>
        </w:rPr>
        <w:t>S. Chand (G/L) &amp; Company Ltd</w:t>
      </w:r>
      <w:r w:rsidRPr="00B874E3">
        <w:rPr>
          <w:rFonts w:ascii="Times New Roman" w:hAnsi="Times New Roman"/>
          <w:b w:val="0"/>
          <w:color w:val="000000" w:themeColor="text1"/>
          <w:szCs w:val="26"/>
        </w:rPr>
        <w:t>.</w:t>
      </w:r>
    </w:p>
    <w:p w:rsidR="00B874E3" w:rsidRPr="00B874E3" w:rsidRDefault="00B874E3" w:rsidP="00EF3AC8">
      <w:pPr>
        <w:pStyle w:val="F6-SubTitle"/>
        <w:numPr>
          <w:ilvl w:val="0"/>
          <w:numId w:val="33"/>
        </w:numPr>
        <w:spacing w:before="0" w:after="0"/>
        <w:jc w:val="both"/>
        <w:outlineLvl w:val="0"/>
        <w:rPr>
          <w:rFonts w:ascii="Times New Roman" w:hAnsi="Times New Roman"/>
          <w:b w:val="0"/>
          <w:color w:val="000000" w:themeColor="text1"/>
          <w:szCs w:val="26"/>
        </w:rPr>
      </w:pPr>
      <w:r w:rsidRPr="00B874E3">
        <w:rPr>
          <w:rFonts w:ascii="Times New Roman" w:hAnsi="Times New Roman"/>
          <w:b w:val="0"/>
          <w:color w:val="000000" w:themeColor="text1"/>
          <w:szCs w:val="26"/>
        </w:rPr>
        <w:t>Kohli, R. K., Batish, D. R., Singh, J. S., Singh, H. P., Bhatt, J. R. 2012. Invasive alien plants: an ecological appraisal for the Indian subcontinent. CAB International.</w:t>
      </w:r>
    </w:p>
    <w:p w:rsidR="00B874E3" w:rsidRPr="00B874E3" w:rsidRDefault="00B874E3" w:rsidP="00EF3AC8">
      <w:pPr>
        <w:spacing w:line="240" w:lineRule="auto"/>
        <w:rPr>
          <w:rFonts w:ascii="Times New Roman" w:hAnsi="Times New Roman" w:cs="Times New Roman"/>
          <w:b/>
          <w:color w:val="000000" w:themeColor="text1"/>
          <w:sz w:val="26"/>
          <w:szCs w:val="26"/>
        </w:rPr>
      </w:pPr>
      <w:r w:rsidRPr="00B874E3">
        <w:rPr>
          <w:rFonts w:ascii="Times New Roman" w:hAnsi="Times New Roman" w:cs="Times New Roman"/>
          <w:b/>
          <w:color w:val="000000" w:themeColor="text1"/>
          <w:sz w:val="26"/>
          <w:szCs w:val="26"/>
        </w:rPr>
        <w:t>Reference books</w:t>
      </w:r>
    </w:p>
    <w:p w:rsidR="00B874E3" w:rsidRPr="00B874E3" w:rsidRDefault="00B874E3" w:rsidP="00EF3AC8">
      <w:pPr>
        <w:pStyle w:val="ListParagraph"/>
        <w:numPr>
          <w:ilvl w:val="0"/>
          <w:numId w:val="32"/>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GISP – Global Invasive Species Programme</w:t>
      </w:r>
      <w:hyperlink r:id="rId12" w:history="1">
        <w:r w:rsidRPr="00B874E3">
          <w:rPr>
            <w:rStyle w:val="Hyperlink"/>
            <w:rFonts w:ascii="Times New Roman" w:hAnsi="Times New Roman" w:cs="Times New Roman"/>
            <w:color w:val="000000" w:themeColor="text1"/>
            <w:sz w:val="26"/>
            <w:szCs w:val="26"/>
          </w:rPr>
          <w:t>https://www.gisp.org/</w:t>
        </w:r>
      </w:hyperlink>
    </w:p>
    <w:p w:rsidR="00B874E3" w:rsidRPr="00B874E3" w:rsidRDefault="00B874E3" w:rsidP="00EF3AC8">
      <w:pPr>
        <w:pStyle w:val="ListParagraph"/>
        <w:numPr>
          <w:ilvl w:val="0"/>
          <w:numId w:val="32"/>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E., Russel, L., Zern, J., Aquino, T. and Tsomondo, T. 2001. Economic and environmental threats of alien plants, animal, and microbe invasions. Agriculture, Ecosystems and Environment, 84: 1-20.</w:t>
      </w:r>
    </w:p>
    <w:p w:rsidR="00B874E3" w:rsidRPr="00B874E3" w:rsidRDefault="00B874E3" w:rsidP="00EF3AC8">
      <w:pPr>
        <w:pStyle w:val="ListParagraph"/>
        <w:numPr>
          <w:ilvl w:val="0"/>
          <w:numId w:val="32"/>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Rilov, G. and Crooks. (2009). Biological invasions in marine ecosystems- ecological, Managemant and Geographic Perspectives. Springer-Verlag, Berlin Heideberg.</w:t>
      </w:r>
    </w:p>
    <w:p w:rsidR="00DE7C31" w:rsidRDefault="00B874E3" w:rsidP="00EF3AC8">
      <w:pPr>
        <w:pStyle w:val="ListParagraph"/>
        <w:numPr>
          <w:ilvl w:val="0"/>
          <w:numId w:val="32"/>
        </w:numPr>
        <w:spacing w:after="0" w:line="240" w:lineRule="auto"/>
        <w:jc w:val="both"/>
        <w:rPr>
          <w:rFonts w:ascii="Times New Roman" w:hAnsi="Times New Roman" w:cs="Times New Roman"/>
          <w:color w:val="000000" w:themeColor="text1"/>
          <w:sz w:val="26"/>
          <w:szCs w:val="26"/>
        </w:rPr>
      </w:pPr>
      <w:r w:rsidRPr="00B874E3">
        <w:rPr>
          <w:rFonts w:ascii="Times New Roman" w:hAnsi="Times New Roman" w:cs="Times New Roman"/>
          <w:color w:val="000000" w:themeColor="text1"/>
          <w:sz w:val="26"/>
          <w:szCs w:val="26"/>
        </w:rPr>
        <w:t>Singh, S.P., Biological Suppression of Weeds. Biological Control Centre, Bangalore, 1989.</w:t>
      </w:r>
    </w:p>
    <w:p w:rsidR="00B874E3" w:rsidRPr="00DE7C31" w:rsidRDefault="00B874E3" w:rsidP="00EF3AC8">
      <w:pPr>
        <w:pStyle w:val="ListParagraph"/>
        <w:numPr>
          <w:ilvl w:val="0"/>
          <w:numId w:val="32"/>
        </w:numPr>
        <w:spacing w:after="0" w:line="240" w:lineRule="auto"/>
        <w:jc w:val="both"/>
        <w:rPr>
          <w:rFonts w:ascii="Times New Roman" w:hAnsi="Times New Roman" w:cs="Times New Roman"/>
          <w:color w:val="000000" w:themeColor="text1"/>
          <w:sz w:val="26"/>
          <w:szCs w:val="26"/>
        </w:rPr>
      </w:pPr>
      <w:r w:rsidRPr="00DE7C31">
        <w:rPr>
          <w:rFonts w:ascii="Times New Roman" w:hAnsi="Times New Roman" w:cs="Times New Roman"/>
          <w:color w:val="000000" w:themeColor="text1"/>
          <w:sz w:val="26"/>
          <w:szCs w:val="26"/>
        </w:rPr>
        <w:t>Williamson, M. 1996. Biological Invasion, Chapman &amp; Hall, London.</w:t>
      </w:r>
    </w:p>
    <w:p w:rsidR="007C694E" w:rsidRDefault="007C694E" w:rsidP="00EF3AC8">
      <w:pPr>
        <w:spacing w:after="0" w:line="240" w:lineRule="auto"/>
        <w:jc w:val="center"/>
        <w:rPr>
          <w:rFonts w:ascii="Times New Roman" w:hAnsi="Times New Roman" w:cs="Times New Roman"/>
          <w:b/>
          <w:bCs/>
          <w:sz w:val="26"/>
          <w:szCs w:val="26"/>
        </w:rPr>
      </w:pPr>
    </w:p>
    <w:p w:rsidR="007C694E" w:rsidRDefault="007C694E" w:rsidP="00EF3AC8">
      <w:pPr>
        <w:spacing w:after="0" w:line="240" w:lineRule="auto"/>
        <w:jc w:val="center"/>
        <w:rPr>
          <w:rFonts w:ascii="Times New Roman" w:hAnsi="Times New Roman" w:cs="Times New Roman"/>
          <w:b/>
          <w:bCs/>
          <w:sz w:val="26"/>
          <w:szCs w:val="26"/>
        </w:rPr>
      </w:pPr>
    </w:p>
    <w:p w:rsidR="007C694E" w:rsidRDefault="007C694E" w:rsidP="00760E8E">
      <w:pPr>
        <w:spacing w:after="0" w:line="240" w:lineRule="auto"/>
        <w:jc w:val="center"/>
        <w:rPr>
          <w:rFonts w:ascii="Times New Roman" w:hAnsi="Times New Roman" w:cs="Times New Roman"/>
          <w:b/>
          <w:bCs/>
          <w:sz w:val="26"/>
          <w:szCs w:val="26"/>
        </w:rPr>
      </w:pPr>
    </w:p>
    <w:p w:rsidR="007C694E" w:rsidRDefault="007C694E" w:rsidP="00760E8E">
      <w:pPr>
        <w:spacing w:after="0" w:line="240" w:lineRule="auto"/>
        <w:jc w:val="center"/>
        <w:rPr>
          <w:rFonts w:ascii="Times New Roman" w:hAnsi="Times New Roman" w:cs="Times New Roman"/>
          <w:b/>
          <w:bCs/>
          <w:sz w:val="26"/>
          <w:szCs w:val="26"/>
        </w:rPr>
      </w:pPr>
    </w:p>
    <w:p w:rsidR="00EF3AC8" w:rsidRDefault="00EF3AC8">
      <w:pPr>
        <w:rPr>
          <w:rFonts w:ascii="Times New Roman" w:hAnsi="Times New Roman" w:cs="Times New Roman"/>
          <w:b/>
          <w:bCs/>
          <w:sz w:val="26"/>
          <w:szCs w:val="26"/>
        </w:rPr>
      </w:pPr>
      <w:r>
        <w:rPr>
          <w:rFonts w:ascii="Times New Roman" w:hAnsi="Times New Roman" w:cs="Times New Roman"/>
          <w:b/>
          <w:bCs/>
          <w:sz w:val="26"/>
          <w:szCs w:val="26"/>
        </w:rPr>
        <w:br w:type="page"/>
      </w:r>
    </w:p>
    <w:p w:rsidR="00783E0E" w:rsidRDefault="00783E0E" w:rsidP="00217EF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SEMESTER III</w:t>
      </w:r>
    </w:p>
    <w:p w:rsidR="00BA593D" w:rsidRDefault="00BA593D" w:rsidP="00217EFD">
      <w:pPr>
        <w:spacing w:after="0" w:line="240" w:lineRule="auto"/>
        <w:jc w:val="center"/>
        <w:rPr>
          <w:rFonts w:ascii="Times New Roman" w:hAnsi="Times New Roman" w:cs="Times New Roman"/>
          <w:b/>
          <w:bCs/>
          <w:sz w:val="26"/>
          <w:szCs w:val="26"/>
        </w:rPr>
      </w:pPr>
      <w:r w:rsidRPr="00BA593D">
        <w:rPr>
          <w:rFonts w:ascii="Times New Roman" w:hAnsi="Times New Roman" w:cs="Times New Roman"/>
          <w:b/>
          <w:bCs/>
          <w:sz w:val="26"/>
          <w:szCs w:val="26"/>
        </w:rPr>
        <w:t>Core Practical</w:t>
      </w:r>
      <w:r w:rsidR="00D706EF">
        <w:rPr>
          <w:rFonts w:ascii="Times New Roman" w:hAnsi="Times New Roman" w:cs="Times New Roman"/>
          <w:b/>
          <w:bCs/>
          <w:sz w:val="26"/>
          <w:szCs w:val="26"/>
        </w:rPr>
        <w:t>–</w:t>
      </w:r>
      <w:r w:rsidR="00E706C0">
        <w:rPr>
          <w:rFonts w:ascii="Times New Roman" w:hAnsi="Times New Roman" w:cs="Times New Roman"/>
          <w:b/>
          <w:bCs/>
          <w:sz w:val="26"/>
          <w:szCs w:val="26"/>
        </w:rPr>
        <w:t xml:space="preserve"> III</w:t>
      </w:r>
    </w:p>
    <w:p w:rsidR="00217EFD" w:rsidRDefault="00217EFD" w:rsidP="00217EFD">
      <w:pPr>
        <w:spacing w:after="0" w:line="240" w:lineRule="auto"/>
        <w:jc w:val="center"/>
        <w:rPr>
          <w:rFonts w:ascii="Times New Roman" w:hAnsi="Times New Roman" w:cs="Times New Roman"/>
          <w:b/>
          <w:bCs/>
          <w:sz w:val="26"/>
          <w:szCs w:val="26"/>
        </w:rPr>
      </w:pPr>
    </w:p>
    <w:p w:rsidR="00D706EF" w:rsidRPr="00BA593D" w:rsidRDefault="007755DF" w:rsidP="00D706EF">
      <w:pPr>
        <w:jc w:val="center"/>
        <w:rPr>
          <w:rFonts w:ascii="Times New Roman" w:hAnsi="Times New Roman" w:cs="Times New Roman"/>
          <w:b/>
          <w:bCs/>
          <w:sz w:val="26"/>
          <w:szCs w:val="26"/>
        </w:rPr>
      </w:pPr>
      <w:r>
        <w:rPr>
          <w:rFonts w:ascii="Times New Roman" w:hAnsi="Times New Roman" w:cs="Times New Roman"/>
          <w:b/>
          <w:bCs/>
          <w:sz w:val="26"/>
          <w:szCs w:val="26"/>
        </w:rPr>
        <w:t xml:space="preserve">Morphology and Taxonomy of Angiosperm, Economic Botany, Plant Biotechnology and Genetic Engineering, </w:t>
      </w:r>
      <w:r w:rsidR="00282FD2">
        <w:rPr>
          <w:rFonts w:ascii="Times New Roman" w:hAnsi="Times New Roman" w:cs="Times New Roman"/>
          <w:b/>
          <w:bCs/>
          <w:sz w:val="26"/>
          <w:szCs w:val="26"/>
        </w:rPr>
        <w:t>Ecology and Conservation Biology</w:t>
      </w:r>
    </w:p>
    <w:p w:rsidR="00E706C0" w:rsidRPr="00041CEB" w:rsidRDefault="00E706C0" w:rsidP="00E706C0">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Core P</w:t>
      </w:r>
      <w:r>
        <w:rPr>
          <w:rFonts w:ascii="Times New Roman" w:hAnsi="Times New Roman" w:cs="Times New Roman"/>
          <w:b/>
          <w:bCs/>
          <w:color w:val="000000" w:themeColor="text1"/>
          <w:sz w:val="26"/>
          <w:szCs w:val="26"/>
        </w:rPr>
        <w:t>ractical</w:t>
      </w:r>
      <w:r>
        <w:tab/>
      </w:r>
      <w:r>
        <w:tab/>
      </w:r>
      <w:r>
        <w:tab/>
      </w:r>
      <w:r>
        <w:tab/>
      </w:r>
      <w:r>
        <w:tab/>
      </w:r>
      <w:r>
        <w:tab/>
      </w:r>
      <w:r>
        <w:tab/>
      </w:r>
      <w:r w:rsidRPr="00041CEB">
        <w:rPr>
          <w:rFonts w:ascii="Times New Roman" w:hAnsi="Times New Roman" w:cs="Times New Roman"/>
          <w:b/>
          <w:bCs/>
          <w:color w:val="000000" w:themeColor="text1"/>
          <w:sz w:val="26"/>
          <w:szCs w:val="26"/>
        </w:rPr>
        <w:t xml:space="preserve">No. of </w:t>
      </w:r>
      <w:r w:rsidR="00931609" w:rsidRPr="00041CEB">
        <w:rPr>
          <w:rFonts w:ascii="Times New Roman" w:hAnsi="Times New Roman" w:cs="Times New Roman"/>
          <w:b/>
          <w:bCs/>
          <w:color w:val="000000" w:themeColor="text1"/>
          <w:sz w:val="26"/>
          <w:szCs w:val="26"/>
        </w:rPr>
        <w:t xml:space="preserve">Practical </w:t>
      </w:r>
      <w:r w:rsidRPr="00041CEB">
        <w:rPr>
          <w:rFonts w:ascii="Times New Roman" w:hAnsi="Times New Roman" w:cs="Times New Roman"/>
          <w:b/>
          <w:bCs/>
          <w:color w:val="000000" w:themeColor="text1"/>
          <w:sz w:val="26"/>
          <w:szCs w:val="26"/>
        </w:rPr>
        <w:t>hours: 5</w:t>
      </w:r>
    </w:p>
    <w:p w:rsidR="00E706C0" w:rsidRPr="00041CEB" w:rsidRDefault="00E706C0" w:rsidP="00D706EF">
      <w:pPr>
        <w:pStyle w:val="BodyTextIndent"/>
        <w:ind w:left="0"/>
        <w:rPr>
          <w:rFonts w:ascii="Times New Roman" w:hAnsi="Times New Roman" w:cs="Times New Roman"/>
          <w:b/>
          <w:sz w:val="26"/>
          <w:szCs w:val="26"/>
        </w:rPr>
      </w:pPr>
      <w:r w:rsidRPr="00041CEB">
        <w:rPr>
          <w:rFonts w:ascii="Times New Roman" w:hAnsi="Times New Roman" w:cs="Times New Roman"/>
          <w:b/>
          <w:bCs/>
          <w:color w:val="000000" w:themeColor="text1"/>
          <w:sz w:val="26"/>
          <w:szCs w:val="26"/>
        </w:rPr>
        <w:t xml:space="preserve">Credits: </w:t>
      </w:r>
      <w:r w:rsidR="00106124" w:rsidRPr="00041CEB">
        <w:rPr>
          <w:rFonts w:ascii="Times New Roman" w:hAnsi="Times New Roman" w:cs="Times New Roman"/>
          <w:b/>
          <w:bCs/>
          <w:color w:val="000000" w:themeColor="text1"/>
          <w:sz w:val="26"/>
          <w:szCs w:val="26"/>
        </w:rPr>
        <w:t>3</w:t>
      </w:r>
      <w:r w:rsidRPr="00041CEB">
        <w:rPr>
          <w:rFonts w:ascii="Times New Roman" w:hAnsi="Times New Roman" w:cs="Times New Roman"/>
          <w:b/>
          <w:bCs/>
          <w:color w:val="000000" w:themeColor="text1"/>
          <w:sz w:val="26"/>
          <w:szCs w:val="26"/>
        </w:rPr>
        <w:tab/>
      </w:r>
      <w:r w:rsidRPr="00041CEB">
        <w:rPr>
          <w:rFonts w:ascii="Times New Roman" w:hAnsi="Times New Roman" w:cs="Times New Roman"/>
          <w:b/>
          <w:bCs/>
          <w:color w:val="000000" w:themeColor="text1"/>
          <w:sz w:val="26"/>
          <w:szCs w:val="26"/>
        </w:rPr>
        <w:tab/>
        <w:t>Marks (Ex.75+In.25=100)</w:t>
      </w:r>
    </w:p>
    <w:p w:rsidR="00BA593D" w:rsidRPr="00041CEB" w:rsidRDefault="00596EA2" w:rsidP="00BA593D">
      <w:pPr>
        <w:outlineLvl w:val="0"/>
        <w:rPr>
          <w:rFonts w:ascii="Times New Roman" w:hAnsi="Times New Roman" w:cs="Times New Roman"/>
          <w:b/>
          <w:bCs/>
          <w:sz w:val="26"/>
          <w:szCs w:val="26"/>
        </w:rPr>
      </w:pPr>
      <w:r w:rsidRPr="00041CEB">
        <w:rPr>
          <w:rFonts w:ascii="Times New Roman" w:hAnsi="Times New Roman" w:cs="Times New Roman"/>
          <w:b/>
          <w:bCs/>
          <w:sz w:val="26"/>
          <w:szCs w:val="26"/>
        </w:rPr>
        <w:t>Morphology and T</w:t>
      </w:r>
      <w:r w:rsidR="00BA593D" w:rsidRPr="00041CEB">
        <w:rPr>
          <w:rFonts w:ascii="Times New Roman" w:hAnsi="Times New Roman" w:cs="Times New Roman"/>
          <w:b/>
          <w:bCs/>
          <w:sz w:val="26"/>
          <w:szCs w:val="26"/>
        </w:rPr>
        <w:t>axonomy</w:t>
      </w:r>
      <w:r w:rsidRPr="00041CEB">
        <w:rPr>
          <w:rFonts w:ascii="Times New Roman" w:hAnsi="Times New Roman" w:cs="Times New Roman"/>
          <w:b/>
          <w:bCs/>
          <w:sz w:val="26"/>
          <w:szCs w:val="26"/>
        </w:rPr>
        <w:t xml:space="preserve"> of Angiosperm</w:t>
      </w:r>
    </w:p>
    <w:p w:rsidR="00BA593D" w:rsidRPr="00BA593D" w:rsidRDefault="00BA593D" w:rsidP="003E42F0">
      <w:pPr>
        <w:numPr>
          <w:ilvl w:val="0"/>
          <w:numId w:val="23"/>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Detailed study of the families mentioned in the theory with two representative species from the local area.</w:t>
      </w:r>
    </w:p>
    <w:p w:rsidR="00BA593D" w:rsidRPr="00BA593D" w:rsidRDefault="00BA593D" w:rsidP="003E42F0">
      <w:pPr>
        <w:numPr>
          <w:ilvl w:val="0"/>
          <w:numId w:val="23"/>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Familiarity of the binomial nomenclature of the available species from the local flora using Gamble’s flora</w:t>
      </w:r>
      <w:r w:rsidR="00062284">
        <w:rPr>
          <w:rFonts w:ascii="Times New Roman" w:hAnsi="Times New Roman" w:cs="Times New Roman"/>
          <w:sz w:val="26"/>
          <w:szCs w:val="26"/>
        </w:rPr>
        <w:t xml:space="preserve"> with volume and page numbers</w:t>
      </w:r>
      <w:r w:rsidRPr="00BA593D">
        <w:rPr>
          <w:rFonts w:ascii="Times New Roman" w:hAnsi="Times New Roman" w:cs="Times New Roman"/>
          <w:sz w:val="26"/>
          <w:szCs w:val="26"/>
        </w:rPr>
        <w:t>.</w:t>
      </w:r>
    </w:p>
    <w:p w:rsidR="00BA593D" w:rsidRPr="00BA593D" w:rsidRDefault="00BA593D" w:rsidP="003E42F0">
      <w:pPr>
        <w:numPr>
          <w:ilvl w:val="0"/>
          <w:numId w:val="23"/>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Herbarium preparation.</w:t>
      </w:r>
    </w:p>
    <w:p w:rsidR="00931609" w:rsidRDefault="00931609" w:rsidP="00BA593D">
      <w:pPr>
        <w:outlineLvl w:val="0"/>
        <w:rPr>
          <w:rFonts w:ascii="Times New Roman" w:hAnsi="Times New Roman" w:cs="Times New Roman"/>
          <w:b/>
          <w:bCs/>
          <w:sz w:val="26"/>
          <w:szCs w:val="26"/>
        </w:rPr>
      </w:pPr>
    </w:p>
    <w:p w:rsidR="00BA593D" w:rsidRPr="00BA593D" w:rsidRDefault="00BA593D" w:rsidP="00BA593D">
      <w:pPr>
        <w:outlineLvl w:val="0"/>
        <w:rPr>
          <w:rFonts w:ascii="Times New Roman" w:hAnsi="Times New Roman" w:cs="Times New Roman"/>
          <w:b/>
          <w:sz w:val="26"/>
          <w:szCs w:val="26"/>
        </w:rPr>
      </w:pPr>
      <w:r w:rsidRPr="00BA593D">
        <w:rPr>
          <w:rFonts w:ascii="Times New Roman" w:hAnsi="Times New Roman" w:cs="Times New Roman"/>
          <w:b/>
          <w:bCs/>
          <w:sz w:val="26"/>
          <w:szCs w:val="26"/>
        </w:rPr>
        <w:t>Economic Botany</w:t>
      </w:r>
    </w:p>
    <w:p w:rsidR="00BA593D" w:rsidRPr="00BA593D" w:rsidRDefault="00BA593D" w:rsidP="003E42F0">
      <w:pPr>
        <w:numPr>
          <w:ilvl w:val="0"/>
          <w:numId w:val="24"/>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 xml:space="preserve">Identification of family, genus, species and morphology of the useful </w:t>
      </w:r>
      <w:r w:rsidR="00062284">
        <w:rPr>
          <w:rFonts w:ascii="Times New Roman" w:hAnsi="Times New Roman" w:cs="Times New Roman"/>
          <w:sz w:val="26"/>
          <w:szCs w:val="26"/>
        </w:rPr>
        <w:t xml:space="preserve">different organs </w:t>
      </w:r>
      <w:r w:rsidRPr="00BA593D">
        <w:rPr>
          <w:rFonts w:ascii="Times New Roman" w:hAnsi="Times New Roman" w:cs="Times New Roman"/>
          <w:sz w:val="26"/>
          <w:szCs w:val="26"/>
        </w:rPr>
        <w:t>of plants mentioned in the theory</w:t>
      </w:r>
      <w:r w:rsidR="00062284">
        <w:rPr>
          <w:rFonts w:ascii="Times New Roman" w:hAnsi="Times New Roman" w:cs="Times New Roman"/>
          <w:sz w:val="26"/>
          <w:szCs w:val="26"/>
        </w:rPr>
        <w:t xml:space="preserve"> paper</w:t>
      </w:r>
      <w:r w:rsidRPr="00BA593D">
        <w:rPr>
          <w:rFonts w:ascii="Times New Roman" w:hAnsi="Times New Roman" w:cs="Times New Roman"/>
          <w:sz w:val="26"/>
          <w:szCs w:val="26"/>
        </w:rPr>
        <w:t>.</w:t>
      </w:r>
    </w:p>
    <w:p w:rsidR="00596EA2" w:rsidRDefault="00596EA2" w:rsidP="00BA593D">
      <w:pPr>
        <w:rPr>
          <w:rFonts w:ascii="Times New Roman" w:hAnsi="Times New Roman" w:cs="Times New Roman"/>
          <w:b/>
          <w:bCs/>
          <w:sz w:val="26"/>
          <w:szCs w:val="26"/>
        </w:rPr>
      </w:pPr>
    </w:p>
    <w:p w:rsidR="00BA593D" w:rsidRPr="00BA593D" w:rsidRDefault="00BC6B2E" w:rsidP="00BA593D">
      <w:pPr>
        <w:rPr>
          <w:rFonts w:ascii="Times New Roman" w:hAnsi="Times New Roman" w:cs="Times New Roman"/>
          <w:b/>
          <w:bCs/>
          <w:sz w:val="26"/>
          <w:szCs w:val="26"/>
        </w:rPr>
      </w:pPr>
      <w:r>
        <w:rPr>
          <w:rFonts w:ascii="Times New Roman" w:hAnsi="Times New Roman" w:cs="Times New Roman"/>
          <w:b/>
          <w:bCs/>
          <w:sz w:val="26"/>
          <w:szCs w:val="26"/>
        </w:rPr>
        <w:t xml:space="preserve">Plant </w:t>
      </w:r>
      <w:r w:rsidR="00BA593D" w:rsidRPr="00BA593D">
        <w:rPr>
          <w:rFonts w:ascii="Times New Roman" w:hAnsi="Times New Roman" w:cs="Times New Roman"/>
          <w:b/>
          <w:bCs/>
          <w:sz w:val="26"/>
          <w:szCs w:val="26"/>
        </w:rPr>
        <w:t>Biotechnology and Genetic Engineering</w:t>
      </w:r>
    </w:p>
    <w:p w:rsidR="00BA593D" w:rsidRPr="00BA593D" w:rsidRDefault="00BA593D" w:rsidP="003E42F0">
      <w:pPr>
        <w:numPr>
          <w:ilvl w:val="0"/>
          <w:numId w:val="22"/>
        </w:numPr>
        <w:spacing w:after="0" w:line="240" w:lineRule="auto"/>
        <w:jc w:val="both"/>
        <w:outlineLvl w:val="0"/>
        <w:rPr>
          <w:rFonts w:ascii="Times New Roman" w:hAnsi="Times New Roman" w:cs="Times New Roman"/>
          <w:bCs/>
          <w:sz w:val="26"/>
          <w:szCs w:val="26"/>
        </w:rPr>
      </w:pPr>
      <w:r w:rsidRPr="00BA593D">
        <w:rPr>
          <w:rFonts w:ascii="Times New Roman" w:hAnsi="Times New Roman" w:cs="Times New Roman"/>
          <w:bCs/>
          <w:sz w:val="26"/>
          <w:szCs w:val="26"/>
        </w:rPr>
        <w:t>Isolation of single cell protein (</w:t>
      </w:r>
      <w:r w:rsidRPr="00BA593D">
        <w:rPr>
          <w:rFonts w:ascii="Times New Roman" w:hAnsi="Times New Roman" w:cs="Times New Roman"/>
          <w:i/>
          <w:sz w:val="26"/>
          <w:szCs w:val="26"/>
        </w:rPr>
        <w:t>Spirulina</w:t>
      </w:r>
      <w:r w:rsidRPr="00BA593D">
        <w:rPr>
          <w:rFonts w:ascii="Times New Roman" w:hAnsi="Times New Roman" w:cs="Times New Roman"/>
          <w:sz w:val="26"/>
          <w:szCs w:val="26"/>
        </w:rPr>
        <w:t>).</w:t>
      </w:r>
    </w:p>
    <w:p w:rsidR="00BA593D" w:rsidRPr="00BA593D" w:rsidRDefault="00BA593D" w:rsidP="003E42F0">
      <w:pPr>
        <w:numPr>
          <w:ilvl w:val="0"/>
          <w:numId w:val="22"/>
        </w:numPr>
        <w:spacing w:after="0" w:line="240" w:lineRule="auto"/>
        <w:jc w:val="both"/>
        <w:rPr>
          <w:rFonts w:ascii="Times New Roman" w:hAnsi="Times New Roman" w:cs="Times New Roman"/>
          <w:bCs/>
          <w:sz w:val="26"/>
          <w:szCs w:val="26"/>
        </w:rPr>
      </w:pPr>
      <w:r w:rsidRPr="00BA593D">
        <w:rPr>
          <w:rFonts w:ascii="Times New Roman" w:hAnsi="Times New Roman" w:cs="Times New Roman"/>
          <w:bCs/>
          <w:sz w:val="26"/>
          <w:szCs w:val="26"/>
        </w:rPr>
        <w:t>Demonstration of Immobilization of yeast cells.</w:t>
      </w:r>
    </w:p>
    <w:p w:rsidR="00596EA2" w:rsidRDefault="00596EA2" w:rsidP="003E42F0">
      <w:pPr>
        <w:numPr>
          <w:ilvl w:val="0"/>
          <w:numId w:val="22"/>
        </w:numPr>
        <w:spacing w:after="0" w:line="240" w:lineRule="auto"/>
        <w:jc w:val="both"/>
        <w:rPr>
          <w:rFonts w:ascii="Times New Roman" w:hAnsi="Times New Roman" w:cs="Times New Roman"/>
          <w:bCs/>
          <w:sz w:val="26"/>
          <w:szCs w:val="26"/>
        </w:rPr>
      </w:pPr>
      <w:r w:rsidRPr="00BA593D">
        <w:rPr>
          <w:rFonts w:ascii="Times New Roman" w:hAnsi="Times New Roman" w:cs="Times New Roman"/>
          <w:bCs/>
          <w:sz w:val="26"/>
          <w:szCs w:val="26"/>
        </w:rPr>
        <w:t>Preparation of plasmid DNA.</w:t>
      </w:r>
    </w:p>
    <w:p w:rsidR="00BA593D" w:rsidRPr="00BA593D" w:rsidRDefault="00BA593D" w:rsidP="003E42F0">
      <w:pPr>
        <w:numPr>
          <w:ilvl w:val="0"/>
          <w:numId w:val="22"/>
        </w:numPr>
        <w:spacing w:after="0" w:line="240" w:lineRule="auto"/>
        <w:jc w:val="both"/>
        <w:rPr>
          <w:rFonts w:ascii="Times New Roman" w:hAnsi="Times New Roman" w:cs="Times New Roman"/>
          <w:bCs/>
          <w:sz w:val="26"/>
          <w:szCs w:val="26"/>
        </w:rPr>
      </w:pPr>
      <w:r w:rsidRPr="00BA593D">
        <w:rPr>
          <w:rFonts w:ascii="Times New Roman" w:hAnsi="Times New Roman" w:cs="Times New Roman"/>
          <w:bCs/>
          <w:sz w:val="26"/>
          <w:szCs w:val="26"/>
        </w:rPr>
        <w:t xml:space="preserve">Demonstration of PCR technique with known primers.  </w:t>
      </w:r>
    </w:p>
    <w:p w:rsidR="00BA593D" w:rsidRPr="00BA593D" w:rsidRDefault="00BA593D" w:rsidP="003E42F0">
      <w:pPr>
        <w:numPr>
          <w:ilvl w:val="0"/>
          <w:numId w:val="22"/>
        </w:numPr>
        <w:spacing w:after="0" w:line="240" w:lineRule="auto"/>
        <w:jc w:val="both"/>
        <w:rPr>
          <w:rFonts w:ascii="Times New Roman" w:hAnsi="Times New Roman" w:cs="Times New Roman"/>
          <w:bCs/>
          <w:sz w:val="26"/>
          <w:szCs w:val="26"/>
        </w:rPr>
      </w:pPr>
      <w:r w:rsidRPr="00BA593D">
        <w:rPr>
          <w:rFonts w:ascii="Times New Roman" w:hAnsi="Times New Roman" w:cs="Times New Roman"/>
          <w:bCs/>
          <w:sz w:val="26"/>
          <w:szCs w:val="26"/>
        </w:rPr>
        <w:t xml:space="preserve">Bio control of plant insects using </w:t>
      </w:r>
      <w:r w:rsidRPr="00BA593D">
        <w:rPr>
          <w:rFonts w:ascii="Times New Roman" w:hAnsi="Times New Roman" w:cs="Times New Roman"/>
          <w:bCs/>
          <w:i/>
          <w:sz w:val="26"/>
          <w:szCs w:val="26"/>
        </w:rPr>
        <w:t>Bacillus thuringianensis.</w:t>
      </w:r>
    </w:p>
    <w:p w:rsidR="00BA593D" w:rsidRPr="00BA593D" w:rsidRDefault="00BA593D" w:rsidP="00596EA2">
      <w:pPr>
        <w:spacing w:after="0" w:line="240" w:lineRule="auto"/>
        <w:ind w:left="720"/>
        <w:jc w:val="both"/>
        <w:rPr>
          <w:rFonts w:ascii="Times New Roman" w:hAnsi="Times New Roman" w:cs="Times New Roman"/>
          <w:bCs/>
          <w:sz w:val="26"/>
          <w:szCs w:val="26"/>
        </w:rPr>
      </w:pPr>
    </w:p>
    <w:p w:rsidR="00BA593D" w:rsidRPr="00BA593D" w:rsidRDefault="00BA593D" w:rsidP="00BA593D">
      <w:pPr>
        <w:pStyle w:val="F6-SubTitle"/>
        <w:spacing w:before="0" w:after="0"/>
        <w:outlineLvl w:val="0"/>
        <w:rPr>
          <w:rFonts w:ascii="Times New Roman" w:hAnsi="Times New Roman"/>
          <w:szCs w:val="26"/>
        </w:rPr>
      </w:pPr>
      <w:r w:rsidRPr="00BA593D">
        <w:rPr>
          <w:rFonts w:ascii="Times New Roman" w:hAnsi="Times New Roman"/>
          <w:szCs w:val="26"/>
        </w:rPr>
        <w:t>Ecology: Methods of studying vegetation</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Quadrat method: List quadrat, count-quadrat and minimum size of quadrat for given vegetation.</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Find the density, abundance and frequency of given vegetation by meter quadrat method.</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 xml:space="preserve">Transect method: Line transect, belt transect and bisect method. </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Find the Relative frequency, relative density and relative dominance for given vegetation.  Important value index and polygraph charting.</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Phenology study: Each student has to select a plant and prepare a report on the phenology.</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Ecological adaptation of plants.</w:t>
      </w:r>
    </w:p>
    <w:p w:rsidR="00BA593D" w:rsidRPr="00BA593D" w:rsidRDefault="00BA593D" w:rsidP="003E42F0">
      <w:pPr>
        <w:pStyle w:val="F2-BodyText"/>
        <w:numPr>
          <w:ilvl w:val="0"/>
          <w:numId w:val="20"/>
        </w:numPr>
        <w:spacing w:after="0" w:line="240" w:lineRule="auto"/>
        <w:rPr>
          <w:rFonts w:ascii="Times New Roman" w:hAnsi="Times New Roman"/>
          <w:sz w:val="26"/>
          <w:szCs w:val="26"/>
        </w:rPr>
      </w:pPr>
      <w:r w:rsidRPr="00BA593D">
        <w:rPr>
          <w:rFonts w:ascii="Times New Roman" w:hAnsi="Times New Roman"/>
          <w:sz w:val="26"/>
          <w:szCs w:val="26"/>
        </w:rPr>
        <w:t>Ecological instruments.</w:t>
      </w:r>
    </w:p>
    <w:p w:rsidR="00BA593D" w:rsidRPr="00BA593D" w:rsidRDefault="00BA593D" w:rsidP="00BA593D">
      <w:pPr>
        <w:pStyle w:val="F2-BodyText"/>
        <w:spacing w:after="0" w:line="240" w:lineRule="auto"/>
        <w:ind w:left="720" w:firstLine="0"/>
        <w:rPr>
          <w:rFonts w:ascii="Times New Roman" w:hAnsi="Times New Roman"/>
          <w:sz w:val="26"/>
          <w:szCs w:val="26"/>
        </w:rPr>
      </w:pPr>
    </w:p>
    <w:p w:rsidR="00BA593D" w:rsidRPr="00BA593D" w:rsidRDefault="00BA593D" w:rsidP="00BA593D">
      <w:pPr>
        <w:pStyle w:val="F2-BodyText"/>
        <w:spacing w:after="0" w:line="240" w:lineRule="auto"/>
        <w:ind w:firstLine="0"/>
        <w:rPr>
          <w:rFonts w:ascii="Times New Roman" w:hAnsi="Times New Roman"/>
          <w:b/>
          <w:sz w:val="26"/>
          <w:szCs w:val="26"/>
        </w:rPr>
      </w:pPr>
      <w:r w:rsidRPr="00BA593D">
        <w:rPr>
          <w:rFonts w:ascii="Times New Roman" w:hAnsi="Times New Roman"/>
          <w:b/>
          <w:sz w:val="26"/>
          <w:szCs w:val="26"/>
        </w:rPr>
        <w:t>Conservation Biology</w:t>
      </w:r>
    </w:p>
    <w:p w:rsidR="00BA593D" w:rsidRPr="008122A2" w:rsidRDefault="00BA593D" w:rsidP="003E42F0">
      <w:pPr>
        <w:pStyle w:val="F2-BodyText"/>
        <w:numPr>
          <w:ilvl w:val="0"/>
          <w:numId w:val="21"/>
        </w:numPr>
        <w:spacing w:after="0" w:line="240" w:lineRule="auto"/>
        <w:rPr>
          <w:rFonts w:ascii="Times New Roman" w:hAnsi="Times New Roman"/>
          <w:sz w:val="26"/>
          <w:szCs w:val="26"/>
        </w:rPr>
      </w:pPr>
      <w:r w:rsidRPr="008122A2">
        <w:rPr>
          <w:rFonts w:ascii="Times New Roman" w:hAnsi="Times New Roman"/>
          <w:sz w:val="26"/>
          <w:szCs w:val="26"/>
        </w:rPr>
        <w:lastRenderedPageBreak/>
        <w:t>Estimation of the dust pollution on plants</w:t>
      </w:r>
      <w:r w:rsidR="00E706C0" w:rsidRPr="008122A2">
        <w:rPr>
          <w:rFonts w:ascii="Times New Roman" w:hAnsi="Times New Roman"/>
          <w:sz w:val="26"/>
          <w:szCs w:val="26"/>
        </w:rPr>
        <w:t xml:space="preserve"> and environment</w:t>
      </w:r>
      <w:r w:rsidRPr="008122A2">
        <w:rPr>
          <w:rFonts w:ascii="Times New Roman" w:hAnsi="Times New Roman"/>
          <w:sz w:val="26"/>
          <w:szCs w:val="26"/>
        </w:rPr>
        <w:t>.</w:t>
      </w:r>
    </w:p>
    <w:p w:rsidR="00BA593D" w:rsidRPr="008122A2" w:rsidRDefault="00062284" w:rsidP="003E42F0">
      <w:pPr>
        <w:pStyle w:val="F2-BodyText"/>
        <w:numPr>
          <w:ilvl w:val="0"/>
          <w:numId w:val="21"/>
        </w:numPr>
        <w:spacing w:after="0" w:line="240" w:lineRule="auto"/>
        <w:rPr>
          <w:rFonts w:ascii="Times New Roman" w:hAnsi="Times New Roman"/>
          <w:sz w:val="26"/>
          <w:szCs w:val="26"/>
        </w:rPr>
      </w:pPr>
      <w:r w:rsidRPr="008122A2">
        <w:rPr>
          <w:rFonts w:ascii="Times New Roman" w:hAnsi="Times New Roman"/>
          <w:sz w:val="26"/>
          <w:szCs w:val="26"/>
        </w:rPr>
        <w:t xml:space="preserve">Ex-situ conservation and In-situ conservation </w:t>
      </w:r>
      <w:r w:rsidR="00E706C0" w:rsidRPr="008122A2">
        <w:rPr>
          <w:rFonts w:ascii="Times New Roman" w:hAnsi="Times New Roman"/>
          <w:sz w:val="26"/>
          <w:szCs w:val="26"/>
        </w:rPr>
        <w:t>methods</w:t>
      </w:r>
    </w:p>
    <w:p w:rsidR="00BA593D" w:rsidRPr="008122A2" w:rsidRDefault="00BA593D" w:rsidP="003E42F0">
      <w:pPr>
        <w:pStyle w:val="F2-BodyText"/>
        <w:numPr>
          <w:ilvl w:val="0"/>
          <w:numId w:val="21"/>
        </w:numPr>
        <w:spacing w:after="0" w:line="240" w:lineRule="auto"/>
        <w:rPr>
          <w:rFonts w:ascii="Times New Roman" w:hAnsi="Times New Roman"/>
          <w:sz w:val="26"/>
          <w:szCs w:val="26"/>
        </w:rPr>
      </w:pPr>
      <w:r w:rsidRPr="008122A2">
        <w:rPr>
          <w:rFonts w:ascii="Times New Roman" w:hAnsi="Times New Roman"/>
          <w:sz w:val="26"/>
          <w:szCs w:val="26"/>
        </w:rPr>
        <w:t>Estimation of pH, BOD and COD</w:t>
      </w:r>
      <w:r w:rsidR="00062284" w:rsidRPr="008122A2">
        <w:rPr>
          <w:rFonts w:ascii="Times New Roman" w:hAnsi="Times New Roman"/>
          <w:sz w:val="26"/>
          <w:szCs w:val="26"/>
        </w:rPr>
        <w:t xml:space="preserve"> of organisms in the Environmental condition. </w:t>
      </w:r>
    </w:p>
    <w:p w:rsidR="002C5967" w:rsidRDefault="002C5967" w:rsidP="000126D6">
      <w:pPr>
        <w:pStyle w:val="BodyTextIndent"/>
        <w:ind w:left="0"/>
        <w:jc w:val="center"/>
        <w:rPr>
          <w:rFonts w:ascii="Times New Roman" w:hAnsi="Times New Roman" w:cs="Times New Roman"/>
          <w:b/>
          <w:sz w:val="26"/>
          <w:szCs w:val="26"/>
        </w:rPr>
      </w:pPr>
      <w:r>
        <w:rPr>
          <w:rFonts w:ascii="Times New Roman" w:hAnsi="Times New Roman" w:cs="Times New Roman"/>
          <w:b/>
          <w:sz w:val="26"/>
          <w:szCs w:val="26"/>
        </w:rPr>
        <w:t>SEMESTER IV</w:t>
      </w:r>
    </w:p>
    <w:p w:rsidR="000126D6"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t>Core Practical</w:t>
      </w:r>
      <w:r w:rsidR="00E706C0">
        <w:rPr>
          <w:rFonts w:ascii="Times New Roman" w:hAnsi="Times New Roman" w:cs="Times New Roman"/>
          <w:b/>
          <w:sz w:val="26"/>
          <w:szCs w:val="26"/>
        </w:rPr>
        <w:t xml:space="preserve"> – IV</w:t>
      </w:r>
    </w:p>
    <w:p w:rsidR="008956BA" w:rsidRDefault="008956BA"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t>Plant Physiology, Biochemistry and Research Methodology</w:t>
      </w:r>
    </w:p>
    <w:p w:rsidR="00E706C0" w:rsidRPr="00761BC3" w:rsidRDefault="00E706C0" w:rsidP="00E706C0">
      <w:pPr>
        <w:spacing w:after="0" w:line="240" w:lineRule="auto"/>
        <w:jc w:val="both"/>
        <w:rPr>
          <w:rFonts w:ascii="Times New Roman" w:hAnsi="Times New Roman" w:cs="Times New Roman"/>
          <w:b/>
          <w:bCs/>
          <w:color w:val="000000" w:themeColor="text1"/>
          <w:sz w:val="26"/>
          <w:szCs w:val="26"/>
        </w:rPr>
      </w:pPr>
      <w:r w:rsidRPr="00761BC3">
        <w:rPr>
          <w:rFonts w:ascii="Times New Roman" w:hAnsi="Times New Roman" w:cs="Times New Roman"/>
          <w:b/>
          <w:bCs/>
          <w:color w:val="000000" w:themeColor="text1"/>
          <w:sz w:val="26"/>
          <w:szCs w:val="26"/>
        </w:rPr>
        <w:t>Core P</w:t>
      </w:r>
      <w:r>
        <w:rPr>
          <w:rFonts w:ascii="Times New Roman" w:hAnsi="Times New Roman" w:cs="Times New Roman"/>
          <w:b/>
          <w:bCs/>
          <w:color w:val="000000" w:themeColor="text1"/>
          <w:sz w:val="26"/>
          <w:szCs w:val="26"/>
        </w:rPr>
        <w:t>ractical</w:t>
      </w:r>
      <w:r>
        <w:tab/>
      </w:r>
      <w:r>
        <w:tab/>
      </w:r>
      <w:r>
        <w:tab/>
      </w:r>
      <w:r>
        <w:tab/>
      </w:r>
      <w:r>
        <w:tab/>
      </w:r>
      <w:r>
        <w:tab/>
      </w:r>
      <w:r>
        <w:tab/>
      </w:r>
      <w:r w:rsidRPr="00E2277B">
        <w:rPr>
          <w:rFonts w:ascii="Times New Roman" w:hAnsi="Times New Roman" w:cs="Times New Roman"/>
          <w:b/>
          <w:bCs/>
          <w:color w:val="000000" w:themeColor="text1"/>
          <w:sz w:val="26"/>
          <w:szCs w:val="26"/>
        </w:rPr>
        <w:t xml:space="preserve">No. of </w:t>
      </w:r>
      <w:r w:rsidR="00931609">
        <w:rPr>
          <w:rFonts w:ascii="Times New Roman" w:hAnsi="Times New Roman" w:cs="Times New Roman"/>
          <w:b/>
          <w:bCs/>
          <w:color w:val="000000" w:themeColor="text1"/>
          <w:sz w:val="26"/>
          <w:szCs w:val="26"/>
        </w:rPr>
        <w:t>Practical</w:t>
      </w:r>
      <w:r w:rsidRPr="00E2277B">
        <w:rPr>
          <w:rFonts w:ascii="Times New Roman" w:hAnsi="Times New Roman" w:cs="Times New Roman"/>
          <w:b/>
          <w:bCs/>
          <w:color w:val="000000" w:themeColor="text1"/>
          <w:sz w:val="26"/>
          <w:szCs w:val="26"/>
        </w:rPr>
        <w:t xml:space="preserve"> hours: 5</w:t>
      </w:r>
    </w:p>
    <w:p w:rsidR="00E706C0" w:rsidRPr="00041CEB" w:rsidRDefault="00E706C0" w:rsidP="00E706C0">
      <w:pPr>
        <w:pStyle w:val="BodyTextIndent"/>
        <w:ind w:left="0"/>
        <w:jc w:val="both"/>
        <w:rPr>
          <w:rFonts w:ascii="Times New Roman" w:hAnsi="Times New Roman" w:cs="Times New Roman"/>
          <w:b/>
          <w:sz w:val="26"/>
          <w:szCs w:val="26"/>
        </w:rPr>
      </w:pPr>
      <w:r w:rsidRPr="00761BC3">
        <w:rPr>
          <w:rFonts w:ascii="Times New Roman" w:hAnsi="Times New Roman" w:cs="Times New Roman"/>
          <w:b/>
          <w:bCs/>
          <w:color w:val="000000" w:themeColor="text1"/>
          <w:sz w:val="26"/>
          <w:szCs w:val="26"/>
        </w:rPr>
        <w:t xml:space="preserve">Credits: </w:t>
      </w:r>
      <w:r w:rsidR="002B5D2A">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rPr>
        <w:tab/>
      </w:r>
      <w:r>
        <w:rPr>
          <w:rFonts w:ascii="Times New Roman" w:hAnsi="Times New Roman" w:cs="Times New Roman"/>
          <w:b/>
          <w:bCs/>
          <w:color w:val="000000" w:themeColor="text1"/>
          <w:sz w:val="26"/>
          <w:szCs w:val="26"/>
        </w:rPr>
        <w:tab/>
      </w:r>
      <w:r w:rsidRPr="00041CEB">
        <w:rPr>
          <w:rFonts w:ascii="Times New Roman" w:hAnsi="Times New Roman" w:cs="Times New Roman"/>
          <w:b/>
          <w:bCs/>
          <w:color w:val="000000" w:themeColor="text1"/>
          <w:sz w:val="26"/>
          <w:szCs w:val="26"/>
        </w:rPr>
        <w:t>Marks (Ex.75+In.25=100)</w:t>
      </w:r>
    </w:p>
    <w:p w:rsidR="00E706C0" w:rsidRPr="00041CEB" w:rsidRDefault="00E706C0" w:rsidP="000126D6">
      <w:pPr>
        <w:pStyle w:val="F6-SubTitle"/>
        <w:spacing w:after="0"/>
        <w:outlineLvl w:val="0"/>
        <w:rPr>
          <w:rFonts w:ascii="Times New Roman" w:hAnsi="Times New Roman"/>
          <w:szCs w:val="26"/>
        </w:rPr>
      </w:pPr>
    </w:p>
    <w:p w:rsidR="000126D6" w:rsidRPr="00BA593D" w:rsidRDefault="000126D6" w:rsidP="000126D6">
      <w:pPr>
        <w:pStyle w:val="F6-SubTitle"/>
        <w:spacing w:after="0"/>
        <w:outlineLvl w:val="0"/>
        <w:rPr>
          <w:rFonts w:ascii="Times New Roman" w:hAnsi="Times New Roman"/>
          <w:szCs w:val="26"/>
        </w:rPr>
      </w:pPr>
      <w:r w:rsidRPr="00BA593D">
        <w:rPr>
          <w:rFonts w:ascii="Times New Roman" w:hAnsi="Times New Roman"/>
          <w:szCs w:val="26"/>
        </w:rPr>
        <w:t xml:space="preserve">Plant Physiology </w:t>
      </w:r>
    </w:p>
    <w:p w:rsidR="000126D6" w:rsidRPr="00BA593D" w:rsidRDefault="000126D6" w:rsidP="000126D6">
      <w:pPr>
        <w:pStyle w:val="F6-SubTitle"/>
        <w:spacing w:after="0"/>
        <w:outlineLvl w:val="0"/>
        <w:rPr>
          <w:rFonts w:ascii="Times New Roman" w:hAnsi="Times New Roman"/>
          <w:szCs w:val="26"/>
        </w:rPr>
      </w:pP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1. Determination of osmotic potential by plasmolytic method.</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2. Determination of water potential using gravimetric method.</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3. Determination of water potential using dye method.</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4. Effect of monochromatic light on apparent photosynthesis</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5. Effect of CO</w:t>
      </w:r>
      <w:r w:rsidRPr="00EE5458">
        <w:rPr>
          <w:rFonts w:ascii="Times New Roman" w:hAnsi="Times New Roman"/>
          <w:sz w:val="26"/>
          <w:szCs w:val="26"/>
          <w:vertAlign w:val="subscript"/>
        </w:rPr>
        <w:t>2</w:t>
      </w:r>
      <w:r w:rsidRPr="00BA593D">
        <w:rPr>
          <w:rFonts w:ascii="Times New Roman" w:hAnsi="Times New Roman"/>
          <w:sz w:val="26"/>
          <w:szCs w:val="26"/>
        </w:rPr>
        <w:t xml:space="preserve"> concentration on apparent photosynthesis</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 xml:space="preserve">6. Effect of temperature on photosynthetic membrane </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7. Estimation of chlorophyll content by Arnon’s methods.</w:t>
      </w:r>
    </w:p>
    <w:p w:rsidR="000126D6" w:rsidRPr="00BA593D" w:rsidRDefault="000126D6" w:rsidP="000126D6">
      <w:pPr>
        <w:pStyle w:val="F2-BodyText"/>
        <w:spacing w:after="0" w:line="240" w:lineRule="auto"/>
        <w:ind w:firstLine="0"/>
        <w:rPr>
          <w:rFonts w:ascii="Times New Roman" w:hAnsi="Times New Roman"/>
          <w:sz w:val="26"/>
          <w:szCs w:val="26"/>
        </w:rPr>
      </w:pPr>
    </w:p>
    <w:p w:rsidR="000126D6" w:rsidRPr="00BA593D" w:rsidRDefault="000126D6" w:rsidP="000126D6">
      <w:pPr>
        <w:pStyle w:val="F2-BodyText"/>
        <w:spacing w:after="0" w:line="240" w:lineRule="auto"/>
        <w:ind w:firstLine="0"/>
        <w:rPr>
          <w:rFonts w:ascii="Times New Roman" w:hAnsi="Times New Roman"/>
          <w:b/>
          <w:sz w:val="26"/>
          <w:szCs w:val="26"/>
        </w:rPr>
      </w:pPr>
      <w:r w:rsidRPr="00BA593D">
        <w:rPr>
          <w:rFonts w:ascii="Times New Roman" w:hAnsi="Times New Roman"/>
          <w:b/>
          <w:sz w:val="26"/>
          <w:szCs w:val="26"/>
        </w:rPr>
        <w:t>Plant Biochemistry</w:t>
      </w:r>
    </w:p>
    <w:p w:rsidR="000126D6" w:rsidRPr="00BA593D" w:rsidRDefault="000126D6" w:rsidP="000126D6">
      <w:pPr>
        <w:pStyle w:val="F2-BodyText"/>
        <w:spacing w:after="0" w:line="240" w:lineRule="auto"/>
        <w:ind w:firstLine="0"/>
        <w:rPr>
          <w:rFonts w:ascii="Times New Roman" w:hAnsi="Times New Roman"/>
          <w:b/>
          <w:sz w:val="26"/>
          <w:szCs w:val="26"/>
        </w:rPr>
      </w:pP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1. Test for Starch, Amino acids and Proteins in Plants</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2. Estimation of Carbohydrates by anthrone reagent method.</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 xml:space="preserve">3. Estimation of starch by Lugol’s iodine method </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 xml:space="preserve">4. Estimation of proteins by Lowry’s or Bradford’s method. </w:t>
      </w:r>
    </w:p>
    <w:p w:rsidR="000126D6" w:rsidRPr="00BA593D" w:rsidRDefault="000126D6" w:rsidP="000126D6">
      <w:pPr>
        <w:pStyle w:val="F2-BodyText"/>
        <w:spacing w:after="0"/>
        <w:ind w:firstLine="0"/>
        <w:rPr>
          <w:rFonts w:ascii="Times New Roman" w:hAnsi="Times New Roman"/>
          <w:sz w:val="26"/>
          <w:szCs w:val="26"/>
        </w:rPr>
      </w:pPr>
      <w:r w:rsidRPr="00BA593D">
        <w:rPr>
          <w:rFonts w:ascii="Times New Roman" w:hAnsi="Times New Roman"/>
          <w:sz w:val="26"/>
          <w:szCs w:val="26"/>
        </w:rPr>
        <w:t>5. Estimation of amino acids by ninhydrin method</w:t>
      </w:r>
    </w:p>
    <w:p w:rsidR="000126D6" w:rsidRPr="00BA593D" w:rsidRDefault="000126D6" w:rsidP="000126D6">
      <w:pPr>
        <w:rPr>
          <w:rFonts w:ascii="Times New Roman" w:hAnsi="Times New Roman" w:cs="Times New Roman"/>
          <w:sz w:val="26"/>
          <w:szCs w:val="26"/>
        </w:rPr>
      </w:pPr>
    </w:p>
    <w:p w:rsidR="000126D6" w:rsidRPr="00BA593D" w:rsidRDefault="000126D6" w:rsidP="000126D6">
      <w:pPr>
        <w:jc w:val="both"/>
        <w:rPr>
          <w:rFonts w:ascii="Times New Roman" w:hAnsi="Times New Roman" w:cs="Times New Roman"/>
          <w:b/>
          <w:sz w:val="26"/>
          <w:szCs w:val="26"/>
        </w:rPr>
      </w:pPr>
      <w:r w:rsidRPr="00BA593D">
        <w:rPr>
          <w:rFonts w:ascii="Times New Roman" w:hAnsi="Times New Roman" w:cs="Times New Roman"/>
          <w:b/>
          <w:sz w:val="26"/>
          <w:szCs w:val="26"/>
        </w:rPr>
        <w:t>Research Methodology</w:t>
      </w:r>
    </w:p>
    <w:p w:rsidR="000126D6" w:rsidRPr="00BA593D" w:rsidRDefault="000126D6" w:rsidP="003E42F0">
      <w:pPr>
        <w:numPr>
          <w:ilvl w:val="0"/>
          <w:numId w:val="19"/>
        </w:numPr>
        <w:spacing w:after="0" w:line="360" w:lineRule="auto"/>
        <w:jc w:val="both"/>
        <w:rPr>
          <w:rFonts w:ascii="Times New Roman" w:hAnsi="Times New Roman" w:cs="Times New Roman"/>
          <w:sz w:val="26"/>
          <w:szCs w:val="26"/>
        </w:rPr>
      </w:pPr>
      <w:r w:rsidRPr="00BA593D">
        <w:rPr>
          <w:rFonts w:ascii="Times New Roman" w:hAnsi="Times New Roman" w:cs="Times New Roman"/>
          <w:sz w:val="26"/>
          <w:szCs w:val="26"/>
        </w:rPr>
        <w:t>Demonstration of Microtomy techniques.</w:t>
      </w:r>
    </w:p>
    <w:p w:rsidR="000126D6" w:rsidRPr="00BA593D" w:rsidRDefault="000126D6" w:rsidP="003E42F0">
      <w:pPr>
        <w:numPr>
          <w:ilvl w:val="0"/>
          <w:numId w:val="19"/>
        </w:numPr>
        <w:spacing w:after="0" w:line="360" w:lineRule="auto"/>
        <w:jc w:val="both"/>
        <w:rPr>
          <w:rFonts w:ascii="Times New Roman" w:hAnsi="Times New Roman" w:cs="Times New Roman"/>
          <w:sz w:val="26"/>
          <w:szCs w:val="26"/>
        </w:rPr>
      </w:pPr>
      <w:r w:rsidRPr="00BA593D">
        <w:rPr>
          <w:rFonts w:ascii="Times New Roman" w:hAnsi="Times New Roman" w:cs="Times New Roman"/>
          <w:sz w:val="26"/>
          <w:szCs w:val="26"/>
        </w:rPr>
        <w:t>Demonstration of Column and Thin Layer Chromatography techniques.</w:t>
      </w:r>
    </w:p>
    <w:p w:rsidR="000126D6" w:rsidRPr="00BA593D" w:rsidRDefault="000126D6" w:rsidP="003E42F0">
      <w:pPr>
        <w:numPr>
          <w:ilvl w:val="0"/>
          <w:numId w:val="19"/>
        </w:numPr>
        <w:spacing w:after="0" w:line="360" w:lineRule="auto"/>
        <w:jc w:val="both"/>
        <w:rPr>
          <w:rFonts w:ascii="Times New Roman" w:hAnsi="Times New Roman" w:cs="Times New Roman"/>
          <w:sz w:val="26"/>
          <w:szCs w:val="26"/>
        </w:rPr>
      </w:pPr>
      <w:r w:rsidRPr="00BA593D">
        <w:rPr>
          <w:rFonts w:ascii="Times New Roman" w:hAnsi="Times New Roman" w:cs="Times New Roman"/>
          <w:sz w:val="26"/>
          <w:szCs w:val="26"/>
        </w:rPr>
        <w:lastRenderedPageBreak/>
        <w:t>Demonstration of pHmeter/paper, Colorimeter, UV-Visible Spectrophotometer, Ultra and Micro Centrifuge and Horizontal and Vertical Gel Electrophoresis techniques.</w:t>
      </w:r>
    </w:p>
    <w:p w:rsidR="000126D6" w:rsidRPr="00BA593D" w:rsidRDefault="000126D6" w:rsidP="003E42F0">
      <w:pPr>
        <w:numPr>
          <w:ilvl w:val="0"/>
          <w:numId w:val="19"/>
        </w:numPr>
        <w:spacing w:after="0" w:line="360" w:lineRule="auto"/>
        <w:jc w:val="both"/>
        <w:rPr>
          <w:rFonts w:ascii="Times New Roman" w:hAnsi="Times New Roman" w:cs="Times New Roman"/>
          <w:sz w:val="26"/>
          <w:szCs w:val="26"/>
        </w:rPr>
      </w:pPr>
      <w:r w:rsidRPr="00BA593D">
        <w:rPr>
          <w:rFonts w:ascii="Times New Roman" w:hAnsi="Times New Roman" w:cs="Times New Roman"/>
          <w:sz w:val="26"/>
          <w:szCs w:val="26"/>
        </w:rPr>
        <w:t xml:space="preserve">Tabulation, calculation and Graphical representation of Statistical data in Plant Science field. </w:t>
      </w:r>
    </w:p>
    <w:p w:rsidR="000126D6" w:rsidRPr="00BA593D" w:rsidRDefault="000126D6" w:rsidP="003E42F0">
      <w:pPr>
        <w:numPr>
          <w:ilvl w:val="0"/>
          <w:numId w:val="19"/>
        </w:numPr>
        <w:spacing w:after="0" w:line="360" w:lineRule="auto"/>
        <w:jc w:val="both"/>
        <w:rPr>
          <w:rFonts w:ascii="Times New Roman" w:hAnsi="Times New Roman" w:cs="Times New Roman"/>
          <w:sz w:val="26"/>
          <w:szCs w:val="26"/>
        </w:rPr>
      </w:pPr>
      <w:r w:rsidRPr="00BA593D">
        <w:rPr>
          <w:rFonts w:ascii="Times New Roman" w:hAnsi="Times New Roman" w:cs="Times New Roman"/>
          <w:sz w:val="26"/>
          <w:szCs w:val="26"/>
        </w:rPr>
        <w:t>Application of Computer in the field of Plant Biology</w:t>
      </w:r>
    </w:p>
    <w:p w:rsidR="000126D6" w:rsidRDefault="000126D6" w:rsidP="000126D6">
      <w:pPr>
        <w:pStyle w:val="BodyTextIndent"/>
        <w:ind w:left="0"/>
        <w:jc w:val="center"/>
        <w:rPr>
          <w:rFonts w:ascii="Times New Roman" w:hAnsi="Times New Roman" w:cs="Times New Roman"/>
          <w:b/>
          <w:sz w:val="26"/>
          <w:szCs w:val="26"/>
        </w:rPr>
      </w:pPr>
    </w:p>
    <w:p w:rsidR="000126D6" w:rsidRPr="00BA593D"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t>Core Practical - I</w:t>
      </w:r>
    </w:p>
    <w:p w:rsidR="000126D6" w:rsidRPr="00BA593D" w:rsidRDefault="000126D6" w:rsidP="000126D6">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 xml:space="preserve">Phycology, Bryology, Mycology, </w:t>
      </w:r>
      <w:r w:rsidR="00E706C0" w:rsidRPr="00BA593D">
        <w:rPr>
          <w:rFonts w:ascii="Times New Roman" w:hAnsi="Times New Roman" w:cs="Times New Roman"/>
          <w:b/>
          <w:sz w:val="26"/>
          <w:szCs w:val="26"/>
        </w:rPr>
        <w:t>Lichenology,</w:t>
      </w:r>
      <w:r w:rsidRPr="00BA593D">
        <w:rPr>
          <w:rFonts w:ascii="Times New Roman" w:hAnsi="Times New Roman" w:cs="Times New Roman"/>
          <w:b/>
          <w:sz w:val="26"/>
          <w:szCs w:val="26"/>
        </w:rPr>
        <w:t xml:space="preserve">Bacteriology, </w:t>
      </w:r>
      <w:r w:rsidR="00C40EC8">
        <w:rPr>
          <w:rFonts w:ascii="Times New Roman" w:hAnsi="Times New Roman" w:cs="Times New Roman"/>
          <w:b/>
          <w:sz w:val="26"/>
          <w:szCs w:val="26"/>
        </w:rPr>
        <w:t xml:space="preserve">Virology, </w:t>
      </w:r>
      <w:r w:rsidRPr="00BA593D">
        <w:rPr>
          <w:rFonts w:ascii="Times New Roman" w:hAnsi="Times New Roman" w:cs="Times New Roman"/>
          <w:b/>
          <w:sz w:val="26"/>
          <w:szCs w:val="26"/>
        </w:rPr>
        <w:t>Plant Pathology,</w:t>
      </w:r>
      <w:r w:rsidR="003D588E" w:rsidRPr="00BA593D">
        <w:rPr>
          <w:rFonts w:ascii="Times New Roman" w:hAnsi="Times New Roman" w:cs="Times New Roman"/>
          <w:b/>
          <w:sz w:val="26"/>
          <w:szCs w:val="26"/>
        </w:rPr>
        <w:t>Pteridophytes,</w:t>
      </w:r>
      <w:r w:rsidRPr="00BA593D">
        <w:rPr>
          <w:rFonts w:ascii="Times New Roman" w:hAnsi="Times New Roman" w:cs="Times New Roman"/>
          <w:b/>
          <w:sz w:val="26"/>
          <w:szCs w:val="26"/>
        </w:rPr>
        <w:t xml:space="preserve">Gymnosperms and Palaeo-botany </w:t>
      </w:r>
    </w:p>
    <w:p w:rsidR="000126D6" w:rsidRPr="00BA593D" w:rsidRDefault="000126D6" w:rsidP="00AF5588">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Time; 4 Hours                                                                                                    </w:t>
      </w:r>
    </w:p>
    <w:p w:rsidR="000126D6" w:rsidRPr="00BA593D" w:rsidRDefault="000126D6" w:rsidP="00AF5588">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Max. Marks: 100                                                                                                                                                                                                                                   </w:t>
      </w:r>
      <w:r w:rsidR="003D588E">
        <w:rPr>
          <w:rFonts w:ascii="Times New Roman" w:hAnsi="Times New Roman" w:cs="Times New Roman"/>
          <w:b/>
          <w:bCs/>
          <w:sz w:val="26"/>
          <w:szCs w:val="26"/>
        </w:rPr>
        <w:t xml:space="preserve">External </w:t>
      </w:r>
      <w:r w:rsidRPr="00BA593D">
        <w:rPr>
          <w:rFonts w:ascii="Times New Roman" w:hAnsi="Times New Roman" w:cs="Times New Roman"/>
          <w:b/>
          <w:bCs/>
          <w:sz w:val="26"/>
          <w:szCs w:val="26"/>
        </w:rPr>
        <w:t xml:space="preserve">Practical:  65                                                      </w:t>
      </w:r>
    </w:p>
    <w:p w:rsidR="000126D6" w:rsidRPr="00BA593D" w:rsidRDefault="000126D6" w:rsidP="00AF5588">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Record:  10                                                                                                                                    </w:t>
      </w:r>
    </w:p>
    <w:p w:rsidR="000126D6" w:rsidRPr="00BA593D" w:rsidRDefault="000126D6" w:rsidP="00AF5588">
      <w:pPr>
        <w:pStyle w:val="BodyTextIndent"/>
        <w:pBdr>
          <w:bottom w:val="single" w:sz="12" w:space="1" w:color="auto"/>
        </w:pBdr>
        <w:spacing w:after="0" w:line="240" w:lineRule="auto"/>
        <w:ind w:left="0"/>
        <w:jc w:val="center"/>
        <w:rPr>
          <w:rFonts w:ascii="Times New Roman" w:hAnsi="Times New Roman" w:cs="Times New Roman"/>
          <w:b/>
          <w:bCs/>
          <w:sz w:val="26"/>
          <w:szCs w:val="26"/>
        </w:rPr>
      </w:pP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Pr="00BA593D">
        <w:rPr>
          <w:rFonts w:ascii="Times New Roman" w:hAnsi="Times New Roman" w:cs="Times New Roman"/>
          <w:b/>
          <w:bCs/>
          <w:sz w:val="26"/>
          <w:szCs w:val="26"/>
        </w:rPr>
        <w:tab/>
      </w:r>
      <w:r w:rsidR="00AF5588">
        <w:rPr>
          <w:rFonts w:ascii="Times New Roman" w:hAnsi="Times New Roman" w:cs="Times New Roman"/>
          <w:b/>
          <w:bCs/>
          <w:sz w:val="26"/>
          <w:szCs w:val="26"/>
        </w:rPr>
        <w:tab/>
      </w:r>
      <w:r w:rsidRPr="00BA593D">
        <w:rPr>
          <w:rFonts w:ascii="Times New Roman" w:hAnsi="Times New Roman" w:cs="Times New Roman"/>
          <w:b/>
          <w:bCs/>
          <w:sz w:val="26"/>
          <w:szCs w:val="26"/>
        </w:rPr>
        <w:t>Internal:  25</w:t>
      </w:r>
    </w:p>
    <w:p w:rsidR="00AF5588" w:rsidRPr="00BA593D" w:rsidRDefault="00AF5588" w:rsidP="00AF5588">
      <w:pPr>
        <w:pStyle w:val="BodyTextIndent"/>
        <w:spacing w:after="0" w:line="240" w:lineRule="auto"/>
        <w:ind w:left="0"/>
        <w:rPr>
          <w:rFonts w:ascii="Times New Roman" w:hAnsi="Times New Roman" w:cs="Times New Roman"/>
          <w:b/>
          <w:bCs/>
          <w:sz w:val="26"/>
          <w:szCs w:val="26"/>
        </w:rPr>
      </w:pPr>
    </w:p>
    <w:p w:rsidR="000126D6" w:rsidRPr="00BA593D" w:rsidRDefault="000126D6" w:rsidP="000126D6">
      <w:pPr>
        <w:pStyle w:val="BodyTextIndent"/>
        <w:spacing w:after="0"/>
        <w:ind w:left="0"/>
        <w:jc w:val="both"/>
        <w:rPr>
          <w:rFonts w:ascii="Times New Roman" w:hAnsi="Times New Roman" w:cs="Times New Roman"/>
          <w:sz w:val="26"/>
          <w:szCs w:val="26"/>
        </w:rPr>
      </w:pPr>
      <w:r w:rsidRPr="00BA593D">
        <w:rPr>
          <w:rFonts w:ascii="Times New Roman" w:hAnsi="Times New Roman" w:cs="Times New Roman"/>
          <w:sz w:val="26"/>
          <w:szCs w:val="26"/>
        </w:rPr>
        <w:t xml:space="preserve">1. Cut the transverse/ longitudinal sections of the given material </w:t>
      </w:r>
      <w:r w:rsidRPr="00BA593D">
        <w:rPr>
          <w:rFonts w:ascii="Times New Roman" w:hAnsi="Times New Roman" w:cs="Times New Roman"/>
          <w:b/>
          <w:bCs/>
          <w:sz w:val="26"/>
          <w:szCs w:val="26"/>
        </w:rPr>
        <w:t>A</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B.</w:t>
      </w:r>
      <w:r w:rsidRPr="00BA593D">
        <w:rPr>
          <w:rFonts w:ascii="Times New Roman" w:hAnsi="Times New Roman" w:cs="Times New Roman"/>
          <w:sz w:val="26"/>
          <w:szCs w:val="26"/>
        </w:rPr>
        <w:t xml:space="preserve"> Identify by giving reasons. Draw labeled sketches. Submit the slide for valuation.                           (2x6= 12)</w:t>
      </w:r>
    </w:p>
    <w:p w:rsidR="000126D6" w:rsidRPr="00BA593D" w:rsidRDefault="000126D6" w:rsidP="000126D6">
      <w:pPr>
        <w:pStyle w:val="BodyTextIndent"/>
        <w:spacing w:after="0"/>
        <w:ind w:left="0"/>
        <w:jc w:val="both"/>
        <w:rPr>
          <w:rFonts w:ascii="Times New Roman" w:hAnsi="Times New Roman" w:cs="Times New Roman"/>
          <w:sz w:val="26"/>
          <w:szCs w:val="26"/>
        </w:rPr>
      </w:pPr>
    </w:p>
    <w:p w:rsidR="000126D6" w:rsidRPr="00BA593D" w:rsidRDefault="000126D6" w:rsidP="00AF5588">
      <w:pPr>
        <w:pStyle w:val="BodyTextIndent"/>
        <w:spacing w:after="0"/>
        <w:ind w:left="0"/>
        <w:jc w:val="both"/>
        <w:rPr>
          <w:rFonts w:ascii="Times New Roman" w:hAnsi="Times New Roman" w:cs="Times New Roman"/>
          <w:sz w:val="26"/>
          <w:szCs w:val="26"/>
        </w:rPr>
      </w:pPr>
      <w:r w:rsidRPr="00BA593D">
        <w:rPr>
          <w:rFonts w:ascii="Times New Roman" w:hAnsi="Times New Roman" w:cs="Times New Roman"/>
          <w:sz w:val="26"/>
          <w:szCs w:val="26"/>
        </w:rPr>
        <w:t xml:space="preserve">2. Take transverse/ longitudinal sections of the given materials </w:t>
      </w:r>
      <w:r w:rsidRPr="00BA593D">
        <w:rPr>
          <w:rFonts w:ascii="Times New Roman" w:hAnsi="Times New Roman" w:cs="Times New Roman"/>
          <w:b/>
          <w:bCs/>
          <w:sz w:val="26"/>
          <w:szCs w:val="26"/>
        </w:rPr>
        <w:t>C, D</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E</w:t>
      </w:r>
      <w:r w:rsidRPr="00BA593D">
        <w:rPr>
          <w:rFonts w:ascii="Times New Roman" w:hAnsi="Times New Roman" w:cs="Times New Roman"/>
          <w:sz w:val="26"/>
          <w:szCs w:val="26"/>
        </w:rPr>
        <w:t xml:space="preserve">     stain it and mount in glycerin. Submit the slides for valuation. Identify by giving reasons. Draw labeled sketches.</w:t>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00AF5588">
        <w:rPr>
          <w:rFonts w:ascii="Times New Roman" w:hAnsi="Times New Roman" w:cs="Times New Roman"/>
          <w:sz w:val="26"/>
          <w:szCs w:val="26"/>
        </w:rPr>
        <w:tab/>
      </w:r>
      <w:r w:rsidRPr="00BA593D">
        <w:rPr>
          <w:rFonts w:ascii="Times New Roman" w:hAnsi="Times New Roman" w:cs="Times New Roman"/>
          <w:sz w:val="26"/>
          <w:szCs w:val="26"/>
        </w:rPr>
        <w:t xml:space="preserve">(3x6= 18)                                              </w:t>
      </w:r>
    </w:p>
    <w:p w:rsidR="000126D6" w:rsidRPr="00BA593D" w:rsidRDefault="000126D6" w:rsidP="000126D6">
      <w:pPr>
        <w:pStyle w:val="BodyTextIndent"/>
        <w:spacing w:after="0"/>
        <w:ind w:left="0"/>
        <w:jc w:val="both"/>
        <w:rPr>
          <w:rFonts w:ascii="Times New Roman" w:hAnsi="Times New Roman" w:cs="Times New Roman"/>
          <w:sz w:val="26"/>
          <w:szCs w:val="26"/>
        </w:rPr>
      </w:pPr>
    </w:p>
    <w:p w:rsidR="000126D6" w:rsidRPr="00BA593D" w:rsidRDefault="000126D6" w:rsidP="000126D6">
      <w:pPr>
        <w:pStyle w:val="BodyTextIndent"/>
        <w:spacing w:after="0"/>
        <w:ind w:left="0"/>
        <w:jc w:val="both"/>
        <w:rPr>
          <w:rFonts w:ascii="Times New Roman" w:hAnsi="Times New Roman" w:cs="Times New Roman"/>
          <w:sz w:val="26"/>
          <w:szCs w:val="26"/>
        </w:rPr>
      </w:pPr>
      <w:r w:rsidRPr="00BA593D">
        <w:rPr>
          <w:rFonts w:ascii="Times New Roman" w:hAnsi="Times New Roman" w:cs="Times New Roman"/>
          <w:sz w:val="26"/>
          <w:szCs w:val="26"/>
        </w:rPr>
        <w:t xml:space="preserve">3. Identify the fossil slides </w:t>
      </w:r>
      <w:r w:rsidRPr="00BA593D">
        <w:rPr>
          <w:rFonts w:ascii="Times New Roman" w:hAnsi="Times New Roman" w:cs="Times New Roman"/>
          <w:b/>
          <w:bCs/>
          <w:sz w:val="26"/>
          <w:szCs w:val="26"/>
        </w:rPr>
        <w:t>F</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G</w:t>
      </w:r>
      <w:r w:rsidRPr="00BA593D">
        <w:rPr>
          <w:rFonts w:ascii="Times New Roman" w:hAnsi="Times New Roman" w:cs="Times New Roman"/>
          <w:sz w:val="26"/>
          <w:szCs w:val="26"/>
        </w:rPr>
        <w:t>. Give reasons. Draw labeled diagrams.          (2x5= 10)</w:t>
      </w:r>
    </w:p>
    <w:p w:rsidR="000126D6" w:rsidRPr="00BA593D" w:rsidRDefault="000126D6" w:rsidP="000126D6">
      <w:pPr>
        <w:pStyle w:val="BodyTextIndent"/>
        <w:spacing w:after="0"/>
        <w:ind w:left="0"/>
        <w:jc w:val="both"/>
        <w:rPr>
          <w:rFonts w:ascii="Times New Roman" w:hAnsi="Times New Roman" w:cs="Times New Roman"/>
          <w:sz w:val="26"/>
          <w:szCs w:val="26"/>
        </w:rPr>
      </w:pPr>
    </w:p>
    <w:p w:rsidR="000126D6" w:rsidRPr="00BA593D" w:rsidRDefault="000126D6" w:rsidP="000126D6">
      <w:pPr>
        <w:pStyle w:val="BodyTextIndent"/>
        <w:spacing w:after="0"/>
        <w:ind w:left="0"/>
        <w:jc w:val="both"/>
        <w:rPr>
          <w:rFonts w:ascii="Times New Roman" w:hAnsi="Times New Roman" w:cs="Times New Roman"/>
          <w:sz w:val="26"/>
          <w:szCs w:val="26"/>
        </w:rPr>
      </w:pPr>
      <w:r w:rsidRPr="00BA593D">
        <w:rPr>
          <w:rFonts w:ascii="Times New Roman" w:hAnsi="Times New Roman" w:cs="Times New Roman"/>
          <w:sz w:val="26"/>
          <w:szCs w:val="26"/>
        </w:rPr>
        <w:t xml:space="preserve">4. Identify the given pathological specimen </w:t>
      </w:r>
      <w:r w:rsidRPr="00BA593D">
        <w:rPr>
          <w:rFonts w:ascii="Times New Roman" w:hAnsi="Times New Roman" w:cs="Times New Roman"/>
          <w:b/>
          <w:bCs/>
          <w:sz w:val="26"/>
          <w:szCs w:val="26"/>
        </w:rPr>
        <w:t>H.</w:t>
      </w:r>
      <w:r w:rsidRPr="00BA593D">
        <w:rPr>
          <w:rFonts w:ascii="Times New Roman" w:hAnsi="Times New Roman" w:cs="Times New Roman"/>
          <w:sz w:val="26"/>
          <w:szCs w:val="26"/>
        </w:rPr>
        <w:t xml:space="preserve"> Write the causal organism, Symptoms and controlmeasures. Draw labeled diagrams.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(7)</w:t>
      </w:r>
    </w:p>
    <w:p w:rsidR="000126D6" w:rsidRPr="00BA593D" w:rsidRDefault="000126D6" w:rsidP="000126D6">
      <w:pPr>
        <w:pStyle w:val="BodyTextIndent"/>
        <w:spacing w:after="0"/>
        <w:ind w:left="0"/>
        <w:jc w:val="both"/>
        <w:rPr>
          <w:rFonts w:ascii="Times New Roman" w:hAnsi="Times New Roman" w:cs="Times New Roman"/>
          <w:sz w:val="26"/>
          <w:szCs w:val="26"/>
        </w:rPr>
      </w:pPr>
    </w:p>
    <w:p w:rsidR="000126D6" w:rsidRPr="00BA593D" w:rsidRDefault="000126D6" w:rsidP="000126D6">
      <w:pPr>
        <w:pStyle w:val="BodyTextIndent"/>
        <w:spacing w:after="0"/>
        <w:ind w:left="0"/>
        <w:jc w:val="both"/>
        <w:rPr>
          <w:rFonts w:ascii="Times New Roman" w:hAnsi="Times New Roman" w:cs="Times New Roman"/>
          <w:sz w:val="26"/>
          <w:szCs w:val="26"/>
        </w:rPr>
      </w:pPr>
      <w:r w:rsidRPr="00BA593D">
        <w:rPr>
          <w:rFonts w:ascii="Times New Roman" w:hAnsi="Times New Roman" w:cs="Times New Roman"/>
          <w:sz w:val="26"/>
          <w:szCs w:val="26"/>
        </w:rPr>
        <w:t xml:space="preserve">5. Write critical notes about the given spotters </w:t>
      </w:r>
      <w:r w:rsidRPr="00BA593D">
        <w:rPr>
          <w:rFonts w:ascii="Times New Roman" w:hAnsi="Times New Roman" w:cs="Times New Roman"/>
          <w:b/>
          <w:bCs/>
          <w:sz w:val="26"/>
          <w:szCs w:val="26"/>
        </w:rPr>
        <w:t>I, J, K, L, M</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N</w:t>
      </w:r>
      <w:r w:rsidRPr="00BA593D">
        <w:rPr>
          <w:rFonts w:ascii="Times New Roman" w:hAnsi="Times New Roman" w:cs="Times New Roman"/>
          <w:sz w:val="26"/>
          <w:szCs w:val="26"/>
        </w:rPr>
        <w:t xml:space="preserve">. Identify and Draw label sketches. </w:t>
      </w:r>
      <w:r w:rsidRPr="00BA593D">
        <w:rPr>
          <w:rFonts w:ascii="Times New Roman" w:hAnsi="Times New Roman" w:cs="Times New Roman"/>
          <w:sz w:val="26"/>
          <w:szCs w:val="26"/>
        </w:rPr>
        <w:tab/>
        <w:t>(6x3 = 18)</w:t>
      </w:r>
    </w:p>
    <w:p w:rsidR="000126D6" w:rsidRPr="00BA593D" w:rsidRDefault="000126D6" w:rsidP="000126D6">
      <w:pPr>
        <w:pStyle w:val="BodyTextIndent"/>
        <w:spacing w:after="0"/>
        <w:ind w:left="0"/>
        <w:jc w:val="both"/>
        <w:rPr>
          <w:rFonts w:ascii="Times New Roman" w:hAnsi="Times New Roman" w:cs="Times New Roman"/>
          <w:b/>
          <w:sz w:val="26"/>
          <w:szCs w:val="26"/>
        </w:rPr>
      </w:pPr>
    </w:p>
    <w:p w:rsidR="000126D6" w:rsidRPr="00BA593D" w:rsidRDefault="000126D6" w:rsidP="000126D6">
      <w:pPr>
        <w:pStyle w:val="BodyTextIndent"/>
        <w:spacing w:after="0"/>
        <w:ind w:left="0"/>
        <w:jc w:val="center"/>
        <w:rPr>
          <w:rFonts w:ascii="Times New Roman" w:hAnsi="Times New Roman" w:cs="Times New Roman"/>
          <w:b/>
          <w:sz w:val="26"/>
          <w:szCs w:val="26"/>
        </w:rPr>
      </w:pPr>
    </w:p>
    <w:p w:rsidR="000126D6" w:rsidRPr="00BA593D" w:rsidRDefault="000126D6" w:rsidP="00B151E7">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br w:type="page"/>
      </w:r>
      <w:r w:rsidRPr="00BA593D">
        <w:rPr>
          <w:rFonts w:ascii="Times New Roman" w:hAnsi="Times New Roman" w:cs="Times New Roman"/>
          <w:b/>
          <w:sz w:val="26"/>
          <w:szCs w:val="26"/>
        </w:rPr>
        <w:lastRenderedPageBreak/>
        <w:t>Core Practical – I</w:t>
      </w:r>
    </w:p>
    <w:p w:rsidR="000126D6" w:rsidRPr="00BA593D" w:rsidRDefault="000126D6" w:rsidP="00B151E7">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Phycology, Bryology, Mycology, Bacteriology, Lichenology, Plant Pathology,</w:t>
      </w:r>
      <w:r w:rsidR="00455CA9" w:rsidRPr="00BA593D">
        <w:rPr>
          <w:rFonts w:ascii="Times New Roman" w:hAnsi="Times New Roman" w:cs="Times New Roman"/>
          <w:b/>
          <w:sz w:val="26"/>
          <w:szCs w:val="26"/>
        </w:rPr>
        <w:t>Pteridophytes,</w:t>
      </w:r>
      <w:r w:rsidRPr="00BA593D">
        <w:rPr>
          <w:rFonts w:ascii="Times New Roman" w:hAnsi="Times New Roman" w:cs="Times New Roman"/>
          <w:b/>
          <w:sz w:val="26"/>
          <w:szCs w:val="26"/>
        </w:rPr>
        <w:t xml:space="preserve">Gymnosperms and Palaeo-botany </w:t>
      </w:r>
    </w:p>
    <w:p w:rsidR="000126D6" w:rsidRPr="00BA593D" w:rsidRDefault="000126D6" w:rsidP="000126D6">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Key</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2085"/>
        <w:gridCol w:w="1719"/>
        <w:gridCol w:w="1390"/>
        <w:gridCol w:w="1426"/>
        <w:gridCol w:w="1390"/>
        <w:gridCol w:w="859"/>
      </w:tblGrid>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Q. NO</w:t>
            </w: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Material</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Identification</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Reason</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Diagram</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Slide</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Total</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Algae</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B</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Fungi</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C</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Bryophytes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D</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Pteridophytes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E</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Gymnosperms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3.</w:t>
            </w: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Fossil slides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Identification</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Era</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Reason</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Diagram</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Total</w:t>
            </w:r>
          </w:p>
        </w:tc>
      </w:tr>
      <w:tr w:rsidR="000126D6" w:rsidRPr="00BA593D" w:rsidTr="00BA593D">
        <w:trPr>
          <w:trHeight w:val="521"/>
        </w:trPr>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F</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Pteridophytes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5</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G</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Gymnosperms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½+½= 1</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5</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4.</w:t>
            </w: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Pathological specimen</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Name of the</w:t>
            </w:r>
          </w:p>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Disease</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Causal organism</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Symptoms</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Control measures</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Total</w:t>
            </w:r>
          </w:p>
          <w:p w:rsidR="000126D6" w:rsidRPr="00BA593D" w:rsidRDefault="000126D6" w:rsidP="00BA593D">
            <w:pPr>
              <w:pStyle w:val="BodyTextIndent"/>
              <w:spacing w:after="0"/>
              <w:ind w:left="0"/>
              <w:jc w:val="center"/>
              <w:rPr>
                <w:rFonts w:ascii="Times New Roman" w:hAnsi="Times New Roman" w:cs="Times New Roman"/>
                <w:b/>
                <w:sz w:val="26"/>
                <w:szCs w:val="26"/>
              </w:rPr>
            </w:pPr>
          </w:p>
        </w:tc>
      </w:tr>
      <w:tr w:rsidR="000126D6" w:rsidRPr="00BA593D" w:rsidTr="00BA593D">
        <w:trPr>
          <w:trHeight w:val="315"/>
        </w:trPr>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H</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7</w:t>
            </w:r>
          </w:p>
        </w:tc>
      </w:tr>
      <w:tr w:rsidR="000126D6" w:rsidRPr="00BA593D" w:rsidTr="00BA593D">
        <w:tc>
          <w:tcPr>
            <w:tcW w:w="756" w:type="dxa"/>
            <w:vMerge w:val="restart"/>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p w:rsidR="000126D6" w:rsidRPr="00BA593D" w:rsidRDefault="000126D6" w:rsidP="00BA593D">
            <w:pPr>
              <w:pStyle w:val="BodyTextIndent"/>
              <w:spacing w:after="0"/>
              <w:ind w:left="0"/>
              <w:jc w:val="center"/>
              <w:rPr>
                <w:rFonts w:ascii="Times New Roman" w:hAnsi="Times New Roman" w:cs="Times New Roman"/>
                <w:b/>
                <w:sz w:val="26"/>
                <w:szCs w:val="26"/>
              </w:rPr>
            </w:pPr>
          </w:p>
          <w:p w:rsidR="000126D6" w:rsidRPr="00BA593D" w:rsidRDefault="000126D6" w:rsidP="00BA593D">
            <w:pPr>
              <w:pStyle w:val="BodyTextIndent"/>
              <w:spacing w:after="0"/>
              <w:ind w:left="0"/>
              <w:jc w:val="center"/>
              <w:rPr>
                <w:rFonts w:ascii="Times New Roman" w:hAnsi="Times New Roman" w:cs="Times New Roman"/>
                <w:b/>
                <w:sz w:val="26"/>
                <w:szCs w:val="26"/>
              </w:rPr>
            </w:pPr>
          </w:p>
          <w:p w:rsidR="000126D6" w:rsidRPr="00BA593D" w:rsidRDefault="000126D6" w:rsidP="00BA593D">
            <w:pPr>
              <w:pStyle w:val="BodyTextIndent"/>
              <w:spacing w:after="0"/>
              <w:ind w:left="0"/>
              <w:jc w:val="center"/>
              <w:rPr>
                <w:rFonts w:ascii="Times New Roman" w:hAnsi="Times New Roman" w:cs="Times New Roman"/>
                <w:b/>
                <w:sz w:val="26"/>
                <w:szCs w:val="26"/>
              </w:rPr>
            </w:pPr>
          </w:p>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5.</w:t>
            </w: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Spotters</w:t>
            </w:r>
          </w:p>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Identification</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Reason</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Diagram</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r>
      <w:tr w:rsidR="000126D6" w:rsidRPr="00BA593D" w:rsidTr="00BA593D">
        <w:tc>
          <w:tcPr>
            <w:tcW w:w="756" w:type="dxa"/>
            <w:vMerge/>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I</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Algae/Fungi</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6" w:type="dxa"/>
            <w:vMerge/>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J</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Bryophytes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6" w:type="dxa"/>
            <w:vMerge/>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K</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Pteridophytes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6" w:type="dxa"/>
            <w:vMerge/>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L</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Gymnosperms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6" w:type="dxa"/>
            <w:vMerge/>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M</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Lichens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6" w:type="dxa"/>
            <w:vMerge/>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8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N</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Bacteria</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42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
                <w:sz w:val="26"/>
                <w:szCs w:val="26"/>
              </w:rPr>
              <w:t>½+½= 1</w:t>
            </w:r>
          </w:p>
        </w:tc>
        <w:tc>
          <w:tcPr>
            <w:tcW w:w="1390"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010" w:type="dxa"/>
            <w:gridSpan w:val="5"/>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Total Marks</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lastRenderedPageBreak/>
              <w:t>Record Note Book</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lastRenderedPageBreak/>
              <w:t>65</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lastRenderedPageBreak/>
              <w:t>10</w:t>
            </w:r>
          </w:p>
        </w:tc>
      </w:tr>
      <w:tr w:rsidR="000126D6" w:rsidRPr="00BA593D" w:rsidTr="00BA593D">
        <w:tc>
          <w:tcPr>
            <w:tcW w:w="7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010" w:type="dxa"/>
            <w:gridSpan w:val="5"/>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External Total Marks</w:t>
            </w:r>
          </w:p>
        </w:tc>
        <w:tc>
          <w:tcPr>
            <w:tcW w:w="85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75</w:t>
            </w:r>
          </w:p>
        </w:tc>
      </w:tr>
    </w:tbl>
    <w:p w:rsidR="000126D6" w:rsidRPr="00BA593D"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t>Core Practical - II</w:t>
      </w:r>
    </w:p>
    <w:p w:rsidR="000126D6" w:rsidRPr="00BA593D"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t>Anatomy, Embryology, Cell &amp; Molecular Biology, Genetics, Plant Breeding</w:t>
      </w:r>
      <w:r w:rsidR="00B151E7">
        <w:rPr>
          <w:rFonts w:ascii="Times New Roman" w:hAnsi="Times New Roman" w:cs="Times New Roman"/>
          <w:b/>
          <w:sz w:val="26"/>
          <w:szCs w:val="26"/>
        </w:rPr>
        <w:t xml:space="preserve"> and Evolution</w:t>
      </w:r>
    </w:p>
    <w:p w:rsidR="000126D6" w:rsidRPr="00BA593D" w:rsidRDefault="000126D6" w:rsidP="008832D0">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Time: 4 Hours                                                                                                    </w:t>
      </w:r>
    </w:p>
    <w:p w:rsidR="000126D6" w:rsidRPr="00BA593D" w:rsidRDefault="000126D6" w:rsidP="008832D0">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Max. Marks: 100                                                                                                                                                                                                                                  </w:t>
      </w:r>
      <w:r w:rsidR="009D0D40">
        <w:rPr>
          <w:rFonts w:ascii="Times New Roman" w:hAnsi="Times New Roman" w:cs="Times New Roman"/>
          <w:b/>
          <w:bCs/>
          <w:sz w:val="26"/>
          <w:szCs w:val="26"/>
        </w:rPr>
        <w:t xml:space="preserve">External </w:t>
      </w:r>
      <w:r w:rsidRPr="00BA593D">
        <w:rPr>
          <w:rFonts w:ascii="Times New Roman" w:hAnsi="Times New Roman" w:cs="Times New Roman"/>
          <w:b/>
          <w:bCs/>
          <w:sz w:val="26"/>
          <w:szCs w:val="26"/>
        </w:rPr>
        <w:t xml:space="preserve">Practical:  65                                                      </w:t>
      </w:r>
    </w:p>
    <w:p w:rsidR="000126D6" w:rsidRPr="00BA593D" w:rsidRDefault="000126D6" w:rsidP="008832D0">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Record:  10                                                                                                                                    </w:t>
      </w:r>
    </w:p>
    <w:p w:rsidR="00B151E7" w:rsidRDefault="000126D6" w:rsidP="00B151E7">
      <w:pPr>
        <w:pStyle w:val="BodyTextIndent"/>
        <w:pBdr>
          <w:bottom w:val="single" w:sz="12" w:space="1" w:color="auto"/>
        </w:pBdr>
        <w:spacing w:after="0" w:line="240" w:lineRule="auto"/>
        <w:ind w:left="7200" w:firstLine="720"/>
        <w:rPr>
          <w:rFonts w:ascii="Times New Roman" w:hAnsi="Times New Roman" w:cs="Times New Roman"/>
          <w:b/>
          <w:bCs/>
          <w:sz w:val="26"/>
          <w:szCs w:val="26"/>
        </w:rPr>
      </w:pPr>
      <w:r w:rsidRPr="00BA593D">
        <w:rPr>
          <w:rFonts w:ascii="Times New Roman" w:hAnsi="Times New Roman" w:cs="Times New Roman"/>
          <w:b/>
          <w:bCs/>
          <w:sz w:val="26"/>
          <w:szCs w:val="26"/>
        </w:rPr>
        <w:t>Internal:  25</w:t>
      </w:r>
    </w:p>
    <w:p w:rsidR="00B151E7" w:rsidRDefault="00B151E7" w:rsidP="00B151E7">
      <w:pPr>
        <w:pStyle w:val="BodyTextIndent"/>
        <w:pBdr>
          <w:bottom w:val="single" w:sz="12" w:space="1" w:color="auto"/>
        </w:pBdr>
        <w:spacing w:after="0" w:line="240" w:lineRule="auto"/>
        <w:ind w:left="7200" w:firstLine="720"/>
        <w:rPr>
          <w:rFonts w:ascii="Times New Roman" w:hAnsi="Times New Roman" w:cs="Times New Roman"/>
          <w:sz w:val="26"/>
          <w:szCs w:val="26"/>
        </w:rPr>
      </w:pP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r>
        <w:rPr>
          <w:rFonts w:ascii="Times New Roman" w:hAnsi="Times New Roman" w:cs="Times New Roman"/>
          <w:b/>
          <w:bCs/>
          <w:sz w:val="26"/>
          <w:szCs w:val="26"/>
        </w:rPr>
        <w:softHyphen/>
      </w: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1. Cut the transverse/ longitudinal section of the given material </w:t>
      </w:r>
      <w:r w:rsidRPr="00BA593D">
        <w:rPr>
          <w:rFonts w:ascii="Times New Roman" w:hAnsi="Times New Roman" w:cs="Times New Roman"/>
          <w:b/>
          <w:bCs/>
          <w:sz w:val="26"/>
          <w:szCs w:val="26"/>
        </w:rPr>
        <w:t>A.</w:t>
      </w:r>
      <w:r w:rsidRPr="00BA593D">
        <w:rPr>
          <w:rFonts w:ascii="Times New Roman" w:hAnsi="Times New Roman" w:cs="Times New Roman"/>
          <w:sz w:val="26"/>
          <w:szCs w:val="26"/>
        </w:rPr>
        <w:t xml:space="preserve"> Identify by giving reasons. Draw labeled sketches. Submit the slide for valuation.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(6)</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2. Take the transverse section of the given material </w:t>
      </w:r>
      <w:r w:rsidRPr="00BA593D">
        <w:rPr>
          <w:rFonts w:ascii="Times New Roman" w:hAnsi="Times New Roman" w:cs="Times New Roman"/>
          <w:b/>
          <w:bCs/>
          <w:sz w:val="26"/>
          <w:szCs w:val="26"/>
        </w:rPr>
        <w:t>B.</w:t>
      </w:r>
      <w:r w:rsidRPr="00BA593D">
        <w:rPr>
          <w:rFonts w:ascii="Times New Roman" w:hAnsi="Times New Roman" w:cs="Times New Roman"/>
          <w:sz w:val="26"/>
          <w:szCs w:val="26"/>
        </w:rPr>
        <w:t xml:space="preserve"> Stain it and mount in glycerin. Submit the slides for valuation. Identify by giving reasons. Draw labeled sketches of ground plan and a sector enlarged.                                               </w:t>
      </w:r>
      <w:r w:rsidR="008832D0">
        <w:rPr>
          <w:rFonts w:ascii="Times New Roman" w:hAnsi="Times New Roman" w:cs="Times New Roman"/>
          <w:sz w:val="26"/>
          <w:szCs w:val="26"/>
        </w:rPr>
        <w:tab/>
      </w:r>
      <w:r w:rsidR="008832D0">
        <w:rPr>
          <w:rFonts w:ascii="Times New Roman" w:hAnsi="Times New Roman" w:cs="Times New Roman"/>
          <w:sz w:val="26"/>
          <w:szCs w:val="26"/>
        </w:rPr>
        <w:tab/>
      </w:r>
      <w:r w:rsidR="008832D0">
        <w:rPr>
          <w:rFonts w:ascii="Times New Roman" w:hAnsi="Times New Roman" w:cs="Times New Roman"/>
          <w:sz w:val="26"/>
          <w:szCs w:val="26"/>
        </w:rPr>
        <w:tab/>
      </w:r>
      <w:r w:rsidRPr="00BA593D">
        <w:rPr>
          <w:rFonts w:ascii="Times New Roman" w:hAnsi="Times New Roman" w:cs="Times New Roman"/>
          <w:sz w:val="26"/>
          <w:szCs w:val="26"/>
        </w:rPr>
        <w:t xml:space="preserve">(8)                                              </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3. Dissect and display any one developmental stage of </w:t>
      </w:r>
      <w:r w:rsidRPr="00BA593D">
        <w:rPr>
          <w:rFonts w:ascii="Times New Roman" w:hAnsi="Times New Roman" w:cs="Times New Roman"/>
          <w:b/>
          <w:bCs/>
          <w:sz w:val="26"/>
          <w:szCs w:val="26"/>
        </w:rPr>
        <w:t>C.</w:t>
      </w:r>
      <w:r w:rsidRPr="00BA593D">
        <w:rPr>
          <w:rFonts w:ascii="Times New Roman" w:hAnsi="Times New Roman" w:cs="Times New Roman"/>
          <w:sz w:val="26"/>
          <w:szCs w:val="26"/>
        </w:rPr>
        <w:t xml:space="preserve"> Leave the slide for valuation. Draw labeled sketches.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(6)                                                                                </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4. Make a suitable Squash preparation of </w:t>
      </w:r>
      <w:r w:rsidRPr="00BA593D">
        <w:rPr>
          <w:rFonts w:ascii="Times New Roman" w:hAnsi="Times New Roman" w:cs="Times New Roman"/>
          <w:b/>
          <w:bCs/>
          <w:sz w:val="26"/>
          <w:szCs w:val="26"/>
        </w:rPr>
        <w:t>D.</w:t>
      </w:r>
      <w:r w:rsidRPr="00BA593D">
        <w:rPr>
          <w:rFonts w:ascii="Times New Roman" w:hAnsi="Times New Roman" w:cs="Times New Roman"/>
          <w:sz w:val="26"/>
          <w:szCs w:val="26"/>
        </w:rPr>
        <w:t xml:space="preserve"> Show any two phase of the mitosis. Draw labeled diagrams and leave the slide for valuation.                                                  </w:t>
      </w:r>
      <w:r w:rsidRPr="00BA593D">
        <w:rPr>
          <w:rFonts w:ascii="Times New Roman" w:hAnsi="Times New Roman" w:cs="Times New Roman"/>
          <w:sz w:val="26"/>
          <w:szCs w:val="26"/>
        </w:rPr>
        <w:tab/>
        <w:t>(8)</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5. Write the Protocol for </w:t>
      </w:r>
      <w:r w:rsidRPr="00BA593D">
        <w:rPr>
          <w:rFonts w:ascii="Times New Roman" w:hAnsi="Times New Roman" w:cs="Times New Roman"/>
          <w:b/>
          <w:bCs/>
          <w:sz w:val="26"/>
          <w:szCs w:val="26"/>
        </w:rPr>
        <w:t>E</w:t>
      </w:r>
      <w:r w:rsidRPr="00BA593D">
        <w:rPr>
          <w:rFonts w:ascii="Times New Roman" w:hAnsi="Times New Roman" w:cs="Times New Roman"/>
          <w:sz w:val="26"/>
          <w:szCs w:val="26"/>
        </w:rPr>
        <w:t xml:space="preserve"> and describe the procedure.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(10)</w:t>
      </w: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6. Find out the solution for the Genetics problem </w:t>
      </w:r>
      <w:r w:rsidRPr="00BA593D">
        <w:rPr>
          <w:rFonts w:ascii="Times New Roman" w:hAnsi="Times New Roman" w:cs="Times New Roman"/>
          <w:b/>
          <w:bCs/>
          <w:sz w:val="26"/>
          <w:szCs w:val="26"/>
        </w:rPr>
        <w:t>F.</w:t>
      </w:r>
      <w:r w:rsidRPr="00BA593D">
        <w:rPr>
          <w:rFonts w:ascii="Times New Roman" w:hAnsi="Times New Roman" w:cs="Times New Roman"/>
          <w:sz w:val="26"/>
          <w:szCs w:val="26"/>
        </w:rPr>
        <w:t xml:space="preserve"> Find out the ratio.              </w:t>
      </w:r>
      <w:r w:rsidRPr="00BA593D">
        <w:rPr>
          <w:rFonts w:ascii="Times New Roman" w:hAnsi="Times New Roman" w:cs="Times New Roman"/>
          <w:sz w:val="26"/>
          <w:szCs w:val="26"/>
        </w:rPr>
        <w:tab/>
        <w:t>(5)</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7. Work out the Genetic problem </w:t>
      </w:r>
      <w:r w:rsidRPr="00BA593D">
        <w:rPr>
          <w:rFonts w:ascii="Times New Roman" w:hAnsi="Times New Roman" w:cs="Times New Roman"/>
          <w:b/>
          <w:bCs/>
          <w:sz w:val="26"/>
          <w:szCs w:val="26"/>
        </w:rPr>
        <w:t>G.</w:t>
      </w:r>
      <w:r w:rsidRPr="00BA593D">
        <w:rPr>
          <w:rFonts w:ascii="Times New Roman" w:hAnsi="Times New Roman" w:cs="Times New Roman"/>
          <w:sz w:val="26"/>
          <w:szCs w:val="26"/>
        </w:rPr>
        <w:t xml:space="preserve"> Find out the order of genes and the distance between them. Construct a chromosome map.                                                                             (10)</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8. Write critical notes about the given spotters </w:t>
      </w:r>
      <w:r w:rsidRPr="00BA593D">
        <w:rPr>
          <w:rFonts w:ascii="Times New Roman" w:hAnsi="Times New Roman" w:cs="Times New Roman"/>
          <w:b/>
          <w:bCs/>
          <w:sz w:val="26"/>
          <w:szCs w:val="26"/>
        </w:rPr>
        <w:t>H, I, J</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 xml:space="preserve">K. </w:t>
      </w:r>
      <w:r w:rsidRPr="00BA593D">
        <w:rPr>
          <w:rFonts w:ascii="Times New Roman" w:hAnsi="Times New Roman" w:cs="Times New Roman"/>
          <w:sz w:val="26"/>
          <w:szCs w:val="26"/>
        </w:rPr>
        <w:t xml:space="preserve">Identify and Draw labeled </w:t>
      </w:r>
    </w:p>
    <w:p w:rsidR="000126D6" w:rsidRPr="00BA593D" w:rsidRDefault="000126D6" w:rsidP="000126D6">
      <w:pPr>
        <w:pStyle w:val="BodyTextIndent"/>
        <w:spacing w:after="0"/>
        <w:ind w:left="0"/>
        <w:rPr>
          <w:rFonts w:ascii="Times New Roman" w:hAnsi="Times New Roman" w:cs="Times New Roman"/>
          <w:sz w:val="26"/>
          <w:szCs w:val="26"/>
        </w:rPr>
      </w:pPr>
      <w:r w:rsidRPr="00BA593D">
        <w:rPr>
          <w:rFonts w:ascii="Times New Roman" w:hAnsi="Times New Roman" w:cs="Times New Roman"/>
          <w:sz w:val="26"/>
          <w:szCs w:val="26"/>
        </w:rPr>
        <w:t xml:space="preserve">     sketches.</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(4x3=12)</w:t>
      </w:r>
    </w:p>
    <w:p w:rsidR="000126D6" w:rsidRPr="00BA593D" w:rsidRDefault="000126D6" w:rsidP="000126D6">
      <w:pPr>
        <w:pStyle w:val="BodyTextIndent"/>
        <w:spacing w:after="0"/>
        <w:ind w:left="0"/>
        <w:jc w:val="center"/>
        <w:rPr>
          <w:rFonts w:ascii="Times New Roman" w:hAnsi="Times New Roman" w:cs="Times New Roman"/>
          <w:b/>
          <w:sz w:val="26"/>
          <w:szCs w:val="26"/>
        </w:rPr>
      </w:pPr>
    </w:p>
    <w:p w:rsidR="000126D6" w:rsidRPr="00BA593D" w:rsidRDefault="000126D6" w:rsidP="000126D6">
      <w:pPr>
        <w:pStyle w:val="BodyTextIndent"/>
        <w:spacing w:after="0"/>
        <w:ind w:left="0"/>
        <w:jc w:val="center"/>
        <w:rPr>
          <w:rFonts w:ascii="Times New Roman" w:hAnsi="Times New Roman" w:cs="Times New Roman"/>
          <w:b/>
          <w:sz w:val="26"/>
          <w:szCs w:val="26"/>
        </w:rPr>
      </w:pPr>
    </w:p>
    <w:p w:rsidR="000126D6" w:rsidRPr="00BA593D"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br w:type="page"/>
      </w:r>
      <w:r w:rsidRPr="00BA593D">
        <w:rPr>
          <w:rFonts w:ascii="Times New Roman" w:hAnsi="Times New Roman" w:cs="Times New Roman"/>
          <w:b/>
          <w:sz w:val="26"/>
          <w:szCs w:val="26"/>
        </w:rPr>
        <w:lastRenderedPageBreak/>
        <w:t>Core Practical – II</w:t>
      </w:r>
    </w:p>
    <w:p w:rsidR="008832D0" w:rsidRDefault="000126D6" w:rsidP="000126D6">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 xml:space="preserve">Anatomy, Embryology, Cell &amp; Molecular Biology, Genetics, Evolution and </w:t>
      </w:r>
    </w:p>
    <w:p w:rsidR="000126D6" w:rsidRPr="00BA593D" w:rsidRDefault="000126D6" w:rsidP="000126D6">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Plant Breeding</w:t>
      </w:r>
    </w:p>
    <w:p w:rsidR="000126D6" w:rsidRPr="00BA593D" w:rsidRDefault="000126D6" w:rsidP="000126D6">
      <w:pPr>
        <w:pStyle w:val="BodyTextIndent"/>
        <w:spacing w:after="0"/>
        <w:ind w:left="0"/>
        <w:jc w:val="center"/>
        <w:rPr>
          <w:rFonts w:ascii="Times New Roman" w:hAnsi="Times New Roman" w:cs="Times New Roman"/>
          <w:b/>
          <w:sz w:val="26"/>
          <w:szCs w:val="26"/>
        </w:rPr>
      </w:pPr>
    </w:p>
    <w:p w:rsidR="000126D6" w:rsidRPr="00BA593D" w:rsidRDefault="000126D6" w:rsidP="000126D6">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Key</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1954"/>
        <w:gridCol w:w="1719"/>
        <w:gridCol w:w="1776"/>
        <w:gridCol w:w="1381"/>
        <w:gridCol w:w="1213"/>
        <w:gridCol w:w="850"/>
      </w:tblGrid>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Q. NO</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Material</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Identification</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Reason</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Diagram</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Slide</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Total</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Anatomy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B</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Anatomy</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(Anamolous)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8</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3.</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C</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Embryology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4</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4.</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D</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Cell Biology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8</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719" w:type="dxa"/>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Aim</w:t>
            </w:r>
          </w:p>
        </w:tc>
        <w:tc>
          <w:tcPr>
            <w:tcW w:w="1656" w:type="dxa"/>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Requirements</w:t>
            </w:r>
          </w:p>
        </w:tc>
        <w:tc>
          <w:tcPr>
            <w:tcW w:w="1382" w:type="dxa"/>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Procedure</w:t>
            </w:r>
          </w:p>
        </w:tc>
        <w:tc>
          <w:tcPr>
            <w:tcW w:w="1255" w:type="dxa"/>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Result</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5.</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E</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Molecular Biology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p w:rsidR="000126D6" w:rsidRPr="00BA593D" w:rsidRDefault="000126D6" w:rsidP="00BA593D">
            <w:pPr>
              <w:pStyle w:val="BodyTextIndent"/>
              <w:spacing w:after="0"/>
              <w:ind w:left="0"/>
              <w:jc w:val="center"/>
              <w:rPr>
                <w:rFonts w:ascii="Times New Roman" w:hAnsi="Times New Roman" w:cs="Times New Roman"/>
                <w:bCs/>
                <w:sz w:val="26"/>
                <w:szCs w:val="26"/>
              </w:rPr>
            </w:pP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5</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2</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10</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6.</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F</w:t>
            </w:r>
          </w:p>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Genetics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5</w:t>
            </w:r>
          </w:p>
        </w:tc>
      </w:tr>
      <w:tr w:rsidR="000126D6" w:rsidRPr="00BA593D" w:rsidTr="00BA593D">
        <w:trPr>
          <w:trHeight w:val="521"/>
        </w:trPr>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7.</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G</w:t>
            </w:r>
          </w:p>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Genetics</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10</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8.</w:t>
            </w: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Spotters</w:t>
            </w:r>
          </w:p>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Identification</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Reason</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Diagram</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p>
        </w:tc>
      </w:tr>
      <w:tr w:rsidR="000126D6" w:rsidRPr="00BA593D" w:rsidTr="00BA593D">
        <w:trPr>
          <w:trHeight w:val="588"/>
        </w:trPr>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H</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Anatomy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rPr>
          <w:trHeight w:val="687"/>
        </w:trPr>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I</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Embryology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J</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Cell Biology</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2007"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K</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Plant breeding</w:t>
            </w:r>
          </w:p>
        </w:tc>
        <w:tc>
          <w:tcPr>
            <w:tcW w:w="1719"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6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382"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w:t>
            </w:r>
          </w:p>
        </w:tc>
        <w:tc>
          <w:tcPr>
            <w:tcW w:w="1255"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3</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019" w:type="dxa"/>
            <w:gridSpan w:val="5"/>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Total Marks</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Record Note Book</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65</w:t>
            </w:r>
          </w:p>
          <w:p w:rsidR="000126D6" w:rsidRPr="00BA593D" w:rsidRDefault="000126D6" w:rsidP="00BA593D">
            <w:pPr>
              <w:pStyle w:val="BodyTextIndent"/>
              <w:spacing w:after="0"/>
              <w:ind w:left="0"/>
              <w:jc w:val="center"/>
              <w:rPr>
                <w:rFonts w:ascii="Times New Roman" w:hAnsi="Times New Roman" w:cs="Times New Roman"/>
                <w:bCs/>
                <w:sz w:val="26"/>
                <w:szCs w:val="26"/>
              </w:rPr>
            </w:pPr>
            <w:r w:rsidRPr="00BA593D">
              <w:rPr>
                <w:rFonts w:ascii="Times New Roman" w:hAnsi="Times New Roman" w:cs="Times New Roman"/>
                <w:bCs/>
                <w:sz w:val="26"/>
                <w:szCs w:val="26"/>
              </w:rPr>
              <w:t>10</w:t>
            </w:r>
          </w:p>
        </w:tc>
      </w:tr>
      <w:tr w:rsidR="000126D6" w:rsidRPr="00BA593D" w:rsidTr="00BA593D">
        <w:tc>
          <w:tcPr>
            <w:tcW w:w="750"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p>
        </w:tc>
        <w:tc>
          <w:tcPr>
            <w:tcW w:w="8019" w:type="dxa"/>
            <w:gridSpan w:val="5"/>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External Total Marks</w:t>
            </w:r>
          </w:p>
        </w:tc>
        <w:tc>
          <w:tcPr>
            <w:tcW w:w="856" w:type="dxa"/>
            <w:vAlign w:val="center"/>
          </w:tcPr>
          <w:p w:rsidR="000126D6" w:rsidRPr="00BA593D" w:rsidRDefault="000126D6" w:rsidP="00BA593D">
            <w:pPr>
              <w:pStyle w:val="BodyTextIndent"/>
              <w:spacing w:after="0"/>
              <w:ind w:left="0"/>
              <w:jc w:val="center"/>
              <w:rPr>
                <w:rFonts w:ascii="Times New Roman" w:hAnsi="Times New Roman" w:cs="Times New Roman"/>
                <w:b/>
                <w:sz w:val="26"/>
                <w:szCs w:val="26"/>
              </w:rPr>
            </w:pPr>
            <w:r w:rsidRPr="00BA593D">
              <w:rPr>
                <w:rFonts w:ascii="Times New Roman" w:hAnsi="Times New Roman" w:cs="Times New Roman"/>
                <w:b/>
                <w:sz w:val="26"/>
                <w:szCs w:val="26"/>
              </w:rPr>
              <w:t>75</w:t>
            </w:r>
          </w:p>
        </w:tc>
      </w:tr>
    </w:tbl>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br w:type="page"/>
      </w:r>
      <w:r w:rsidRPr="00BA593D">
        <w:rPr>
          <w:rFonts w:ascii="Times New Roman" w:hAnsi="Times New Roman" w:cs="Times New Roman"/>
          <w:b/>
          <w:sz w:val="26"/>
          <w:szCs w:val="26"/>
        </w:rPr>
        <w:lastRenderedPageBreak/>
        <w:t>Core Practical - III</w:t>
      </w:r>
    </w:p>
    <w:p w:rsidR="000126D6" w:rsidRPr="00BA593D" w:rsidRDefault="000126D6" w:rsidP="000126D6">
      <w:pPr>
        <w:pStyle w:val="BodyTextIndent"/>
        <w:ind w:left="0"/>
        <w:jc w:val="center"/>
        <w:rPr>
          <w:rFonts w:ascii="Times New Roman" w:hAnsi="Times New Roman" w:cs="Times New Roman"/>
          <w:b/>
          <w:sz w:val="26"/>
          <w:szCs w:val="26"/>
        </w:rPr>
      </w:pPr>
      <w:r w:rsidRPr="00BA593D">
        <w:rPr>
          <w:rFonts w:ascii="Times New Roman" w:hAnsi="Times New Roman" w:cs="Times New Roman"/>
          <w:b/>
          <w:sz w:val="26"/>
          <w:szCs w:val="26"/>
        </w:rPr>
        <w:t xml:space="preserve">Morphology and Taxonomy of Angiosperm, Economic Botany, </w:t>
      </w:r>
      <w:r w:rsidR="008122A2">
        <w:rPr>
          <w:rFonts w:ascii="Times New Roman" w:hAnsi="Times New Roman" w:cs="Times New Roman"/>
          <w:b/>
          <w:sz w:val="26"/>
          <w:szCs w:val="26"/>
        </w:rPr>
        <w:t xml:space="preserve">Plant </w:t>
      </w:r>
      <w:r w:rsidRPr="00BA593D">
        <w:rPr>
          <w:rFonts w:ascii="Times New Roman" w:hAnsi="Times New Roman" w:cs="Times New Roman"/>
          <w:b/>
          <w:sz w:val="26"/>
          <w:szCs w:val="26"/>
        </w:rPr>
        <w:t>Biotechnology, Genetic Engineering, Ecology and Conservation</w:t>
      </w:r>
      <w:r w:rsidR="00C679AF">
        <w:rPr>
          <w:rFonts w:ascii="Times New Roman" w:hAnsi="Times New Roman" w:cs="Times New Roman"/>
          <w:b/>
          <w:sz w:val="26"/>
          <w:szCs w:val="26"/>
        </w:rPr>
        <w:t xml:space="preserve"> Biology</w:t>
      </w:r>
    </w:p>
    <w:p w:rsidR="000126D6" w:rsidRPr="00BA593D" w:rsidRDefault="000126D6" w:rsidP="000126D6">
      <w:pPr>
        <w:pStyle w:val="BodyTextIndent"/>
        <w:spacing w:after="0"/>
        <w:ind w:left="0"/>
        <w:jc w:val="right"/>
        <w:rPr>
          <w:rFonts w:ascii="Times New Roman" w:hAnsi="Times New Roman" w:cs="Times New Roman"/>
          <w:b/>
          <w:sz w:val="26"/>
          <w:szCs w:val="26"/>
        </w:rPr>
      </w:pPr>
      <w:r w:rsidRPr="00BA593D">
        <w:rPr>
          <w:rFonts w:ascii="Times New Roman" w:hAnsi="Times New Roman" w:cs="Times New Roman"/>
          <w:b/>
          <w:sz w:val="26"/>
          <w:szCs w:val="26"/>
        </w:rPr>
        <w:t xml:space="preserve">Time: 4 Hours   </w:t>
      </w:r>
    </w:p>
    <w:p w:rsidR="000126D6" w:rsidRPr="00BA593D" w:rsidRDefault="000126D6" w:rsidP="000126D6">
      <w:pPr>
        <w:pStyle w:val="BodyTextIndent"/>
        <w:spacing w:after="0"/>
        <w:ind w:left="0"/>
        <w:jc w:val="right"/>
        <w:rPr>
          <w:rFonts w:ascii="Times New Roman" w:hAnsi="Times New Roman" w:cs="Times New Roman"/>
          <w:b/>
          <w:sz w:val="26"/>
          <w:szCs w:val="26"/>
        </w:rPr>
      </w:pPr>
      <w:r w:rsidRPr="00BA593D">
        <w:rPr>
          <w:rFonts w:ascii="Times New Roman" w:hAnsi="Times New Roman" w:cs="Times New Roman"/>
          <w:b/>
          <w:sz w:val="26"/>
          <w:szCs w:val="26"/>
        </w:rPr>
        <w:t xml:space="preserve">Max.Marks:100 </w:t>
      </w:r>
    </w:p>
    <w:p w:rsidR="000126D6" w:rsidRPr="00BA593D" w:rsidRDefault="00C679AF" w:rsidP="00C679AF">
      <w:pPr>
        <w:pStyle w:val="BodyTextIndent"/>
        <w:spacing w:after="0"/>
        <w:ind w:left="6480"/>
        <w:rPr>
          <w:rFonts w:ascii="Times New Roman" w:hAnsi="Times New Roman" w:cs="Times New Roman"/>
          <w:b/>
          <w:sz w:val="26"/>
          <w:szCs w:val="26"/>
        </w:rPr>
      </w:pPr>
      <w:r>
        <w:rPr>
          <w:rFonts w:ascii="Times New Roman" w:hAnsi="Times New Roman" w:cs="Times New Roman"/>
          <w:b/>
          <w:sz w:val="26"/>
          <w:szCs w:val="26"/>
        </w:rPr>
        <w:t xml:space="preserve">      External </w:t>
      </w:r>
      <w:r w:rsidR="000126D6" w:rsidRPr="00BA593D">
        <w:rPr>
          <w:rFonts w:ascii="Times New Roman" w:hAnsi="Times New Roman" w:cs="Times New Roman"/>
          <w:b/>
          <w:sz w:val="26"/>
          <w:szCs w:val="26"/>
        </w:rPr>
        <w:t>Practical: 60</w:t>
      </w:r>
    </w:p>
    <w:p w:rsidR="000126D6" w:rsidRPr="00BA593D" w:rsidRDefault="000126D6" w:rsidP="000126D6">
      <w:pPr>
        <w:pStyle w:val="BodyTextIndent"/>
        <w:spacing w:after="0"/>
        <w:ind w:left="0"/>
        <w:jc w:val="right"/>
        <w:rPr>
          <w:rFonts w:ascii="Times New Roman" w:hAnsi="Times New Roman" w:cs="Times New Roman"/>
          <w:b/>
          <w:sz w:val="26"/>
          <w:szCs w:val="26"/>
        </w:rPr>
      </w:pPr>
      <w:r w:rsidRPr="00BA593D">
        <w:rPr>
          <w:rFonts w:ascii="Times New Roman" w:hAnsi="Times New Roman" w:cs="Times New Roman"/>
          <w:b/>
          <w:sz w:val="26"/>
          <w:szCs w:val="26"/>
        </w:rPr>
        <w:t>Herbarium: 05</w:t>
      </w:r>
    </w:p>
    <w:p w:rsidR="000126D6" w:rsidRPr="00BA593D" w:rsidRDefault="000126D6" w:rsidP="000126D6">
      <w:pPr>
        <w:pStyle w:val="BodyTextIndent"/>
        <w:spacing w:after="0"/>
        <w:ind w:left="0"/>
        <w:jc w:val="right"/>
        <w:rPr>
          <w:rFonts w:ascii="Times New Roman" w:hAnsi="Times New Roman" w:cs="Times New Roman"/>
          <w:b/>
          <w:sz w:val="26"/>
          <w:szCs w:val="26"/>
        </w:rPr>
      </w:pPr>
      <w:r w:rsidRPr="00BA593D">
        <w:rPr>
          <w:rFonts w:ascii="Times New Roman" w:hAnsi="Times New Roman" w:cs="Times New Roman"/>
          <w:b/>
          <w:sz w:val="26"/>
          <w:szCs w:val="26"/>
        </w:rPr>
        <w:t>Record:10</w:t>
      </w:r>
    </w:p>
    <w:p w:rsidR="000126D6" w:rsidRPr="00BA593D" w:rsidRDefault="000126D6" w:rsidP="000126D6">
      <w:pPr>
        <w:pStyle w:val="BodyTextIndent"/>
        <w:pBdr>
          <w:bottom w:val="single" w:sz="12" w:space="1" w:color="auto"/>
        </w:pBdr>
        <w:spacing w:after="0"/>
        <w:ind w:left="0"/>
        <w:jc w:val="right"/>
        <w:rPr>
          <w:rFonts w:ascii="Times New Roman" w:hAnsi="Times New Roman" w:cs="Times New Roman"/>
          <w:b/>
          <w:sz w:val="26"/>
          <w:szCs w:val="26"/>
        </w:rPr>
      </w:pPr>
      <w:r w:rsidRPr="00BA593D">
        <w:rPr>
          <w:rFonts w:ascii="Times New Roman" w:hAnsi="Times New Roman" w:cs="Times New Roman"/>
          <w:b/>
          <w:sz w:val="26"/>
          <w:szCs w:val="26"/>
        </w:rPr>
        <w:t>Internal: 25</w:t>
      </w:r>
    </w:p>
    <w:p w:rsidR="000126D6" w:rsidRPr="00BA593D" w:rsidRDefault="000126D6" w:rsidP="003E42F0">
      <w:pPr>
        <w:pStyle w:val="BodyTextIndent"/>
        <w:numPr>
          <w:ilvl w:val="0"/>
          <w:numId w:val="26"/>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 xml:space="preserve">Find the Binomial of </w:t>
      </w:r>
      <w:r w:rsidRPr="00BA593D">
        <w:rPr>
          <w:rFonts w:ascii="Times New Roman" w:hAnsi="Times New Roman" w:cs="Times New Roman"/>
          <w:b/>
          <w:bCs/>
          <w:sz w:val="26"/>
          <w:szCs w:val="26"/>
        </w:rPr>
        <w:t>A</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B</w:t>
      </w:r>
      <w:r w:rsidRPr="00BA593D">
        <w:rPr>
          <w:rFonts w:ascii="Times New Roman" w:hAnsi="Times New Roman" w:cs="Times New Roman"/>
          <w:sz w:val="26"/>
          <w:szCs w:val="26"/>
        </w:rPr>
        <w:t xml:space="preserve"> using Gamble’s Flora.</w:t>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(2x2=4)</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3E42F0">
      <w:pPr>
        <w:pStyle w:val="BodyTextIndent"/>
        <w:numPr>
          <w:ilvl w:val="0"/>
          <w:numId w:val="26"/>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 xml:space="preserve">Refer </w:t>
      </w:r>
      <w:r w:rsidRPr="00BA593D">
        <w:rPr>
          <w:rFonts w:ascii="Times New Roman" w:hAnsi="Times New Roman" w:cs="Times New Roman"/>
          <w:b/>
          <w:bCs/>
          <w:sz w:val="26"/>
          <w:szCs w:val="26"/>
        </w:rPr>
        <w:t>C</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D</w:t>
      </w:r>
      <w:r w:rsidRPr="00BA593D">
        <w:rPr>
          <w:rFonts w:ascii="Times New Roman" w:hAnsi="Times New Roman" w:cs="Times New Roman"/>
          <w:sz w:val="26"/>
          <w:szCs w:val="26"/>
        </w:rPr>
        <w:t xml:space="preserve"> to their respective families based on their characters and indicate their taxonomical hierarchy.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(2x5=10)                                              </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3E42F0">
      <w:pPr>
        <w:pStyle w:val="BodyTextIndent"/>
        <w:numPr>
          <w:ilvl w:val="0"/>
          <w:numId w:val="26"/>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 xml:space="preserve">Prepare an artificial key (Intended key) based on the vegetative and reproductive characters of specimens given in </w:t>
      </w:r>
      <w:r w:rsidRPr="00BA593D">
        <w:rPr>
          <w:rFonts w:ascii="Times New Roman" w:hAnsi="Times New Roman" w:cs="Times New Roman"/>
          <w:b/>
          <w:bCs/>
          <w:sz w:val="26"/>
          <w:szCs w:val="26"/>
        </w:rPr>
        <w:t>E, F, G, H</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I.</w:t>
      </w:r>
      <w:r w:rsidRPr="00BA593D">
        <w:rPr>
          <w:rFonts w:ascii="Times New Roman" w:hAnsi="Times New Roman" w:cs="Times New Roman"/>
          <w:sz w:val="26"/>
          <w:szCs w:val="26"/>
        </w:rPr>
        <w:t xml:space="preserve">                                  (5x1=5)                                                                       </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3E42F0">
      <w:pPr>
        <w:pStyle w:val="BodyTextIndent"/>
        <w:numPr>
          <w:ilvl w:val="0"/>
          <w:numId w:val="26"/>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 xml:space="preserve">Spot at the site </w:t>
      </w:r>
      <w:r w:rsidRPr="00BA593D">
        <w:rPr>
          <w:rFonts w:ascii="Times New Roman" w:hAnsi="Times New Roman" w:cs="Times New Roman"/>
          <w:b/>
          <w:bCs/>
          <w:sz w:val="26"/>
          <w:szCs w:val="26"/>
        </w:rPr>
        <w:t>J</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K</w:t>
      </w:r>
      <w:r w:rsidRPr="00BA593D">
        <w:rPr>
          <w:rFonts w:ascii="Times New Roman" w:hAnsi="Times New Roman" w:cs="Times New Roman"/>
          <w:sz w:val="26"/>
          <w:szCs w:val="26"/>
        </w:rPr>
        <w:t xml:space="preserve">. Write the Family, Genus and species name and the useful part of the given spotters.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(2 x4= 8)</w:t>
      </w:r>
    </w:p>
    <w:p w:rsidR="000126D6" w:rsidRPr="00BA593D" w:rsidRDefault="000126D6" w:rsidP="000126D6">
      <w:pPr>
        <w:pStyle w:val="ListParagraph"/>
        <w:rPr>
          <w:rFonts w:ascii="Times New Roman" w:hAnsi="Times New Roman" w:cs="Times New Roman"/>
          <w:sz w:val="26"/>
          <w:szCs w:val="26"/>
        </w:rPr>
      </w:pPr>
    </w:p>
    <w:p w:rsidR="000126D6" w:rsidRPr="00BA593D" w:rsidRDefault="000126D6" w:rsidP="000126D6">
      <w:pPr>
        <w:pStyle w:val="BodyTextIndent"/>
        <w:spacing w:after="0"/>
        <w:rPr>
          <w:rFonts w:ascii="Times New Roman" w:hAnsi="Times New Roman" w:cs="Times New Roman"/>
          <w:sz w:val="26"/>
          <w:szCs w:val="26"/>
        </w:rPr>
      </w:pPr>
      <w:r w:rsidRPr="00BA593D">
        <w:rPr>
          <w:rFonts w:ascii="Times New Roman" w:hAnsi="Times New Roman" w:cs="Times New Roman"/>
          <w:sz w:val="26"/>
          <w:szCs w:val="26"/>
        </w:rPr>
        <w:t xml:space="preserve">5.  Write the protocol for </w:t>
      </w:r>
      <w:r w:rsidRPr="00BA593D">
        <w:rPr>
          <w:rFonts w:ascii="Times New Roman" w:hAnsi="Times New Roman" w:cs="Times New Roman"/>
          <w:b/>
          <w:bCs/>
          <w:sz w:val="26"/>
          <w:szCs w:val="26"/>
        </w:rPr>
        <w:t>L</w:t>
      </w:r>
      <w:r w:rsidRPr="00BA593D">
        <w:rPr>
          <w:rFonts w:ascii="Times New Roman" w:hAnsi="Times New Roman" w:cs="Times New Roman"/>
          <w:sz w:val="26"/>
          <w:szCs w:val="26"/>
        </w:rPr>
        <w:t xml:space="preserve">.                                </w:t>
      </w:r>
      <w:r w:rsidRPr="00BA593D">
        <w:rPr>
          <w:rFonts w:ascii="Times New Roman" w:hAnsi="Times New Roman" w:cs="Times New Roman"/>
          <w:sz w:val="26"/>
          <w:szCs w:val="26"/>
        </w:rPr>
        <w:tab/>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(1x7= 7)</w:t>
      </w:r>
    </w:p>
    <w:p w:rsidR="000126D6" w:rsidRPr="00BA593D" w:rsidRDefault="000126D6" w:rsidP="000126D6">
      <w:pPr>
        <w:pStyle w:val="BodyTextIndent"/>
        <w:spacing w:after="0"/>
        <w:rPr>
          <w:rFonts w:ascii="Times New Roman" w:hAnsi="Times New Roman" w:cs="Times New Roman"/>
          <w:sz w:val="26"/>
          <w:szCs w:val="26"/>
        </w:rPr>
      </w:pPr>
    </w:p>
    <w:p w:rsidR="000126D6" w:rsidRPr="00BA593D" w:rsidRDefault="000126D6" w:rsidP="000126D6">
      <w:pPr>
        <w:pStyle w:val="BodyTextIndent"/>
        <w:spacing w:after="0"/>
        <w:rPr>
          <w:rFonts w:ascii="Times New Roman" w:hAnsi="Times New Roman" w:cs="Times New Roman"/>
          <w:sz w:val="26"/>
          <w:szCs w:val="26"/>
        </w:rPr>
      </w:pPr>
      <w:r w:rsidRPr="00BA593D">
        <w:rPr>
          <w:rFonts w:ascii="Times New Roman" w:hAnsi="Times New Roman" w:cs="Times New Roman"/>
          <w:sz w:val="26"/>
          <w:szCs w:val="26"/>
        </w:rPr>
        <w:t xml:space="preserve">6   Calculate the given parameters based on the given Quadrate </w:t>
      </w:r>
      <w:r w:rsidRPr="00BA593D">
        <w:rPr>
          <w:rFonts w:ascii="Times New Roman" w:hAnsi="Times New Roman" w:cs="Times New Roman"/>
          <w:b/>
          <w:bCs/>
          <w:sz w:val="26"/>
          <w:szCs w:val="26"/>
        </w:rPr>
        <w:t>M</w:t>
      </w:r>
      <w:r w:rsidRPr="00BA593D">
        <w:rPr>
          <w:rFonts w:ascii="Times New Roman" w:hAnsi="Times New Roman" w:cs="Times New Roman"/>
          <w:sz w:val="26"/>
          <w:szCs w:val="26"/>
        </w:rPr>
        <w:t>.             (1x10=10)</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0126D6">
      <w:pPr>
        <w:pStyle w:val="BodyTextIndent"/>
        <w:spacing w:after="0"/>
        <w:rPr>
          <w:rFonts w:ascii="Times New Roman" w:hAnsi="Times New Roman" w:cs="Times New Roman"/>
          <w:sz w:val="26"/>
          <w:szCs w:val="26"/>
        </w:rPr>
      </w:pPr>
      <w:r w:rsidRPr="00BA593D">
        <w:rPr>
          <w:rFonts w:ascii="Times New Roman" w:hAnsi="Times New Roman" w:cs="Times New Roman"/>
          <w:sz w:val="26"/>
          <w:szCs w:val="26"/>
        </w:rPr>
        <w:t xml:space="preserve">7.  Take the transverse section of </w:t>
      </w:r>
      <w:r w:rsidRPr="00BA593D">
        <w:rPr>
          <w:rFonts w:ascii="Times New Roman" w:hAnsi="Times New Roman" w:cs="Times New Roman"/>
          <w:b/>
          <w:bCs/>
          <w:sz w:val="26"/>
          <w:szCs w:val="26"/>
        </w:rPr>
        <w:t>N</w:t>
      </w:r>
      <w:r w:rsidRPr="00BA593D">
        <w:rPr>
          <w:rFonts w:ascii="Times New Roman" w:hAnsi="Times New Roman" w:cs="Times New Roman"/>
          <w:sz w:val="26"/>
          <w:szCs w:val="26"/>
        </w:rPr>
        <w:t xml:space="preserve">. Identify, draw diagrams and write notes.   </w:t>
      </w:r>
    </w:p>
    <w:p w:rsidR="000126D6" w:rsidRPr="00BA593D" w:rsidRDefault="000126D6" w:rsidP="000126D6">
      <w:pPr>
        <w:pStyle w:val="BodyTextIndent"/>
        <w:spacing w:after="0"/>
        <w:rPr>
          <w:rFonts w:ascii="Times New Roman" w:hAnsi="Times New Roman" w:cs="Times New Roman"/>
          <w:sz w:val="26"/>
          <w:szCs w:val="26"/>
        </w:rPr>
      </w:pPr>
      <w:r w:rsidRPr="00BA593D">
        <w:rPr>
          <w:rFonts w:ascii="Times New Roman" w:hAnsi="Times New Roman" w:cs="Times New Roman"/>
          <w:sz w:val="26"/>
          <w:szCs w:val="26"/>
        </w:rPr>
        <w:t xml:space="preserve">     Submit the slide for valuation.                </w:t>
      </w:r>
      <w:r w:rsidRPr="00BA593D">
        <w:rPr>
          <w:rFonts w:ascii="Times New Roman" w:hAnsi="Times New Roman" w:cs="Times New Roman"/>
          <w:sz w:val="26"/>
          <w:szCs w:val="26"/>
        </w:rPr>
        <w:tab/>
      </w:r>
      <w:r w:rsidRPr="00BA593D">
        <w:rPr>
          <w:rFonts w:ascii="Times New Roman" w:hAnsi="Times New Roman" w:cs="Times New Roman"/>
          <w:sz w:val="26"/>
          <w:szCs w:val="26"/>
        </w:rPr>
        <w:tab/>
        <w:t xml:space="preserve">                                     (1 x7=7)                    </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3E42F0">
      <w:pPr>
        <w:pStyle w:val="BodyTextIndent"/>
        <w:numPr>
          <w:ilvl w:val="0"/>
          <w:numId w:val="27"/>
        </w:num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 xml:space="preserve">Identify and write critical notes of </w:t>
      </w:r>
      <w:r w:rsidRPr="00BA593D">
        <w:rPr>
          <w:rFonts w:ascii="Times New Roman" w:hAnsi="Times New Roman" w:cs="Times New Roman"/>
          <w:b/>
          <w:bCs/>
          <w:sz w:val="26"/>
          <w:szCs w:val="26"/>
        </w:rPr>
        <w:t>O</w:t>
      </w:r>
      <w:r w:rsidRPr="00BA593D">
        <w:rPr>
          <w:rFonts w:ascii="Times New Roman" w:hAnsi="Times New Roman" w:cs="Times New Roman"/>
          <w:sz w:val="26"/>
          <w:szCs w:val="26"/>
        </w:rPr>
        <w:t xml:space="preserve">, </w:t>
      </w:r>
      <w:r w:rsidRPr="00BA593D">
        <w:rPr>
          <w:rFonts w:ascii="Times New Roman" w:hAnsi="Times New Roman" w:cs="Times New Roman"/>
          <w:b/>
          <w:bCs/>
          <w:sz w:val="26"/>
          <w:szCs w:val="26"/>
        </w:rPr>
        <w:t>P</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Q</w:t>
      </w:r>
      <w:r w:rsidRPr="00BA593D">
        <w:rPr>
          <w:rFonts w:ascii="Times New Roman" w:hAnsi="Times New Roman" w:cs="Times New Roman"/>
          <w:sz w:val="26"/>
          <w:szCs w:val="26"/>
        </w:rPr>
        <w:t>.                                       (3x3= 9)</w:t>
      </w:r>
    </w:p>
    <w:p w:rsidR="000126D6" w:rsidRPr="00BA593D" w:rsidRDefault="000126D6" w:rsidP="000126D6">
      <w:pPr>
        <w:pStyle w:val="BodyTextIndent"/>
        <w:spacing w:after="0"/>
        <w:ind w:left="0"/>
        <w:rPr>
          <w:rFonts w:ascii="Times New Roman" w:hAnsi="Times New Roman" w:cs="Times New Roman"/>
          <w:sz w:val="26"/>
          <w:szCs w:val="26"/>
        </w:rPr>
      </w:pPr>
    </w:p>
    <w:p w:rsidR="000126D6" w:rsidRPr="00BA593D" w:rsidRDefault="000126D6" w:rsidP="00B151E7">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br w:type="page"/>
      </w:r>
      <w:r w:rsidRPr="00BA593D">
        <w:rPr>
          <w:rFonts w:ascii="Times New Roman" w:hAnsi="Times New Roman" w:cs="Times New Roman"/>
          <w:b/>
          <w:sz w:val="26"/>
          <w:szCs w:val="26"/>
        </w:rPr>
        <w:lastRenderedPageBreak/>
        <w:t>Core Practical- III</w:t>
      </w:r>
    </w:p>
    <w:p w:rsidR="000126D6" w:rsidRPr="00BA593D" w:rsidRDefault="000126D6" w:rsidP="00B151E7">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 xml:space="preserve">Morphology and Taxonomy of Angiosperm, Economic Botany, </w:t>
      </w:r>
      <w:r w:rsidR="008122A2">
        <w:rPr>
          <w:rFonts w:ascii="Times New Roman" w:hAnsi="Times New Roman" w:cs="Times New Roman"/>
          <w:b/>
          <w:sz w:val="26"/>
          <w:szCs w:val="26"/>
        </w:rPr>
        <w:t xml:space="preserve">Plant </w:t>
      </w:r>
      <w:r w:rsidRPr="00BA593D">
        <w:rPr>
          <w:rFonts w:ascii="Times New Roman" w:hAnsi="Times New Roman" w:cs="Times New Roman"/>
          <w:b/>
          <w:sz w:val="26"/>
          <w:szCs w:val="26"/>
        </w:rPr>
        <w:t>Biotechnology, Genetic Engineering, Ecology and Conservation</w:t>
      </w:r>
      <w:r w:rsidR="00C679AF">
        <w:rPr>
          <w:rFonts w:ascii="Times New Roman" w:hAnsi="Times New Roman" w:cs="Times New Roman"/>
          <w:b/>
          <w:sz w:val="26"/>
          <w:szCs w:val="26"/>
        </w:rPr>
        <w:t xml:space="preserve"> Biology</w:t>
      </w:r>
    </w:p>
    <w:p w:rsidR="000126D6" w:rsidRPr="00BA593D" w:rsidRDefault="000126D6" w:rsidP="00B151E7">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2215"/>
        <w:gridCol w:w="1711"/>
        <w:gridCol w:w="1966"/>
        <w:gridCol w:w="1283"/>
        <w:gridCol w:w="993"/>
        <w:gridCol w:w="763"/>
      </w:tblGrid>
      <w:tr w:rsidR="000126D6" w:rsidRPr="00036D81" w:rsidTr="00BA593D">
        <w:trPr>
          <w:trHeight w:val="567"/>
        </w:trPr>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Q. No.</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Material</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 xml:space="preserve">Genus &amp; Species </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Volume/Page No.</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Total</w:t>
            </w:r>
          </w:p>
        </w:tc>
      </w:tr>
      <w:tr w:rsidR="000126D6" w:rsidRPr="00036D81" w:rsidTr="00BA593D">
        <w:trPr>
          <w:trHeight w:val="567"/>
        </w:trPr>
        <w:tc>
          <w:tcPr>
            <w:tcW w:w="0" w:type="auto"/>
            <w:vMerge w:val="restart"/>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A</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Binomial</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
                <w:sz w:val="24"/>
                <w:szCs w:val="26"/>
              </w:rPr>
              <w:t>½+½= 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
                <w:sz w:val="24"/>
                <w:szCs w:val="26"/>
              </w:rPr>
              <w:t>½+½= 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r>
      <w:tr w:rsidR="000126D6" w:rsidRPr="00036D81" w:rsidTr="00BA593D">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B</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Binomial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
                <w:sz w:val="24"/>
                <w:szCs w:val="26"/>
              </w:rPr>
              <w:t>½+½= 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
                <w:sz w:val="24"/>
                <w:szCs w:val="26"/>
              </w:rPr>
              <w:t>½+½= 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r>
      <w:tr w:rsidR="000126D6" w:rsidRPr="00036D81" w:rsidTr="00BA593D">
        <w:trPr>
          <w:trHeight w:val="567"/>
        </w:trPr>
        <w:tc>
          <w:tcPr>
            <w:tcW w:w="0" w:type="auto"/>
            <w:vMerge w:val="restart"/>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Taxonomy description &amp; Hierarchy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Characters</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Diagram</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Hierarchy</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tc>
      </w:tr>
      <w:tr w:rsidR="000126D6" w:rsidRPr="00036D81" w:rsidTr="00BA593D">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C</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2</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5</w:t>
            </w:r>
          </w:p>
        </w:tc>
      </w:tr>
      <w:tr w:rsidR="000126D6" w:rsidRPr="00036D81" w:rsidTr="00BA593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D</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2</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5</w:t>
            </w:r>
          </w:p>
        </w:tc>
      </w:tr>
      <w:tr w:rsidR="000126D6" w:rsidRPr="00036D81" w:rsidTr="00BA593D">
        <w:trPr>
          <w:trHeight w:val="567"/>
        </w:trPr>
        <w:tc>
          <w:tcPr>
            <w:tcW w:w="0" w:type="auto"/>
            <w:vMerge w:val="restart"/>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3</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Taxonomic key</w:t>
            </w:r>
          </w:p>
        </w:tc>
        <w:tc>
          <w:tcPr>
            <w:tcW w:w="0" w:type="auto"/>
            <w:gridSpan w:val="4"/>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 xml:space="preserve">Intended </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p>
        </w:tc>
      </w:tr>
      <w:tr w:rsidR="000126D6" w:rsidRPr="00036D81" w:rsidTr="00BA593D">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E</w:t>
            </w:r>
          </w:p>
        </w:tc>
        <w:tc>
          <w:tcPr>
            <w:tcW w:w="0" w:type="auto"/>
            <w:gridSpan w:val="4"/>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r>
      <w:tr w:rsidR="000126D6" w:rsidRPr="00036D81" w:rsidTr="00BA593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F</w:t>
            </w:r>
          </w:p>
        </w:tc>
        <w:tc>
          <w:tcPr>
            <w:tcW w:w="0" w:type="auto"/>
            <w:gridSpan w:val="4"/>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r>
      <w:tr w:rsidR="000126D6" w:rsidRPr="00036D81" w:rsidTr="00BA593D">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G</w:t>
            </w:r>
          </w:p>
        </w:tc>
        <w:tc>
          <w:tcPr>
            <w:tcW w:w="0" w:type="auto"/>
            <w:gridSpan w:val="4"/>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r>
      <w:tr w:rsidR="000126D6" w:rsidRPr="00036D81" w:rsidTr="00BA593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H</w:t>
            </w:r>
          </w:p>
        </w:tc>
        <w:tc>
          <w:tcPr>
            <w:tcW w:w="0" w:type="auto"/>
            <w:gridSpan w:val="4"/>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r>
      <w:tr w:rsidR="000126D6" w:rsidRPr="00036D81" w:rsidTr="00BA593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I</w:t>
            </w:r>
          </w:p>
        </w:tc>
        <w:tc>
          <w:tcPr>
            <w:tcW w:w="0" w:type="auto"/>
            <w:gridSpan w:val="4"/>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r>
      <w:tr w:rsidR="000126D6" w:rsidRPr="00036D81" w:rsidTr="00BA593D">
        <w:trPr>
          <w:trHeight w:val="567"/>
        </w:trPr>
        <w:tc>
          <w:tcPr>
            <w:tcW w:w="0" w:type="auto"/>
            <w:vMerge w:val="restart"/>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4</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Economic Botany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Genus</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Species</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Family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Useful part</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p>
        </w:tc>
      </w:tr>
      <w:tr w:rsidR="000126D6" w:rsidRPr="00036D81" w:rsidTr="00BA593D">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J</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4</w:t>
            </w:r>
          </w:p>
        </w:tc>
      </w:tr>
      <w:tr w:rsidR="000126D6" w:rsidRPr="00036D81" w:rsidTr="00BA593D">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K</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4</w:t>
            </w:r>
          </w:p>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p>
        </w:tc>
      </w:tr>
      <w:tr w:rsidR="000126D6" w:rsidRPr="00036D81" w:rsidTr="00BA593D">
        <w:trPr>
          <w:trHeight w:val="350"/>
        </w:trPr>
        <w:tc>
          <w:tcPr>
            <w:tcW w:w="0" w:type="auto"/>
            <w:vMerge w:val="restart"/>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5</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Biotechnology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Aim</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Requirements</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Procedure</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Result</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p>
        </w:tc>
      </w:tr>
      <w:tr w:rsidR="000126D6" w:rsidRPr="00036D81" w:rsidTr="00BA593D">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L</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3</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7</w:t>
            </w:r>
          </w:p>
        </w:tc>
      </w:tr>
      <w:tr w:rsidR="000126D6" w:rsidRPr="00036D81" w:rsidTr="00BA593D">
        <w:trPr>
          <w:trHeight w:val="567"/>
        </w:trPr>
        <w:tc>
          <w:tcPr>
            <w:tcW w:w="0" w:type="auto"/>
            <w:vMerge w:val="restart"/>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6</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Ecology</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Quadrat</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Aim &amp; Procedure</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 xml:space="preserve"> Tabulation &amp; Calculation</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Result &amp;</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Graph</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p>
        </w:tc>
      </w:tr>
      <w:tr w:rsidR="000126D6" w:rsidRPr="00036D81" w:rsidTr="00BA593D">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M</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1+3 = 4</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4</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10</w:t>
            </w:r>
          </w:p>
        </w:tc>
      </w:tr>
      <w:tr w:rsidR="000126D6" w:rsidRPr="00036D81" w:rsidTr="00BA593D">
        <w:trPr>
          <w:trHeight w:val="420"/>
        </w:trPr>
        <w:tc>
          <w:tcPr>
            <w:tcW w:w="0" w:type="auto"/>
            <w:vMerge w:val="restart"/>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7</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Ecology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Identification</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Reason</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Diagram</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Slide</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p>
        </w:tc>
      </w:tr>
      <w:tr w:rsidR="000126D6" w:rsidRPr="00036D81" w:rsidTr="00BA593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N</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7</w:t>
            </w:r>
          </w:p>
        </w:tc>
      </w:tr>
      <w:tr w:rsidR="000126D6" w:rsidRPr="00036D81" w:rsidTr="00BA593D">
        <w:trPr>
          <w:trHeight w:val="567"/>
        </w:trPr>
        <w:tc>
          <w:tcPr>
            <w:tcW w:w="0" w:type="auto"/>
            <w:vMerge w:val="restart"/>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8</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Spotters</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Identification</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Reason</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p>
        </w:tc>
      </w:tr>
      <w:tr w:rsidR="000126D6" w:rsidRPr="00036D81" w:rsidTr="00BA593D">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O</w:t>
            </w:r>
          </w:p>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Biotechnology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3</w:t>
            </w:r>
          </w:p>
        </w:tc>
      </w:tr>
      <w:tr w:rsidR="000126D6" w:rsidRPr="00036D81" w:rsidTr="00BA593D">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P</w:t>
            </w:r>
          </w:p>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Ecology</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6"/>
              </w:rPr>
            </w:pPr>
            <w:r w:rsidRPr="00036D81">
              <w:rPr>
                <w:rFonts w:ascii="Times New Roman" w:hAnsi="Times New Roman" w:cs="Times New Roman"/>
                <w:b/>
                <w:sz w:val="24"/>
                <w:szCs w:val="26"/>
              </w:rPr>
              <w:t>-</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6"/>
              </w:rPr>
            </w:pPr>
            <w:r w:rsidRPr="00036D81">
              <w:rPr>
                <w:rFonts w:ascii="Times New Roman" w:hAnsi="Times New Roman" w:cs="Times New Roman"/>
                <w:bCs/>
                <w:sz w:val="24"/>
                <w:szCs w:val="26"/>
              </w:rPr>
              <w:t xml:space="preserve">3  </w:t>
            </w:r>
          </w:p>
        </w:tc>
      </w:tr>
      <w:tr w:rsidR="000126D6" w:rsidRPr="00036D81" w:rsidTr="00BA593D">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26D6" w:rsidRPr="00036D81" w:rsidRDefault="000126D6" w:rsidP="00036D81">
            <w:pPr>
              <w:spacing w:after="0" w:line="240" w:lineRule="auto"/>
              <w:rPr>
                <w:rFonts w:ascii="Times New Roman" w:hAnsi="Times New Roman" w:cs="Times New Roman"/>
                <w:b/>
                <w:sz w:val="24"/>
                <w:szCs w:val="26"/>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4"/>
              </w:rPr>
            </w:pPr>
            <w:r w:rsidRPr="00036D81">
              <w:rPr>
                <w:rFonts w:ascii="Times New Roman" w:hAnsi="Times New Roman" w:cs="Times New Roman"/>
                <w:bCs/>
                <w:sz w:val="24"/>
                <w:szCs w:val="24"/>
              </w:rPr>
              <w:t>Q</w:t>
            </w:r>
          </w:p>
          <w:p w:rsidR="000126D6" w:rsidRPr="00036D81" w:rsidRDefault="000126D6" w:rsidP="00036D81">
            <w:pPr>
              <w:pStyle w:val="BodyTextIndent"/>
              <w:spacing w:after="0" w:line="240" w:lineRule="auto"/>
              <w:ind w:left="0"/>
              <w:jc w:val="center"/>
              <w:rPr>
                <w:rFonts w:ascii="Times New Roman" w:hAnsi="Times New Roman" w:cs="Times New Roman"/>
                <w:bCs/>
                <w:sz w:val="24"/>
                <w:szCs w:val="24"/>
              </w:rPr>
            </w:pPr>
            <w:r w:rsidRPr="00036D81">
              <w:rPr>
                <w:rFonts w:ascii="Times New Roman" w:hAnsi="Times New Roman" w:cs="Times New Roman"/>
                <w:bCs/>
                <w:sz w:val="24"/>
                <w:szCs w:val="24"/>
              </w:rPr>
              <w:t>Conservation Biodiversity</w:t>
            </w:r>
          </w:p>
          <w:p w:rsidR="000126D6" w:rsidRPr="00036D81" w:rsidRDefault="000126D6" w:rsidP="00036D81">
            <w:pPr>
              <w:pStyle w:val="BodyTextIndent"/>
              <w:spacing w:after="0" w:line="240" w:lineRule="auto"/>
              <w:ind w:left="0"/>
              <w:jc w:val="center"/>
              <w:rPr>
                <w:rFonts w:ascii="Times New Roman"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4"/>
              </w:rPr>
            </w:pPr>
            <w:r w:rsidRPr="00036D81">
              <w:rPr>
                <w:rFonts w:ascii="Times New Roman" w:hAnsi="Times New Roman" w:cs="Times New Roman"/>
                <w:bCs/>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4"/>
              </w:rPr>
            </w:pPr>
            <w:r w:rsidRPr="00036D81">
              <w:rPr>
                <w:rFonts w:ascii="Times New Roman" w:hAnsi="Times New Roman" w:cs="Times New Roman"/>
                <w:bCs/>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0126D6" w:rsidRPr="00036D81" w:rsidRDefault="000126D6" w:rsidP="00036D81">
            <w:pPr>
              <w:pStyle w:val="BodyTextIndent"/>
              <w:spacing w:after="0" w:line="240" w:lineRule="auto"/>
              <w:ind w:left="0"/>
              <w:jc w:val="center"/>
              <w:rPr>
                <w:rFonts w:ascii="Times New Roman" w:hAnsi="Times New Roman" w:cs="Times New Roman"/>
                <w:bCs/>
                <w:sz w:val="24"/>
                <w:szCs w:val="24"/>
              </w:rPr>
            </w:pPr>
            <w:r w:rsidRPr="00036D81">
              <w:rPr>
                <w:rFonts w:ascii="Times New Roman" w:hAnsi="Times New Roman" w:cs="Times New Roman"/>
                <w:bCs/>
                <w:sz w:val="24"/>
                <w:szCs w:val="24"/>
              </w:rPr>
              <w:t xml:space="preserve">3  </w:t>
            </w:r>
          </w:p>
        </w:tc>
      </w:tr>
      <w:tr w:rsidR="000126D6" w:rsidRPr="00036D81" w:rsidTr="00BA593D">
        <w:trPr>
          <w:trHeight w:val="197"/>
        </w:trPr>
        <w:tc>
          <w:tcPr>
            <w:tcW w:w="0" w:type="auto"/>
            <w:tcBorders>
              <w:top w:val="single" w:sz="4" w:space="0" w:color="auto"/>
              <w:left w:val="single" w:sz="4" w:space="0" w:color="auto"/>
              <w:bottom w:val="single" w:sz="4" w:space="0" w:color="auto"/>
              <w:right w:val="single" w:sz="4" w:space="0" w:color="auto"/>
            </w:tcBorders>
            <w:vAlign w:val="center"/>
          </w:tcPr>
          <w:p w:rsidR="000126D6" w:rsidRPr="00036D81" w:rsidRDefault="000126D6" w:rsidP="00036D81">
            <w:pPr>
              <w:spacing w:after="0" w:line="240" w:lineRule="auto"/>
              <w:rPr>
                <w:rFonts w:ascii="Times New Roman" w:hAnsi="Times New Roman" w:cs="Times New Roman"/>
                <w:b/>
                <w:sz w:val="24"/>
                <w:szCs w:val="26"/>
              </w:rPr>
            </w:pPr>
          </w:p>
        </w:tc>
        <w:tc>
          <w:tcPr>
            <w:tcW w:w="0" w:type="auto"/>
            <w:gridSpan w:val="5"/>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 xml:space="preserve">Total Marks with Herbarium </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Record</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65</w:t>
            </w:r>
          </w:p>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10</w:t>
            </w:r>
          </w:p>
        </w:tc>
      </w:tr>
      <w:tr w:rsidR="000126D6" w:rsidRPr="00036D81" w:rsidTr="00BA593D">
        <w:trPr>
          <w:trHeight w:val="343"/>
        </w:trPr>
        <w:tc>
          <w:tcPr>
            <w:tcW w:w="0" w:type="auto"/>
            <w:tcBorders>
              <w:top w:val="single" w:sz="4" w:space="0" w:color="auto"/>
              <w:left w:val="single" w:sz="4" w:space="0" w:color="auto"/>
              <w:bottom w:val="single" w:sz="4" w:space="0" w:color="auto"/>
              <w:right w:val="single" w:sz="4" w:space="0" w:color="auto"/>
            </w:tcBorders>
            <w:vAlign w:val="center"/>
          </w:tcPr>
          <w:p w:rsidR="000126D6" w:rsidRPr="00036D81" w:rsidRDefault="000126D6" w:rsidP="00036D81">
            <w:pPr>
              <w:spacing w:after="0" w:line="240" w:lineRule="auto"/>
              <w:rPr>
                <w:rFonts w:ascii="Times New Roman" w:hAnsi="Times New Roman" w:cs="Times New Roman"/>
                <w:b/>
                <w:sz w:val="24"/>
                <w:szCs w:val="26"/>
              </w:rPr>
            </w:pPr>
          </w:p>
        </w:tc>
        <w:tc>
          <w:tcPr>
            <w:tcW w:w="0" w:type="auto"/>
            <w:gridSpan w:val="5"/>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External Total Marks</w:t>
            </w:r>
          </w:p>
        </w:tc>
        <w:tc>
          <w:tcPr>
            <w:tcW w:w="0" w:type="auto"/>
            <w:tcBorders>
              <w:top w:val="single" w:sz="4" w:space="0" w:color="auto"/>
              <w:left w:val="single" w:sz="4" w:space="0" w:color="auto"/>
              <w:bottom w:val="single" w:sz="4" w:space="0" w:color="auto"/>
              <w:right w:val="single" w:sz="4" w:space="0" w:color="auto"/>
            </w:tcBorders>
          </w:tcPr>
          <w:p w:rsidR="000126D6" w:rsidRPr="00036D81" w:rsidRDefault="000126D6" w:rsidP="00036D81">
            <w:pPr>
              <w:pStyle w:val="BodyTextIndent"/>
              <w:spacing w:after="0" w:line="240" w:lineRule="auto"/>
              <w:ind w:left="0"/>
              <w:jc w:val="center"/>
              <w:rPr>
                <w:rFonts w:ascii="Times New Roman" w:hAnsi="Times New Roman" w:cs="Times New Roman"/>
                <w:b/>
                <w:sz w:val="24"/>
                <w:szCs w:val="24"/>
              </w:rPr>
            </w:pPr>
            <w:r w:rsidRPr="00036D81">
              <w:rPr>
                <w:rFonts w:ascii="Times New Roman" w:hAnsi="Times New Roman" w:cs="Times New Roman"/>
                <w:b/>
                <w:sz w:val="24"/>
                <w:szCs w:val="24"/>
              </w:rPr>
              <w:t>75</w:t>
            </w:r>
          </w:p>
        </w:tc>
      </w:tr>
    </w:tbl>
    <w:p w:rsidR="000126D6" w:rsidRPr="00BA593D" w:rsidRDefault="000126D6" w:rsidP="000126D6">
      <w:pPr>
        <w:jc w:val="center"/>
        <w:rPr>
          <w:rFonts w:ascii="Times New Roman" w:hAnsi="Times New Roman" w:cs="Times New Roman"/>
          <w:sz w:val="26"/>
          <w:szCs w:val="26"/>
        </w:rPr>
      </w:pPr>
      <w:r w:rsidRPr="00BA593D">
        <w:rPr>
          <w:rFonts w:ascii="Times New Roman" w:hAnsi="Times New Roman" w:cs="Times New Roman"/>
          <w:b/>
          <w:sz w:val="26"/>
          <w:szCs w:val="26"/>
        </w:rPr>
        <w:br w:type="page"/>
      </w:r>
      <w:r w:rsidRPr="00BA593D">
        <w:rPr>
          <w:rFonts w:ascii="Times New Roman" w:hAnsi="Times New Roman" w:cs="Times New Roman"/>
          <w:b/>
          <w:sz w:val="26"/>
          <w:szCs w:val="26"/>
        </w:rPr>
        <w:lastRenderedPageBreak/>
        <w:t>Core Practical - IV</w:t>
      </w:r>
    </w:p>
    <w:p w:rsidR="000126D6" w:rsidRPr="00BA593D" w:rsidRDefault="000126D6" w:rsidP="000126D6">
      <w:pPr>
        <w:jc w:val="center"/>
        <w:rPr>
          <w:rFonts w:ascii="Times New Roman" w:hAnsi="Times New Roman" w:cs="Times New Roman"/>
          <w:b/>
          <w:sz w:val="26"/>
          <w:szCs w:val="26"/>
        </w:rPr>
      </w:pPr>
      <w:r w:rsidRPr="00BA593D">
        <w:rPr>
          <w:rFonts w:ascii="Times New Roman" w:hAnsi="Times New Roman" w:cs="Times New Roman"/>
          <w:b/>
          <w:sz w:val="26"/>
          <w:szCs w:val="26"/>
        </w:rPr>
        <w:t>Plant Physiology, Biochemistry and Research Methodology</w:t>
      </w:r>
    </w:p>
    <w:p w:rsidR="000126D6" w:rsidRPr="00BA593D" w:rsidRDefault="000126D6" w:rsidP="00B1165F">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Time: 4 Hours                                                                                                    </w:t>
      </w:r>
    </w:p>
    <w:p w:rsidR="000126D6" w:rsidRPr="00BA593D" w:rsidRDefault="000126D6" w:rsidP="00B1165F">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Max. Marks: 100                                                                                                                                                                                                                               </w:t>
      </w:r>
      <w:r w:rsidR="00C679AF">
        <w:rPr>
          <w:rFonts w:ascii="Times New Roman" w:hAnsi="Times New Roman" w:cs="Times New Roman"/>
          <w:b/>
          <w:bCs/>
          <w:sz w:val="26"/>
          <w:szCs w:val="26"/>
        </w:rPr>
        <w:t xml:space="preserve">External </w:t>
      </w:r>
      <w:r w:rsidRPr="00BA593D">
        <w:rPr>
          <w:rFonts w:ascii="Times New Roman" w:hAnsi="Times New Roman" w:cs="Times New Roman"/>
          <w:b/>
          <w:bCs/>
          <w:sz w:val="26"/>
          <w:szCs w:val="26"/>
        </w:rPr>
        <w:t xml:space="preserve">Practical:  65                                                      </w:t>
      </w:r>
    </w:p>
    <w:p w:rsidR="000126D6" w:rsidRPr="00BA593D" w:rsidRDefault="000126D6" w:rsidP="00B1165F">
      <w:pP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 xml:space="preserve">Record:  10                                                                                                                                    </w:t>
      </w:r>
    </w:p>
    <w:p w:rsidR="000126D6" w:rsidRPr="00BA593D" w:rsidRDefault="000126D6" w:rsidP="00B1165F">
      <w:pPr>
        <w:pBdr>
          <w:bottom w:val="single" w:sz="12" w:space="1" w:color="auto"/>
        </w:pBdr>
        <w:spacing w:after="0" w:line="240" w:lineRule="auto"/>
        <w:jc w:val="right"/>
        <w:rPr>
          <w:rFonts w:ascii="Times New Roman" w:hAnsi="Times New Roman" w:cs="Times New Roman"/>
          <w:b/>
          <w:bCs/>
          <w:sz w:val="26"/>
          <w:szCs w:val="26"/>
        </w:rPr>
      </w:pPr>
      <w:r w:rsidRPr="00BA593D">
        <w:rPr>
          <w:rFonts w:ascii="Times New Roman" w:hAnsi="Times New Roman" w:cs="Times New Roman"/>
          <w:b/>
          <w:bCs/>
          <w:sz w:val="26"/>
          <w:szCs w:val="26"/>
        </w:rPr>
        <w:t>Internal:  25</w:t>
      </w:r>
    </w:p>
    <w:p w:rsidR="000126D6" w:rsidRPr="00BA593D" w:rsidRDefault="000126D6" w:rsidP="00B1165F">
      <w:pPr>
        <w:spacing w:after="0" w:line="240" w:lineRule="auto"/>
        <w:rPr>
          <w:rFonts w:ascii="Times New Roman" w:hAnsi="Times New Roman" w:cs="Times New Roman"/>
          <w:sz w:val="26"/>
          <w:szCs w:val="26"/>
        </w:rPr>
      </w:pPr>
    </w:p>
    <w:p w:rsidR="000126D6" w:rsidRPr="00BA593D" w:rsidRDefault="000126D6" w:rsidP="000126D6">
      <w:pPr>
        <w:spacing w:line="360" w:lineRule="auto"/>
        <w:rPr>
          <w:rFonts w:ascii="Times New Roman" w:hAnsi="Times New Roman" w:cs="Times New Roman"/>
          <w:sz w:val="26"/>
          <w:szCs w:val="26"/>
        </w:rPr>
      </w:pPr>
      <w:r w:rsidRPr="00BA593D">
        <w:rPr>
          <w:rFonts w:ascii="Times New Roman" w:hAnsi="Times New Roman" w:cs="Times New Roman"/>
          <w:sz w:val="26"/>
          <w:szCs w:val="26"/>
        </w:rPr>
        <w:t xml:space="preserve">1. Set up the experiment </w:t>
      </w:r>
      <w:r w:rsidRPr="00BA593D">
        <w:rPr>
          <w:rFonts w:ascii="Times New Roman" w:hAnsi="Times New Roman" w:cs="Times New Roman"/>
          <w:b/>
          <w:bCs/>
          <w:sz w:val="26"/>
          <w:szCs w:val="26"/>
        </w:rPr>
        <w:t>A</w:t>
      </w:r>
      <w:r w:rsidRPr="00BA593D">
        <w:rPr>
          <w:rFonts w:ascii="Times New Roman" w:hAnsi="Times New Roman" w:cs="Times New Roman"/>
          <w:sz w:val="26"/>
          <w:szCs w:val="26"/>
        </w:rPr>
        <w:t xml:space="preserve"> assigned to you. Record your observations and interpret your results.                                                     </w:t>
      </w:r>
      <w:r w:rsidR="00B1165F">
        <w:rPr>
          <w:rFonts w:ascii="Times New Roman" w:hAnsi="Times New Roman" w:cs="Times New Roman"/>
          <w:sz w:val="26"/>
          <w:szCs w:val="26"/>
        </w:rPr>
        <w:tab/>
      </w:r>
      <w:r w:rsidR="00B1165F">
        <w:rPr>
          <w:rFonts w:ascii="Times New Roman" w:hAnsi="Times New Roman" w:cs="Times New Roman"/>
          <w:sz w:val="26"/>
          <w:szCs w:val="26"/>
        </w:rPr>
        <w:tab/>
      </w:r>
      <w:r w:rsidR="00B1165F">
        <w:rPr>
          <w:rFonts w:ascii="Times New Roman" w:hAnsi="Times New Roman" w:cs="Times New Roman"/>
          <w:sz w:val="26"/>
          <w:szCs w:val="26"/>
        </w:rPr>
        <w:tab/>
      </w:r>
      <w:r w:rsidR="00B1165F">
        <w:rPr>
          <w:rFonts w:ascii="Times New Roman" w:hAnsi="Times New Roman" w:cs="Times New Roman"/>
          <w:sz w:val="26"/>
          <w:szCs w:val="26"/>
        </w:rPr>
        <w:tab/>
      </w:r>
      <w:r w:rsidR="00B1165F">
        <w:rPr>
          <w:rFonts w:ascii="Times New Roman" w:hAnsi="Times New Roman" w:cs="Times New Roman"/>
          <w:sz w:val="26"/>
          <w:szCs w:val="26"/>
        </w:rPr>
        <w:tab/>
      </w:r>
      <w:r w:rsidRPr="00BA593D">
        <w:rPr>
          <w:rFonts w:ascii="Times New Roman" w:hAnsi="Times New Roman" w:cs="Times New Roman"/>
          <w:sz w:val="26"/>
          <w:szCs w:val="26"/>
        </w:rPr>
        <w:t xml:space="preserve">                      (15)   </w:t>
      </w:r>
    </w:p>
    <w:p w:rsidR="000126D6" w:rsidRPr="00BA593D" w:rsidRDefault="000126D6" w:rsidP="000126D6">
      <w:pPr>
        <w:spacing w:line="360" w:lineRule="auto"/>
        <w:rPr>
          <w:rFonts w:ascii="Times New Roman" w:hAnsi="Times New Roman" w:cs="Times New Roman"/>
          <w:sz w:val="26"/>
          <w:szCs w:val="26"/>
        </w:rPr>
      </w:pPr>
      <w:r w:rsidRPr="00BA593D">
        <w:rPr>
          <w:rFonts w:ascii="Times New Roman" w:hAnsi="Times New Roman" w:cs="Times New Roman"/>
          <w:sz w:val="26"/>
          <w:szCs w:val="26"/>
        </w:rPr>
        <w:t xml:space="preserve">2. Analyses the given biochemical content of the plant material </w:t>
      </w:r>
      <w:r w:rsidRPr="00BA593D">
        <w:rPr>
          <w:rFonts w:ascii="Times New Roman" w:hAnsi="Times New Roman" w:cs="Times New Roman"/>
          <w:b/>
          <w:bCs/>
          <w:sz w:val="26"/>
          <w:szCs w:val="26"/>
        </w:rPr>
        <w:t>B</w:t>
      </w:r>
      <w:r w:rsidRPr="00BA593D">
        <w:rPr>
          <w:rFonts w:ascii="Times New Roman" w:hAnsi="Times New Roman" w:cs="Times New Roman"/>
          <w:sz w:val="26"/>
          <w:szCs w:val="26"/>
        </w:rPr>
        <w:t>. Record your observations and interpret your results.</w:t>
      </w:r>
      <w:r w:rsidR="00B1165F">
        <w:rPr>
          <w:rFonts w:ascii="Times New Roman" w:hAnsi="Times New Roman" w:cs="Times New Roman"/>
          <w:sz w:val="26"/>
          <w:szCs w:val="26"/>
        </w:rPr>
        <w:tab/>
      </w:r>
      <w:r w:rsidR="00B1165F">
        <w:rPr>
          <w:rFonts w:ascii="Times New Roman" w:hAnsi="Times New Roman" w:cs="Times New Roman"/>
          <w:sz w:val="26"/>
          <w:szCs w:val="26"/>
        </w:rPr>
        <w:tab/>
      </w:r>
      <w:r w:rsidRPr="00BA593D">
        <w:rPr>
          <w:rFonts w:ascii="Times New Roman" w:hAnsi="Times New Roman" w:cs="Times New Roman"/>
          <w:sz w:val="26"/>
          <w:szCs w:val="26"/>
        </w:rPr>
        <w:t xml:space="preserve">                                                       (10)  </w:t>
      </w:r>
    </w:p>
    <w:p w:rsidR="000126D6" w:rsidRPr="00BA593D" w:rsidRDefault="000126D6" w:rsidP="000126D6">
      <w:pPr>
        <w:spacing w:line="360" w:lineRule="auto"/>
        <w:rPr>
          <w:rFonts w:ascii="Times New Roman" w:hAnsi="Times New Roman" w:cs="Times New Roman"/>
          <w:sz w:val="26"/>
          <w:szCs w:val="26"/>
        </w:rPr>
      </w:pPr>
      <w:r w:rsidRPr="00BA593D">
        <w:rPr>
          <w:rFonts w:ascii="Times New Roman" w:hAnsi="Times New Roman" w:cs="Times New Roman"/>
          <w:sz w:val="26"/>
          <w:szCs w:val="26"/>
        </w:rPr>
        <w:t xml:space="preserve">3. Comment on the experimental set up </w:t>
      </w:r>
      <w:r w:rsidRPr="00BA593D">
        <w:rPr>
          <w:rFonts w:ascii="Times New Roman" w:hAnsi="Times New Roman" w:cs="Times New Roman"/>
          <w:b/>
          <w:bCs/>
          <w:sz w:val="26"/>
          <w:szCs w:val="26"/>
        </w:rPr>
        <w:t>C</w:t>
      </w:r>
      <w:r w:rsidRPr="00BA593D">
        <w:rPr>
          <w:rFonts w:ascii="Times New Roman" w:hAnsi="Times New Roman" w:cs="Times New Roman"/>
          <w:sz w:val="26"/>
          <w:szCs w:val="26"/>
        </w:rPr>
        <w:t xml:space="preserve">.                                                                 (6)                                                                         </w:t>
      </w:r>
    </w:p>
    <w:p w:rsidR="000126D6" w:rsidRPr="00BA593D" w:rsidRDefault="000126D6" w:rsidP="000126D6">
      <w:pPr>
        <w:spacing w:line="360" w:lineRule="auto"/>
        <w:rPr>
          <w:rFonts w:ascii="Times New Roman" w:hAnsi="Times New Roman" w:cs="Times New Roman"/>
          <w:sz w:val="26"/>
          <w:szCs w:val="26"/>
        </w:rPr>
      </w:pPr>
      <w:r w:rsidRPr="00BA593D">
        <w:rPr>
          <w:rFonts w:ascii="Times New Roman" w:hAnsi="Times New Roman" w:cs="Times New Roman"/>
          <w:sz w:val="26"/>
          <w:szCs w:val="26"/>
        </w:rPr>
        <w:t xml:space="preserve">4. Analyses the given problem </w:t>
      </w:r>
      <w:r w:rsidRPr="00BA593D">
        <w:rPr>
          <w:rFonts w:ascii="Times New Roman" w:hAnsi="Times New Roman" w:cs="Times New Roman"/>
          <w:b/>
          <w:bCs/>
          <w:sz w:val="26"/>
          <w:szCs w:val="26"/>
        </w:rPr>
        <w:t>D.</w:t>
      </w:r>
      <w:r w:rsidRPr="00BA593D">
        <w:rPr>
          <w:rFonts w:ascii="Times New Roman" w:hAnsi="Times New Roman" w:cs="Times New Roman"/>
          <w:sz w:val="26"/>
          <w:szCs w:val="26"/>
        </w:rPr>
        <w:t xml:space="preserve"> Tabulate, calculate and find out the result. Draw a graph based on the results.                                                                                           (10)  </w:t>
      </w:r>
    </w:p>
    <w:p w:rsidR="000126D6" w:rsidRPr="00BA593D" w:rsidRDefault="000126D6" w:rsidP="000126D6">
      <w:pPr>
        <w:spacing w:line="360" w:lineRule="auto"/>
        <w:jc w:val="both"/>
        <w:rPr>
          <w:rFonts w:ascii="Times New Roman" w:hAnsi="Times New Roman" w:cs="Times New Roman"/>
          <w:sz w:val="26"/>
          <w:szCs w:val="26"/>
        </w:rPr>
      </w:pPr>
      <w:r w:rsidRPr="00BA593D">
        <w:rPr>
          <w:rFonts w:ascii="Times New Roman" w:hAnsi="Times New Roman" w:cs="Times New Roman"/>
          <w:sz w:val="26"/>
          <w:szCs w:val="26"/>
        </w:rPr>
        <w:t xml:space="preserve">5. Identify the given spotters </w:t>
      </w:r>
      <w:r w:rsidRPr="00BA593D">
        <w:rPr>
          <w:rFonts w:ascii="Times New Roman" w:hAnsi="Times New Roman" w:cs="Times New Roman"/>
          <w:b/>
          <w:bCs/>
          <w:sz w:val="26"/>
          <w:szCs w:val="26"/>
        </w:rPr>
        <w:t>E, F, G, H, I</w:t>
      </w:r>
      <w:r w:rsidRPr="00BA593D">
        <w:rPr>
          <w:rFonts w:ascii="Times New Roman" w:hAnsi="Times New Roman" w:cs="Times New Roman"/>
          <w:sz w:val="26"/>
          <w:szCs w:val="26"/>
        </w:rPr>
        <w:t xml:space="preserve"> and </w:t>
      </w:r>
      <w:r w:rsidRPr="00BA593D">
        <w:rPr>
          <w:rFonts w:ascii="Times New Roman" w:hAnsi="Times New Roman" w:cs="Times New Roman"/>
          <w:b/>
          <w:bCs/>
          <w:sz w:val="26"/>
          <w:szCs w:val="26"/>
        </w:rPr>
        <w:t>J</w:t>
      </w:r>
      <w:r w:rsidRPr="00BA593D">
        <w:rPr>
          <w:rFonts w:ascii="Times New Roman" w:hAnsi="Times New Roman" w:cs="Times New Roman"/>
          <w:sz w:val="26"/>
          <w:szCs w:val="26"/>
        </w:rPr>
        <w:t>. Draw diagrams and explain its mode of operation.                                                                                                             (6x 4 =24)</w:t>
      </w: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Default="00B1165F" w:rsidP="000126D6">
      <w:pPr>
        <w:jc w:val="center"/>
        <w:rPr>
          <w:rFonts w:ascii="Times New Roman" w:hAnsi="Times New Roman" w:cs="Times New Roman"/>
          <w:b/>
          <w:bCs/>
          <w:sz w:val="26"/>
          <w:szCs w:val="26"/>
        </w:rPr>
      </w:pPr>
    </w:p>
    <w:p w:rsidR="00B1165F" w:rsidRPr="00BA593D" w:rsidRDefault="00B1165F" w:rsidP="00B1165F">
      <w:pPr>
        <w:spacing w:after="0" w:line="240" w:lineRule="auto"/>
        <w:jc w:val="center"/>
        <w:rPr>
          <w:rFonts w:ascii="Times New Roman" w:hAnsi="Times New Roman" w:cs="Times New Roman"/>
          <w:sz w:val="26"/>
          <w:szCs w:val="26"/>
        </w:rPr>
      </w:pPr>
      <w:r w:rsidRPr="00BA593D">
        <w:rPr>
          <w:rFonts w:ascii="Times New Roman" w:hAnsi="Times New Roman" w:cs="Times New Roman"/>
          <w:b/>
          <w:sz w:val="26"/>
          <w:szCs w:val="26"/>
        </w:rPr>
        <w:t>Core Practical - IV</w:t>
      </w:r>
    </w:p>
    <w:p w:rsidR="00B1165F" w:rsidRDefault="00B1165F"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Plant Physiology, Biochemistry and Research Methodology</w:t>
      </w:r>
    </w:p>
    <w:p w:rsidR="00B1165F" w:rsidRDefault="00B1165F" w:rsidP="00B1165F">
      <w:pPr>
        <w:spacing w:after="0" w:line="240" w:lineRule="auto"/>
        <w:jc w:val="center"/>
        <w:rPr>
          <w:rFonts w:ascii="Times New Roman" w:hAnsi="Times New Roman" w:cs="Times New Roman"/>
          <w:b/>
          <w:bCs/>
          <w:sz w:val="26"/>
          <w:szCs w:val="26"/>
        </w:rPr>
      </w:pPr>
    </w:p>
    <w:p w:rsidR="000126D6" w:rsidRPr="00BA593D" w:rsidRDefault="000126D6" w:rsidP="000126D6">
      <w:pPr>
        <w:jc w:val="center"/>
        <w:rPr>
          <w:rFonts w:ascii="Times New Roman" w:hAnsi="Times New Roman" w:cs="Times New Roman"/>
          <w:b/>
          <w:bCs/>
          <w:sz w:val="26"/>
          <w:szCs w:val="26"/>
        </w:rPr>
      </w:pPr>
      <w:r w:rsidRPr="00BA593D">
        <w:rPr>
          <w:rFonts w:ascii="Times New Roman" w:hAnsi="Times New Roman" w:cs="Times New Roman"/>
          <w:b/>
          <w:bCs/>
          <w:sz w:val="26"/>
          <w:szCs w:val="26"/>
        </w:rPr>
        <w:t>KEY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843"/>
        <w:gridCol w:w="1843"/>
        <w:gridCol w:w="1417"/>
        <w:gridCol w:w="1678"/>
        <w:gridCol w:w="924"/>
        <w:gridCol w:w="953"/>
        <w:gridCol w:w="839"/>
      </w:tblGrid>
      <w:tr w:rsidR="000126D6" w:rsidRPr="00BA593D" w:rsidTr="00B1165F">
        <w:tc>
          <w:tcPr>
            <w:tcW w:w="704"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Q. No.</w:t>
            </w:r>
          </w:p>
        </w:tc>
        <w:tc>
          <w:tcPr>
            <w:tcW w:w="1843"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 xml:space="preserve">Material </w:t>
            </w:r>
          </w:p>
        </w:tc>
        <w:tc>
          <w:tcPr>
            <w:tcW w:w="1843"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Experimental Set up</w:t>
            </w:r>
          </w:p>
        </w:tc>
        <w:tc>
          <w:tcPr>
            <w:tcW w:w="1417"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Materials &amp; Methods &amp;</w:t>
            </w:r>
          </w:p>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Procedure</w:t>
            </w:r>
          </w:p>
        </w:tc>
        <w:tc>
          <w:tcPr>
            <w:tcW w:w="1678"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 xml:space="preserve">Tabulation &amp; Calculations </w:t>
            </w:r>
          </w:p>
          <w:p w:rsidR="000126D6" w:rsidRPr="00BA593D" w:rsidRDefault="000126D6" w:rsidP="00B1165F">
            <w:pPr>
              <w:spacing w:after="0" w:line="240" w:lineRule="auto"/>
              <w:rPr>
                <w:rFonts w:ascii="Times New Roman" w:hAnsi="Times New Roman" w:cs="Times New Roman"/>
                <w:b/>
                <w:bCs/>
                <w:sz w:val="26"/>
                <w:szCs w:val="26"/>
              </w:rPr>
            </w:pPr>
          </w:p>
        </w:tc>
        <w:tc>
          <w:tcPr>
            <w:tcW w:w="924"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 xml:space="preserve">Result  </w:t>
            </w:r>
          </w:p>
        </w:tc>
        <w:tc>
          <w:tcPr>
            <w:tcW w:w="953"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 xml:space="preserve">Graph </w:t>
            </w:r>
          </w:p>
        </w:tc>
        <w:tc>
          <w:tcPr>
            <w:tcW w:w="839" w:type="dxa"/>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Total</w:t>
            </w:r>
          </w:p>
        </w:tc>
      </w:tr>
      <w:tr w:rsidR="000126D6" w:rsidRPr="00BA593D" w:rsidTr="00B1165F">
        <w:tc>
          <w:tcPr>
            <w:tcW w:w="704"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1</w:t>
            </w: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A</w:t>
            </w:r>
          </w:p>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Physiology</w:t>
            </w:r>
          </w:p>
        </w:tc>
        <w:tc>
          <w:tcPr>
            <w:tcW w:w="184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1417"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5</w:t>
            </w:r>
          </w:p>
        </w:tc>
        <w:tc>
          <w:tcPr>
            <w:tcW w:w="1678"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4</w:t>
            </w:r>
          </w:p>
        </w:tc>
        <w:tc>
          <w:tcPr>
            <w:tcW w:w="924"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95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839"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15</w:t>
            </w:r>
          </w:p>
        </w:tc>
      </w:tr>
      <w:tr w:rsidR="000126D6" w:rsidRPr="00BA593D" w:rsidTr="00B1165F">
        <w:tc>
          <w:tcPr>
            <w:tcW w:w="704"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2</w:t>
            </w: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B</w:t>
            </w:r>
          </w:p>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Biochemistry</w:t>
            </w:r>
          </w:p>
        </w:tc>
        <w:tc>
          <w:tcPr>
            <w:tcW w:w="184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1417"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3</w:t>
            </w:r>
          </w:p>
        </w:tc>
        <w:tc>
          <w:tcPr>
            <w:tcW w:w="1678"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924"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95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839"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10</w:t>
            </w:r>
          </w:p>
        </w:tc>
      </w:tr>
      <w:tr w:rsidR="000126D6" w:rsidRPr="00BA593D" w:rsidTr="00B1165F">
        <w:tc>
          <w:tcPr>
            <w:tcW w:w="704" w:type="dxa"/>
            <w:vMerge w:val="restart"/>
            <w:shd w:val="clear" w:color="auto" w:fill="auto"/>
          </w:tcPr>
          <w:p w:rsidR="000126D6" w:rsidRPr="00BA593D" w:rsidRDefault="000126D6" w:rsidP="00B1165F">
            <w:pPr>
              <w:spacing w:after="0" w:line="240" w:lineRule="auto"/>
              <w:rPr>
                <w:rFonts w:ascii="Times New Roman" w:hAnsi="Times New Roman" w:cs="Times New Roman"/>
                <w:sz w:val="26"/>
                <w:szCs w:val="26"/>
              </w:rPr>
            </w:pPr>
          </w:p>
          <w:p w:rsidR="000126D6" w:rsidRPr="00BA593D" w:rsidRDefault="000126D6" w:rsidP="00B1165F">
            <w:p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3</w:t>
            </w: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p>
        </w:tc>
        <w:tc>
          <w:tcPr>
            <w:tcW w:w="1843"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1417"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Procedure</w:t>
            </w:r>
          </w:p>
        </w:tc>
        <w:tc>
          <w:tcPr>
            <w:tcW w:w="1678"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Diagram</w:t>
            </w:r>
          </w:p>
        </w:tc>
        <w:tc>
          <w:tcPr>
            <w:tcW w:w="924"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Result</w:t>
            </w:r>
          </w:p>
        </w:tc>
        <w:tc>
          <w:tcPr>
            <w:tcW w:w="953"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839"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r>
      <w:tr w:rsidR="000126D6" w:rsidRPr="00BA593D" w:rsidTr="00B1165F">
        <w:tc>
          <w:tcPr>
            <w:tcW w:w="704" w:type="dxa"/>
            <w:vMerge/>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C</w:t>
            </w:r>
          </w:p>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Physiology/</w:t>
            </w:r>
          </w:p>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Biochemistry</w:t>
            </w:r>
          </w:p>
        </w:tc>
        <w:tc>
          <w:tcPr>
            <w:tcW w:w="1843"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1417"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1678"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924"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953"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p>
        </w:tc>
        <w:tc>
          <w:tcPr>
            <w:tcW w:w="839"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6</w:t>
            </w:r>
          </w:p>
        </w:tc>
      </w:tr>
      <w:tr w:rsidR="000126D6" w:rsidRPr="00BA593D" w:rsidTr="00B1165F">
        <w:tc>
          <w:tcPr>
            <w:tcW w:w="704" w:type="dxa"/>
            <w:vMerge w:val="restart"/>
            <w:shd w:val="clear" w:color="auto" w:fill="auto"/>
          </w:tcPr>
          <w:p w:rsidR="000126D6" w:rsidRPr="00BA593D" w:rsidRDefault="000126D6" w:rsidP="00B1165F">
            <w:pPr>
              <w:spacing w:after="0" w:line="240" w:lineRule="auto"/>
              <w:rPr>
                <w:rFonts w:ascii="Times New Roman" w:hAnsi="Times New Roman" w:cs="Times New Roman"/>
                <w:sz w:val="26"/>
                <w:szCs w:val="26"/>
              </w:rPr>
            </w:pPr>
          </w:p>
          <w:p w:rsidR="000126D6" w:rsidRPr="00BA593D" w:rsidRDefault="000126D6" w:rsidP="00B1165F">
            <w:p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4</w:t>
            </w: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p>
        </w:tc>
        <w:tc>
          <w:tcPr>
            <w:tcW w:w="184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Formula</w:t>
            </w:r>
          </w:p>
        </w:tc>
        <w:tc>
          <w:tcPr>
            <w:tcW w:w="1417"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Tabulation</w:t>
            </w:r>
          </w:p>
        </w:tc>
        <w:tc>
          <w:tcPr>
            <w:tcW w:w="1678"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Calculations</w:t>
            </w:r>
          </w:p>
        </w:tc>
        <w:tc>
          <w:tcPr>
            <w:tcW w:w="924"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Result</w:t>
            </w:r>
          </w:p>
        </w:tc>
        <w:tc>
          <w:tcPr>
            <w:tcW w:w="95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Graph</w:t>
            </w:r>
          </w:p>
        </w:tc>
        <w:tc>
          <w:tcPr>
            <w:tcW w:w="839"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p>
        </w:tc>
      </w:tr>
      <w:tr w:rsidR="000126D6" w:rsidRPr="00BA593D" w:rsidTr="00B1165F">
        <w:tc>
          <w:tcPr>
            <w:tcW w:w="704" w:type="dxa"/>
            <w:vMerge/>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D</w:t>
            </w:r>
          </w:p>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Biostatistics</w:t>
            </w:r>
          </w:p>
        </w:tc>
        <w:tc>
          <w:tcPr>
            <w:tcW w:w="1843"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1417"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1678"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3</w:t>
            </w:r>
          </w:p>
        </w:tc>
        <w:tc>
          <w:tcPr>
            <w:tcW w:w="924"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953"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3</w:t>
            </w:r>
          </w:p>
        </w:tc>
        <w:tc>
          <w:tcPr>
            <w:tcW w:w="839"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10</w:t>
            </w:r>
          </w:p>
        </w:tc>
      </w:tr>
      <w:tr w:rsidR="000126D6" w:rsidRPr="00BA593D" w:rsidTr="00B1165F">
        <w:tc>
          <w:tcPr>
            <w:tcW w:w="704" w:type="dxa"/>
            <w:vMerge w:val="restart"/>
            <w:shd w:val="clear" w:color="auto" w:fill="auto"/>
          </w:tcPr>
          <w:p w:rsidR="000126D6" w:rsidRPr="00BA593D" w:rsidRDefault="000126D6" w:rsidP="00B1165F">
            <w:pPr>
              <w:spacing w:after="0" w:line="240" w:lineRule="auto"/>
              <w:rPr>
                <w:rFonts w:ascii="Times New Roman" w:hAnsi="Times New Roman" w:cs="Times New Roman"/>
                <w:sz w:val="26"/>
                <w:szCs w:val="26"/>
              </w:rPr>
            </w:pPr>
          </w:p>
          <w:p w:rsidR="000126D6" w:rsidRPr="00BA593D" w:rsidRDefault="000126D6" w:rsidP="00B1165F">
            <w:pPr>
              <w:spacing w:after="0" w:line="240" w:lineRule="auto"/>
              <w:rPr>
                <w:rFonts w:ascii="Times New Roman" w:hAnsi="Times New Roman" w:cs="Times New Roman"/>
                <w:sz w:val="26"/>
                <w:szCs w:val="26"/>
              </w:rPr>
            </w:pPr>
          </w:p>
          <w:p w:rsidR="000126D6" w:rsidRPr="00BA593D" w:rsidRDefault="000126D6" w:rsidP="00B1165F">
            <w:pPr>
              <w:spacing w:after="0" w:line="240" w:lineRule="auto"/>
              <w:rPr>
                <w:rFonts w:ascii="Times New Roman" w:hAnsi="Times New Roman" w:cs="Times New Roman"/>
                <w:sz w:val="26"/>
                <w:szCs w:val="26"/>
              </w:rPr>
            </w:pPr>
            <w:r w:rsidRPr="00BA593D">
              <w:rPr>
                <w:rFonts w:ascii="Times New Roman" w:hAnsi="Times New Roman" w:cs="Times New Roman"/>
                <w:sz w:val="26"/>
                <w:szCs w:val="26"/>
              </w:rPr>
              <w:t>5</w:t>
            </w: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p>
          <w:p w:rsidR="000126D6" w:rsidRPr="00BA593D" w:rsidRDefault="000126D6" w:rsidP="00B1165F">
            <w:pPr>
              <w:pStyle w:val="BodyTextIndent"/>
              <w:spacing w:after="0" w:line="240" w:lineRule="auto"/>
              <w:ind w:left="0"/>
              <w:jc w:val="center"/>
              <w:rPr>
                <w:rFonts w:ascii="Times New Roman" w:hAnsi="Times New Roman" w:cs="Times New Roman"/>
                <w:b/>
                <w:sz w:val="26"/>
                <w:szCs w:val="26"/>
              </w:rPr>
            </w:pPr>
            <w:r w:rsidRPr="00BA593D">
              <w:rPr>
                <w:rFonts w:ascii="Times New Roman" w:hAnsi="Times New Roman" w:cs="Times New Roman"/>
                <w:b/>
                <w:sz w:val="26"/>
                <w:szCs w:val="26"/>
              </w:rPr>
              <w:t>SPOTTRES</w:t>
            </w:r>
          </w:p>
        </w:tc>
        <w:tc>
          <w:tcPr>
            <w:tcW w:w="1843"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Identification</w:t>
            </w:r>
          </w:p>
        </w:tc>
        <w:tc>
          <w:tcPr>
            <w:tcW w:w="1417"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Diagram</w:t>
            </w:r>
          </w:p>
        </w:tc>
        <w:tc>
          <w:tcPr>
            <w:tcW w:w="1678" w:type="dxa"/>
            <w:shd w:val="clear" w:color="auto" w:fill="auto"/>
            <w:vAlign w:val="center"/>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Notes</w:t>
            </w:r>
          </w:p>
        </w:tc>
        <w:tc>
          <w:tcPr>
            <w:tcW w:w="924"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953"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839"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r>
      <w:tr w:rsidR="000126D6" w:rsidRPr="00BA593D" w:rsidTr="00B1165F">
        <w:tc>
          <w:tcPr>
            <w:tcW w:w="704" w:type="dxa"/>
            <w:vMerge/>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1843" w:type="dxa"/>
            <w:shd w:val="clear" w:color="auto" w:fill="auto"/>
          </w:tcPr>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E, F, G, H, I &amp; JPhysiology/</w:t>
            </w:r>
          </w:p>
          <w:p w:rsidR="000126D6" w:rsidRPr="00BA593D" w:rsidRDefault="000126D6" w:rsidP="00B1165F">
            <w:pPr>
              <w:pStyle w:val="BodyTextIndent"/>
              <w:spacing w:after="0" w:line="240" w:lineRule="auto"/>
              <w:ind w:left="0"/>
              <w:jc w:val="center"/>
              <w:rPr>
                <w:rFonts w:ascii="Times New Roman" w:hAnsi="Times New Roman" w:cs="Times New Roman"/>
                <w:sz w:val="26"/>
                <w:szCs w:val="26"/>
              </w:rPr>
            </w:pPr>
            <w:r w:rsidRPr="00BA593D">
              <w:rPr>
                <w:rFonts w:ascii="Times New Roman" w:hAnsi="Times New Roman" w:cs="Times New Roman"/>
                <w:sz w:val="26"/>
                <w:szCs w:val="26"/>
              </w:rPr>
              <w:t>Biochemistry/Research Methodology</w:t>
            </w:r>
          </w:p>
        </w:tc>
        <w:tc>
          <w:tcPr>
            <w:tcW w:w="1843"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1417"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1</w:t>
            </w:r>
          </w:p>
        </w:tc>
        <w:tc>
          <w:tcPr>
            <w:tcW w:w="1678"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2</w:t>
            </w:r>
          </w:p>
        </w:tc>
        <w:tc>
          <w:tcPr>
            <w:tcW w:w="924"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953"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839" w:type="dxa"/>
            <w:shd w:val="clear" w:color="auto" w:fill="auto"/>
            <w:vAlign w:val="center"/>
          </w:tcPr>
          <w:p w:rsidR="000126D6" w:rsidRPr="00B1165F" w:rsidRDefault="000126D6" w:rsidP="00B1165F">
            <w:pPr>
              <w:spacing w:after="0" w:line="240" w:lineRule="auto"/>
              <w:jc w:val="center"/>
              <w:rPr>
                <w:rFonts w:ascii="Times New Roman" w:hAnsi="Times New Roman" w:cs="Times New Roman"/>
                <w:b/>
                <w:sz w:val="24"/>
                <w:szCs w:val="24"/>
              </w:rPr>
            </w:pPr>
            <w:r w:rsidRPr="00B1165F">
              <w:rPr>
                <w:rFonts w:ascii="Times New Roman" w:hAnsi="Times New Roman" w:cs="Times New Roman"/>
                <w:b/>
                <w:sz w:val="24"/>
                <w:szCs w:val="24"/>
              </w:rPr>
              <w:t>6x4 =</w:t>
            </w:r>
          </w:p>
          <w:p w:rsidR="000126D6" w:rsidRPr="00BA593D" w:rsidRDefault="000126D6" w:rsidP="00B1165F">
            <w:pPr>
              <w:spacing w:after="0" w:line="240" w:lineRule="auto"/>
              <w:jc w:val="center"/>
              <w:rPr>
                <w:rFonts w:ascii="Times New Roman" w:hAnsi="Times New Roman" w:cs="Times New Roman"/>
                <w:b/>
                <w:sz w:val="26"/>
                <w:szCs w:val="26"/>
              </w:rPr>
            </w:pPr>
            <w:r w:rsidRPr="00B1165F">
              <w:rPr>
                <w:rFonts w:ascii="Times New Roman" w:hAnsi="Times New Roman" w:cs="Times New Roman"/>
                <w:b/>
                <w:sz w:val="24"/>
                <w:szCs w:val="24"/>
              </w:rPr>
              <w:t>24</w:t>
            </w:r>
          </w:p>
        </w:tc>
      </w:tr>
      <w:tr w:rsidR="000126D6" w:rsidRPr="00BA593D" w:rsidTr="00B1165F">
        <w:tc>
          <w:tcPr>
            <w:tcW w:w="704"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8658" w:type="dxa"/>
            <w:gridSpan w:val="6"/>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Total</w:t>
            </w:r>
          </w:p>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Record</w:t>
            </w:r>
          </w:p>
        </w:tc>
        <w:tc>
          <w:tcPr>
            <w:tcW w:w="839"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65</w:t>
            </w:r>
          </w:p>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10</w:t>
            </w:r>
          </w:p>
        </w:tc>
      </w:tr>
      <w:tr w:rsidR="000126D6" w:rsidRPr="00BA593D" w:rsidTr="00B1165F">
        <w:tc>
          <w:tcPr>
            <w:tcW w:w="704" w:type="dxa"/>
            <w:shd w:val="clear" w:color="auto" w:fill="auto"/>
          </w:tcPr>
          <w:p w:rsidR="000126D6" w:rsidRPr="00BA593D" w:rsidRDefault="000126D6" w:rsidP="00B1165F">
            <w:pPr>
              <w:spacing w:after="0" w:line="240" w:lineRule="auto"/>
              <w:rPr>
                <w:rFonts w:ascii="Times New Roman" w:hAnsi="Times New Roman" w:cs="Times New Roman"/>
                <w:sz w:val="26"/>
                <w:szCs w:val="26"/>
              </w:rPr>
            </w:pPr>
          </w:p>
        </w:tc>
        <w:tc>
          <w:tcPr>
            <w:tcW w:w="8658" w:type="dxa"/>
            <w:gridSpan w:val="6"/>
            <w:shd w:val="clear" w:color="auto" w:fill="auto"/>
          </w:tcPr>
          <w:p w:rsidR="000126D6" w:rsidRPr="00BA593D" w:rsidRDefault="000126D6" w:rsidP="00B1165F">
            <w:pPr>
              <w:spacing w:after="0" w:line="240" w:lineRule="auto"/>
              <w:rPr>
                <w:rFonts w:ascii="Times New Roman" w:hAnsi="Times New Roman" w:cs="Times New Roman"/>
                <w:b/>
                <w:bCs/>
                <w:sz w:val="26"/>
                <w:szCs w:val="26"/>
              </w:rPr>
            </w:pPr>
            <w:r w:rsidRPr="00BA593D">
              <w:rPr>
                <w:rFonts w:ascii="Times New Roman" w:hAnsi="Times New Roman" w:cs="Times New Roman"/>
                <w:b/>
                <w:bCs/>
                <w:sz w:val="26"/>
                <w:szCs w:val="26"/>
              </w:rPr>
              <w:t>External Total Marks</w:t>
            </w:r>
          </w:p>
        </w:tc>
        <w:tc>
          <w:tcPr>
            <w:tcW w:w="839" w:type="dxa"/>
            <w:shd w:val="clear" w:color="auto" w:fill="auto"/>
            <w:vAlign w:val="center"/>
          </w:tcPr>
          <w:p w:rsidR="000126D6" w:rsidRPr="00BA593D" w:rsidRDefault="000126D6" w:rsidP="00B1165F">
            <w:pPr>
              <w:spacing w:after="0" w:line="240" w:lineRule="auto"/>
              <w:jc w:val="center"/>
              <w:rPr>
                <w:rFonts w:ascii="Times New Roman" w:hAnsi="Times New Roman" w:cs="Times New Roman"/>
                <w:b/>
                <w:sz w:val="26"/>
                <w:szCs w:val="26"/>
              </w:rPr>
            </w:pPr>
            <w:r w:rsidRPr="00BA593D">
              <w:rPr>
                <w:rFonts w:ascii="Times New Roman" w:hAnsi="Times New Roman" w:cs="Times New Roman"/>
                <w:b/>
                <w:sz w:val="26"/>
                <w:szCs w:val="26"/>
              </w:rPr>
              <w:t>75</w:t>
            </w:r>
          </w:p>
        </w:tc>
      </w:tr>
    </w:tbl>
    <w:p w:rsidR="000126D6" w:rsidRDefault="000126D6" w:rsidP="00B1165F">
      <w:pPr>
        <w:pStyle w:val="BodyTextIndent"/>
        <w:ind w:left="0"/>
        <w:jc w:val="center"/>
        <w:rPr>
          <w:b/>
          <w:sz w:val="26"/>
          <w:szCs w:val="26"/>
        </w:rPr>
      </w:pPr>
    </w:p>
    <w:p w:rsidR="000F1E73" w:rsidRDefault="000F1E73" w:rsidP="00B1165F">
      <w:pPr>
        <w:pStyle w:val="BodyTextIndent"/>
        <w:ind w:left="0"/>
        <w:jc w:val="center"/>
        <w:rPr>
          <w:b/>
          <w:sz w:val="26"/>
          <w:szCs w:val="26"/>
        </w:rPr>
      </w:pPr>
    </w:p>
    <w:p w:rsidR="000F1E73" w:rsidRDefault="000F1E73" w:rsidP="00B1165F">
      <w:pPr>
        <w:pStyle w:val="BodyTextIndent"/>
        <w:ind w:left="0"/>
        <w:jc w:val="center"/>
        <w:rPr>
          <w:b/>
          <w:sz w:val="26"/>
          <w:szCs w:val="26"/>
        </w:rPr>
      </w:pPr>
    </w:p>
    <w:p w:rsidR="000F1E73" w:rsidRDefault="000F1E73" w:rsidP="00B1165F">
      <w:pPr>
        <w:pStyle w:val="BodyTextIndent"/>
        <w:ind w:left="0"/>
        <w:jc w:val="center"/>
        <w:rPr>
          <w:b/>
          <w:sz w:val="26"/>
          <w:szCs w:val="26"/>
        </w:rPr>
      </w:pPr>
    </w:p>
    <w:p w:rsidR="000F1E73" w:rsidRDefault="00036D81" w:rsidP="00B1165F">
      <w:pPr>
        <w:pStyle w:val="BodyTextIndent"/>
        <w:ind w:left="0"/>
        <w:jc w:val="center"/>
        <w:rPr>
          <w:b/>
          <w:sz w:val="26"/>
          <w:szCs w:val="26"/>
        </w:rPr>
      </w:pPr>
      <w:r>
        <w:rPr>
          <w:b/>
          <w:sz w:val="26"/>
          <w:szCs w:val="26"/>
        </w:rPr>
        <w:t>***********************</w:t>
      </w:r>
    </w:p>
    <w:sectPr w:rsidR="000F1E73" w:rsidSect="000E5B4A">
      <w:headerReference w:type="default" r:id="rId13"/>
      <w:footerReference w:type="default" r:id="rId14"/>
      <w:pgSz w:w="12240" w:h="15840"/>
      <w:pgMar w:top="284"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8E0" w:rsidRDefault="00D738E0" w:rsidP="00E706C0">
      <w:pPr>
        <w:spacing w:after="0" w:line="240" w:lineRule="auto"/>
      </w:pPr>
      <w:r>
        <w:separator/>
      </w:r>
    </w:p>
  </w:endnote>
  <w:endnote w:type="continuationSeparator" w:id="1">
    <w:p w:rsidR="00D738E0" w:rsidRDefault="00D738E0" w:rsidP="00E70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ANAVIL-Avvaiya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nivers Condensed">
    <w:charset w:val="00"/>
    <w:family w:val="swiss"/>
    <w:pitch w:val="variable"/>
    <w:sig w:usb0="00000007" w:usb1="00000000" w:usb2="00000000" w:usb3="00000000" w:csb0="00000093" w:csb1="00000000"/>
  </w:font>
  <w:font w:name="Latha">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0449"/>
      <w:docPartObj>
        <w:docPartGallery w:val="Page Numbers (Bottom of Page)"/>
        <w:docPartUnique/>
      </w:docPartObj>
    </w:sdtPr>
    <w:sdtContent>
      <w:p w:rsidR="00044B2F" w:rsidRDefault="00A62616">
        <w:pPr>
          <w:pStyle w:val="Footer"/>
          <w:jc w:val="right"/>
        </w:pPr>
        <w:fldSimple w:instr=" PAGE   \* MERGEFORMAT ">
          <w:r w:rsidR="00000FE6">
            <w:rPr>
              <w:noProof/>
            </w:rPr>
            <w:t>2</w:t>
          </w:r>
        </w:fldSimple>
      </w:p>
    </w:sdtContent>
  </w:sdt>
  <w:p w:rsidR="00044B2F" w:rsidRDefault="00044B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8E0" w:rsidRDefault="00D738E0" w:rsidP="00E706C0">
      <w:pPr>
        <w:spacing w:after="0" w:line="240" w:lineRule="auto"/>
      </w:pPr>
      <w:r>
        <w:separator/>
      </w:r>
    </w:p>
  </w:footnote>
  <w:footnote w:type="continuationSeparator" w:id="1">
    <w:p w:rsidR="00D738E0" w:rsidRDefault="00D738E0" w:rsidP="00E70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EF" w:rsidRDefault="000F00EF" w:rsidP="00AA2B01">
    <w:pPr>
      <w:pStyle w:val="Header"/>
      <w:jc w:val="right"/>
    </w:pPr>
    <w:r>
      <w:rPr>
        <w:rFonts w:ascii="Cooper Black" w:hAnsi="Cooper Black"/>
      </w:rPr>
      <w:t>M</w:t>
    </w:r>
    <w:r w:rsidRPr="0073044F">
      <w:rPr>
        <w:rFonts w:ascii="Cooper Black" w:hAnsi="Cooper Black"/>
      </w:rPr>
      <w:t>.Sc., Botany: Syllabus (CBCS)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EA8"/>
    <w:multiLevelType w:val="hybridMultilevel"/>
    <w:tmpl w:val="75C69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27170"/>
    <w:multiLevelType w:val="hybridMultilevel"/>
    <w:tmpl w:val="019AD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26D9"/>
    <w:multiLevelType w:val="hybridMultilevel"/>
    <w:tmpl w:val="41E0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0FC6"/>
    <w:multiLevelType w:val="hybridMultilevel"/>
    <w:tmpl w:val="7EB20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93D0987"/>
    <w:multiLevelType w:val="hybridMultilevel"/>
    <w:tmpl w:val="7C16F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9E0089D"/>
    <w:multiLevelType w:val="hybridMultilevel"/>
    <w:tmpl w:val="204C49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F11153"/>
    <w:multiLevelType w:val="hybridMultilevel"/>
    <w:tmpl w:val="98BE36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A3715B5"/>
    <w:multiLevelType w:val="hybridMultilevel"/>
    <w:tmpl w:val="F23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742CAB"/>
    <w:multiLevelType w:val="hybridMultilevel"/>
    <w:tmpl w:val="217E656C"/>
    <w:lvl w:ilvl="0" w:tplc="59CC7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BC003CC"/>
    <w:multiLevelType w:val="hybridMultilevel"/>
    <w:tmpl w:val="85D601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EE93D67"/>
    <w:multiLevelType w:val="hybridMultilevel"/>
    <w:tmpl w:val="CDA61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00D6361"/>
    <w:multiLevelType w:val="hybridMultilevel"/>
    <w:tmpl w:val="8BC6C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054EB"/>
    <w:multiLevelType w:val="hybridMultilevel"/>
    <w:tmpl w:val="E77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65A1B"/>
    <w:multiLevelType w:val="hybridMultilevel"/>
    <w:tmpl w:val="7BC8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675D43"/>
    <w:multiLevelType w:val="hybridMultilevel"/>
    <w:tmpl w:val="2EF4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60BB5"/>
    <w:multiLevelType w:val="hybridMultilevel"/>
    <w:tmpl w:val="8EF4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B678B3"/>
    <w:multiLevelType w:val="hybridMultilevel"/>
    <w:tmpl w:val="85D601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31519C0"/>
    <w:multiLevelType w:val="hybridMultilevel"/>
    <w:tmpl w:val="A3D25D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24B01ECD"/>
    <w:multiLevelType w:val="hybridMultilevel"/>
    <w:tmpl w:val="A6B889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51547DF"/>
    <w:multiLevelType w:val="hybridMultilevel"/>
    <w:tmpl w:val="F23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2E0EDF"/>
    <w:multiLevelType w:val="hybridMultilevel"/>
    <w:tmpl w:val="D10EB3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75F192F"/>
    <w:multiLevelType w:val="hybridMultilevel"/>
    <w:tmpl w:val="CD3E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2C607A"/>
    <w:multiLevelType w:val="hybridMultilevel"/>
    <w:tmpl w:val="D488F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29F43CC2"/>
    <w:multiLevelType w:val="hybridMultilevel"/>
    <w:tmpl w:val="437EB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2DD44D3A"/>
    <w:multiLevelType w:val="hybridMultilevel"/>
    <w:tmpl w:val="FB603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2EA645EE"/>
    <w:multiLevelType w:val="hybridMultilevel"/>
    <w:tmpl w:val="4978F1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FE80F43"/>
    <w:multiLevelType w:val="hybridMultilevel"/>
    <w:tmpl w:val="7C66C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332142D8"/>
    <w:multiLevelType w:val="hybridMultilevel"/>
    <w:tmpl w:val="BDEC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B15593"/>
    <w:multiLevelType w:val="hybridMultilevel"/>
    <w:tmpl w:val="68982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35345794"/>
    <w:multiLevelType w:val="hybridMultilevel"/>
    <w:tmpl w:val="3C38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7D0972"/>
    <w:multiLevelType w:val="hybridMultilevel"/>
    <w:tmpl w:val="FF421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36882C78"/>
    <w:multiLevelType w:val="hybridMultilevel"/>
    <w:tmpl w:val="85D601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6B16FED"/>
    <w:multiLevelType w:val="hybridMultilevel"/>
    <w:tmpl w:val="47C269C6"/>
    <w:lvl w:ilvl="0" w:tplc="0409000F">
      <w:start w:val="1"/>
      <w:numFmt w:val="decimal"/>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6F51E04"/>
    <w:multiLevelType w:val="hybridMultilevel"/>
    <w:tmpl w:val="F1D04C5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76F5A66"/>
    <w:multiLevelType w:val="hybridMultilevel"/>
    <w:tmpl w:val="64F8E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393A31DC"/>
    <w:multiLevelType w:val="hybridMultilevel"/>
    <w:tmpl w:val="001A5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3ABD319F"/>
    <w:multiLevelType w:val="hybridMultilevel"/>
    <w:tmpl w:val="AFE69A42"/>
    <w:lvl w:ilvl="0" w:tplc="C28280B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B9F74A9"/>
    <w:multiLevelType w:val="hybridMultilevel"/>
    <w:tmpl w:val="85D601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3C96109B"/>
    <w:multiLevelType w:val="hybridMultilevel"/>
    <w:tmpl w:val="737CE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3E3373A6"/>
    <w:multiLevelType w:val="hybridMultilevel"/>
    <w:tmpl w:val="E168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865C44"/>
    <w:multiLevelType w:val="hybridMultilevel"/>
    <w:tmpl w:val="F1D04C5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FA96636"/>
    <w:multiLevelType w:val="hybridMultilevel"/>
    <w:tmpl w:val="F7680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710558"/>
    <w:multiLevelType w:val="hybridMultilevel"/>
    <w:tmpl w:val="0C14B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3CC29AD"/>
    <w:multiLevelType w:val="hybridMultilevel"/>
    <w:tmpl w:val="F62C8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1C5E4D"/>
    <w:multiLevelType w:val="hybridMultilevel"/>
    <w:tmpl w:val="10B69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48AB0858"/>
    <w:multiLevelType w:val="hybridMultilevel"/>
    <w:tmpl w:val="0EA88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615A00"/>
    <w:multiLevelType w:val="hybridMultilevel"/>
    <w:tmpl w:val="4D3A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772034"/>
    <w:multiLevelType w:val="hybridMultilevel"/>
    <w:tmpl w:val="60B8F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DF2BCE"/>
    <w:multiLevelType w:val="hybridMultilevel"/>
    <w:tmpl w:val="64AA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3D4FAB"/>
    <w:multiLevelType w:val="hybridMultilevel"/>
    <w:tmpl w:val="3B6AC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4DAC0442"/>
    <w:multiLevelType w:val="hybridMultilevel"/>
    <w:tmpl w:val="0386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B54872"/>
    <w:multiLevelType w:val="hybridMultilevel"/>
    <w:tmpl w:val="75C69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D64745"/>
    <w:multiLevelType w:val="hybridMultilevel"/>
    <w:tmpl w:val="D084DB7C"/>
    <w:lvl w:ilvl="0" w:tplc="04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521E7D51"/>
    <w:multiLevelType w:val="hybridMultilevel"/>
    <w:tmpl w:val="DD0A7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523050A8"/>
    <w:multiLevelType w:val="hybridMultilevel"/>
    <w:tmpl w:val="6336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7C5F74"/>
    <w:multiLevelType w:val="hybridMultilevel"/>
    <w:tmpl w:val="1BC0D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4AC1F15"/>
    <w:multiLevelType w:val="hybridMultilevel"/>
    <w:tmpl w:val="65B41A3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55C51CF9"/>
    <w:multiLevelType w:val="hybridMultilevel"/>
    <w:tmpl w:val="41EEA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56913257"/>
    <w:multiLevelType w:val="hybridMultilevel"/>
    <w:tmpl w:val="6784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F15AB4"/>
    <w:multiLevelType w:val="hybridMultilevel"/>
    <w:tmpl w:val="EBCCB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5C9516C1"/>
    <w:multiLevelType w:val="hybridMultilevel"/>
    <w:tmpl w:val="1FFE9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C6582D"/>
    <w:multiLevelType w:val="hybridMultilevel"/>
    <w:tmpl w:val="3A2858D2"/>
    <w:lvl w:ilvl="0" w:tplc="E7485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4678AF"/>
    <w:multiLevelType w:val="hybridMultilevel"/>
    <w:tmpl w:val="C088BD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5E8D0D94"/>
    <w:multiLevelType w:val="hybridMultilevel"/>
    <w:tmpl w:val="215E6A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5F074C7D"/>
    <w:multiLevelType w:val="hybridMultilevel"/>
    <w:tmpl w:val="5040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CA7B50"/>
    <w:multiLevelType w:val="hybridMultilevel"/>
    <w:tmpl w:val="1276A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61F12847"/>
    <w:multiLevelType w:val="hybridMultilevel"/>
    <w:tmpl w:val="0410121A"/>
    <w:lvl w:ilvl="0" w:tplc="0F744A54">
      <w:start w:val="8"/>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67">
    <w:nsid w:val="64AA17B8"/>
    <w:multiLevelType w:val="hybridMultilevel"/>
    <w:tmpl w:val="3F32B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65787EB5"/>
    <w:multiLevelType w:val="hybridMultilevel"/>
    <w:tmpl w:val="6EA2C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66285E78"/>
    <w:multiLevelType w:val="hybridMultilevel"/>
    <w:tmpl w:val="8FA2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910C04"/>
    <w:multiLevelType w:val="hybridMultilevel"/>
    <w:tmpl w:val="B852D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6FF1717"/>
    <w:multiLevelType w:val="hybridMultilevel"/>
    <w:tmpl w:val="7C8C7E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69971643"/>
    <w:multiLevelType w:val="hybridMultilevel"/>
    <w:tmpl w:val="786A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354934"/>
    <w:multiLevelType w:val="hybridMultilevel"/>
    <w:tmpl w:val="2DB86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6AAF0647"/>
    <w:multiLevelType w:val="hybridMultilevel"/>
    <w:tmpl w:val="FA428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6D63353F"/>
    <w:multiLevelType w:val="hybridMultilevel"/>
    <w:tmpl w:val="CA022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877000"/>
    <w:multiLevelType w:val="hybridMultilevel"/>
    <w:tmpl w:val="8A8EF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3031A74"/>
    <w:multiLevelType w:val="hybridMultilevel"/>
    <w:tmpl w:val="27B48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734C6CA0"/>
    <w:multiLevelType w:val="hybridMultilevel"/>
    <w:tmpl w:val="22C8C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5952F1D"/>
    <w:multiLevelType w:val="hybridMultilevel"/>
    <w:tmpl w:val="47FE43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762E13FA"/>
    <w:multiLevelType w:val="hybridMultilevel"/>
    <w:tmpl w:val="019AD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C07984"/>
    <w:multiLevelType w:val="hybridMultilevel"/>
    <w:tmpl w:val="7CCE5102"/>
    <w:lvl w:ilvl="0" w:tplc="B0B4701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2">
    <w:nsid w:val="785B1DB7"/>
    <w:multiLevelType w:val="hybridMultilevel"/>
    <w:tmpl w:val="48C6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9852C2D"/>
    <w:multiLevelType w:val="hybridMultilevel"/>
    <w:tmpl w:val="E3BAD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7B8E4781"/>
    <w:multiLevelType w:val="hybridMultilevel"/>
    <w:tmpl w:val="03C85614"/>
    <w:lvl w:ilvl="0" w:tplc="4C4ED44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E432A8E"/>
    <w:multiLevelType w:val="hybridMultilevel"/>
    <w:tmpl w:val="2C32D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7ED50F85"/>
    <w:multiLevelType w:val="hybridMultilevel"/>
    <w:tmpl w:val="39780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7F1E7053"/>
    <w:multiLevelType w:val="hybridMultilevel"/>
    <w:tmpl w:val="022803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0"/>
  </w:num>
  <w:num w:numId="2">
    <w:abstractNumId w:val="1"/>
  </w:num>
  <w:num w:numId="3">
    <w:abstractNumId w:val="39"/>
  </w:num>
  <w:num w:numId="4">
    <w:abstractNumId w:val="10"/>
  </w:num>
  <w:num w:numId="5">
    <w:abstractNumId w:val="48"/>
  </w:num>
  <w:num w:numId="6">
    <w:abstractNumId w:val="6"/>
  </w:num>
  <w:num w:numId="7">
    <w:abstractNumId w:val="61"/>
  </w:num>
  <w:num w:numId="8">
    <w:abstractNumId w:val="7"/>
  </w:num>
  <w:num w:numId="9">
    <w:abstractNumId w:val="2"/>
  </w:num>
  <w:num w:numId="10">
    <w:abstractNumId w:val="41"/>
  </w:num>
  <w:num w:numId="11">
    <w:abstractNumId w:val="86"/>
  </w:num>
  <w:num w:numId="12">
    <w:abstractNumId w:val="78"/>
  </w:num>
  <w:num w:numId="13">
    <w:abstractNumId w:val="8"/>
  </w:num>
  <w:num w:numId="14">
    <w:abstractNumId w:val="9"/>
  </w:num>
  <w:num w:numId="15">
    <w:abstractNumId w:val="77"/>
  </w:num>
  <w:num w:numId="16">
    <w:abstractNumId w:val="14"/>
  </w:num>
  <w:num w:numId="17">
    <w:abstractNumId w:val="15"/>
  </w:num>
  <w:num w:numId="18">
    <w:abstractNumId w:val="29"/>
  </w:num>
  <w:num w:numId="19">
    <w:abstractNumId w:val="58"/>
  </w:num>
  <w:num w:numId="20">
    <w:abstractNumId w:val="82"/>
  </w:num>
  <w:num w:numId="21">
    <w:abstractNumId w:val="64"/>
  </w:num>
  <w:num w:numId="22">
    <w:abstractNumId w:val="11"/>
  </w:num>
  <w:num w:numId="23">
    <w:abstractNumId w:val="21"/>
  </w:num>
  <w:num w:numId="24">
    <w:abstractNumId w:val="47"/>
  </w:num>
  <w:num w:numId="25">
    <w:abstractNumId w:val="60"/>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5"/>
  </w:num>
  <w:num w:numId="29">
    <w:abstractNumId w:val="30"/>
  </w:num>
  <w:num w:numId="30">
    <w:abstractNumId w:val="0"/>
  </w:num>
  <w:num w:numId="31">
    <w:abstractNumId w:val="75"/>
  </w:num>
  <w:num w:numId="32">
    <w:abstractNumId w:val="72"/>
  </w:num>
  <w:num w:numId="33">
    <w:abstractNumId w:val="51"/>
  </w:num>
  <w:num w:numId="34">
    <w:abstractNumId w:val="40"/>
  </w:num>
  <w:num w:numId="35">
    <w:abstractNumId w:val="37"/>
  </w:num>
  <w:num w:numId="36">
    <w:abstractNumId w:val="36"/>
  </w:num>
  <w:num w:numId="37">
    <w:abstractNumId w:val="62"/>
  </w:num>
  <w:num w:numId="38">
    <w:abstractNumId w:val="16"/>
  </w:num>
  <w:num w:numId="39">
    <w:abstractNumId w:val="84"/>
  </w:num>
  <w:num w:numId="40">
    <w:abstractNumId w:val="46"/>
  </w:num>
  <w:num w:numId="41">
    <w:abstractNumId w:val="49"/>
  </w:num>
  <w:num w:numId="42">
    <w:abstractNumId w:val="31"/>
  </w:num>
  <w:num w:numId="43">
    <w:abstractNumId w:val="50"/>
  </w:num>
  <w:num w:numId="44">
    <w:abstractNumId w:val="71"/>
  </w:num>
  <w:num w:numId="45">
    <w:abstractNumId w:val="27"/>
  </w:num>
  <w:num w:numId="46">
    <w:abstractNumId w:val="12"/>
  </w:num>
  <w:num w:numId="47">
    <w:abstractNumId w:val="35"/>
  </w:num>
  <w:num w:numId="48">
    <w:abstractNumId w:val="13"/>
  </w:num>
  <w:num w:numId="49">
    <w:abstractNumId w:val="33"/>
  </w:num>
  <w:num w:numId="50">
    <w:abstractNumId w:val="18"/>
  </w:num>
  <w:num w:numId="51">
    <w:abstractNumId w:val="54"/>
  </w:num>
  <w:num w:numId="52">
    <w:abstractNumId w:val="32"/>
  </w:num>
  <w:num w:numId="53">
    <w:abstractNumId w:val="43"/>
  </w:num>
  <w:num w:numId="54">
    <w:abstractNumId w:val="81"/>
  </w:num>
  <w:num w:numId="55">
    <w:abstractNumId w:val="22"/>
  </w:num>
  <w:num w:numId="56">
    <w:abstractNumId w:val="70"/>
  </w:num>
  <w:num w:numId="57">
    <w:abstractNumId w:val="25"/>
  </w:num>
  <w:num w:numId="58">
    <w:abstractNumId w:val="45"/>
  </w:num>
  <w:num w:numId="59">
    <w:abstractNumId w:val="28"/>
  </w:num>
  <w:num w:numId="60">
    <w:abstractNumId w:val="76"/>
  </w:num>
  <w:num w:numId="61">
    <w:abstractNumId w:val="85"/>
  </w:num>
  <w:num w:numId="62">
    <w:abstractNumId w:val="4"/>
  </w:num>
  <w:num w:numId="63">
    <w:abstractNumId w:val="42"/>
  </w:num>
  <w:num w:numId="64">
    <w:abstractNumId w:val="65"/>
  </w:num>
  <w:num w:numId="65">
    <w:abstractNumId w:val="53"/>
  </w:num>
  <w:num w:numId="66">
    <w:abstractNumId w:val="63"/>
  </w:num>
  <w:num w:numId="67">
    <w:abstractNumId w:val="68"/>
  </w:num>
  <w:num w:numId="68">
    <w:abstractNumId w:val="23"/>
  </w:num>
  <w:num w:numId="69">
    <w:abstractNumId w:val="73"/>
  </w:num>
  <w:num w:numId="70">
    <w:abstractNumId w:val="83"/>
  </w:num>
  <w:num w:numId="71">
    <w:abstractNumId w:val="34"/>
  </w:num>
  <w:num w:numId="72">
    <w:abstractNumId w:val="26"/>
  </w:num>
  <w:num w:numId="73">
    <w:abstractNumId w:val="67"/>
  </w:num>
  <w:num w:numId="74">
    <w:abstractNumId w:val="57"/>
  </w:num>
  <w:num w:numId="75">
    <w:abstractNumId w:val="5"/>
  </w:num>
  <w:num w:numId="76">
    <w:abstractNumId w:val="24"/>
  </w:num>
  <w:num w:numId="77">
    <w:abstractNumId w:val="20"/>
  </w:num>
  <w:num w:numId="78">
    <w:abstractNumId w:val="38"/>
  </w:num>
  <w:num w:numId="79">
    <w:abstractNumId w:val="44"/>
  </w:num>
  <w:num w:numId="80">
    <w:abstractNumId w:val="59"/>
  </w:num>
  <w:num w:numId="81">
    <w:abstractNumId w:val="3"/>
  </w:num>
  <w:num w:numId="82">
    <w:abstractNumId w:val="74"/>
  </w:num>
  <w:num w:numId="83">
    <w:abstractNumId w:val="79"/>
  </w:num>
  <w:num w:numId="84">
    <w:abstractNumId w:val="87"/>
  </w:num>
  <w:num w:numId="85">
    <w:abstractNumId w:val="56"/>
  </w:num>
  <w:num w:numId="86">
    <w:abstractNumId w:val="52"/>
  </w:num>
  <w:num w:numId="87">
    <w:abstractNumId w:val="17"/>
  </w:num>
  <w:num w:numId="88">
    <w:abstractNumId w:val="1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useFELayout/>
  </w:compat>
  <w:rsids>
    <w:rsidRoot w:val="00781C16"/>
    <w:rsid w:val="00000FE6"/>
    <w:rsid w:val="000048AE"/>
    <w:rsid w:val="000126D6"/>
    <w:rsid w:val="000231E2"/>
    <w:rsid w:val="00036D81"/>
    <w:rsid w:val="00037090"/>
    <w:rsid w:val="0003748D"/>
    <w:rsid w:val="00041028"/>
    <w:rsid w:val="00041CEB"/>
    <w:rsid w:val="0004424A"/>
    <w:rsid w:val="00044B2F"/>
    <w:rsid w:val="00045B2A"/>
    <w:rsid w:val="00047321"/>
    <w:rsid w:val="00062284"/>
    <w:rsid w:val="00067609"/>
    <w:rsid w:val="00075CC9"/>
    <w:rsid w:val="000766A8"/>
    <w:rsid w:val="0008417D"/>
    <w:rsid w:val="0008651B"/>
    <w:rsid w:val="0008745D"/>
    <w:rsid w:val="00090D2D"/>
    <w:rsid w:val="00093170"/>
    <w:rsid w:val="000977C3"/>
    <w:rsid w:val="000A6FD1"/>
    <w:rsid w:val="000B4478"/>
    <w:rsid w:val="000B5B29"/>
    <w:rsid w:val="000C740B"/>
    <w:rsid w:val="000E5B4A"/>
    <w:rsid w:val="000E674E"/>
    <w:rsid w:val="000F00EF"/>
    <w:rsid w:val="000F0837"/>
    <w:rsid w:val="000F1E10"/>
    <w:rsid w:val="000F1E73"/>
    <w:rsid w:val="000F5ED6"/>
    <w:rsid w:val="00106124"/>
    <w:rsid w:val="001155FD"/>
    <w:rsid w:val="00115624"/>
    <w:rsid w:val="00140ECE"/>
    <w:rsid w:val="00147252"/>
    <w:rsid w:val="0017281F"/>
    <w:rsid w:val="001A06E6"/>
    <w:rsid w:val="001A7F5A"/>
    <w:rsid w:val="001B2D2A"/>
    <w:rsid w:val="001B705A"/>
    <w:rsid w:val="001D3915"/>
    <w:rsid w:val="001D49A2"/>
    <w:rsid w:val="001D4CC2"/>
    <w:rsid w:val="001E2890"/>
    <w:rsid w:val="001F0B45"/>
    <w:rsid w:val="001F719A"/>
    <w:rsid w:val="00202A2F"/>
    <w:rsid w:val="00206F5E"/>
    <w:rsid w:val="00213F68"/>
    <w:rsid w:val="00214A46"/>
    <w:rsid w:val="00217EFD"/>
    <w:rsid w:val="00217F52"/>
    <w:rsid w:val="002225FE"/>
    <w:rsid w:val="00233819"/>
    <w:rsid w:val="0024477B"/>
    <w:rsid w:val="002515FD"/>
    <w:rsid w:val="00263670"/>
    <w:rsid w:val="0026737A"/>
    <w:rsid w:val="0027330E"/>
    <w:rsid w:val="00273E42"/>
    <w:rsid w:val="00282FD2"/>
    <w:rsid w:val="00286BFA"/>
    <w:rsid w:val="00290F02"/>
    <w:rsid w:val="002962FE"/>
    <w:rsid w:val="002A4C1B"/>
    <w:rsid w:val="002B0D54"/>
    <w:rsid w:val="002B188E"/>
    <w:rsid w:val="002B5D2A"/>
    <w:rsid w:val="002C41C1"/>
    <w:rsid w:val="002C5967"/>
    <w:rsid w:val="002C5CA2"/>
    <w:rsid w:val="002D1C8B"/>
    <w:rsid w:val="002D2635"/>
    <w:rsid w:val="002E753A"/>
    <w:rsid w:val="002F4020"/>
    <w:rsid w:val="0030387A"/>
    <w:rsid w:val="00314378"/>
    <w:rsid w:val="00315A50"/>
    <w:rsid w:val="003252D7"/>
    <w:rsid w:val="00336683"/>
    <w:rsid w:val="00344DF8"/>
    <w:rsid w:val="00361223"/>
    <w:rsid w:val="00364B97"/>
    <w:rsid w:val="00367AB7"/>
    <w:rsid w:val="00377B38"/>
    <w:rsid w:val="00383BAB"/>
    <w:rsid w:val="0038552A"/>
    <w:rsid w:val="00385ED0"/>
    <w:rsid w:val="00394771"/>
    <w:rsid w:val="00394E36"/>
    <w:rsid w:val="003A0A2F"/>
    <w:rsid w:val="003A368A"/>
    <w:rsid w:val="003B6BAD"/>
    <w:rsid w:val="003C19E5"/>
    <w:rsid w:val="003D2EB6"/>
    <w:rsid w:val="003D3058"/>
    <w:rsid w:val="003D3658"/>
    <w:rsid w:val="003D588E"/>
    <w:rsid w:val="003E42F0"/>
    <w:rsid w:val="003F087D"/>
    <w:rsid w:val="003F5C9C"/>
    <w:rsid w:val="00410D6C"/>
    <w:rsid w:val="00422B91"/>
    <w:rsid w:val="004230C8"/>
    <w:rsid w:val="00425E47"/>
    <w:rsid w:val="00431F12"/>
    <w:rsid w:val="00455CA9"/>
    <w:rsid w:val="00466A02"/>
    <w:rsid w:val="00467DD4"/>
    <w:rsid w:val="004879AD"/>
    <w:rsid w:val="00490178"/>
    <w:rsid w:val="0049207D"/>
    <w:rsid w:val="00495784"/>
    <w:rsid w:val="004B303A"/>
    <w:rsid w:val="004B4BE4"/>
    <w:rsid w:val="004B5113"/>
    <w:rsid w:val="005005E4"/>
    <w:rsid w:val="00507BFC"/>
    <w:rsid w:val="0051105E"/>
    <w:rsid w:val="00511C91"/>
    <w:rsid w:val="005130F3"/>
    <w:rsid w:val="005162BB"/>
    <w:rsid w:val="00522AB9"/>
    <w:rsid w:val="00532C7C"/>
    <w:rsid w:val="00534073"/>
    <w:rsid w:val="00540288"/>
    <w:rsid w:val="005467E3"/>
    <w:rsid w:val="00563101"/>
    <w:rsid w:val="00592F4E"/>
    <w:rsid w:val="0059347F"/>
    <w:rsid w:val="00596EA2"/>
    <w:rsid w:val="005A1782"/>
    <w:rsid w:val="005A70B6"/>
    <w:rsid w:val="005A73E5"/>
    <w:rsid w:val="005B45D5"/>
    <w:rsid w:val="005B5E8F"/>
    <w:rsid w:val="005C00A1"/>
    <w:rsid w:val="005C4994"/>
    <w:rsid w:val="005C5E99"/>
    <w:rsid w:val="005C6356"/>
    <w:rsid w:val="005D089C"/>
    <w:rsid w:val="005D32E9"/>
    <w:rsid w:val="005D7058"/>
    <w:rsid w:val="005E0C23"/>
    <w:rsid w:val="00615C86"/>
    <w:rsid w:val="00621765"/>
    <w:rsid w:val="006221C4"/>
    <w:rsid w:val="00622A94"/>
    <w:rsid w:val="00627C96"/>
    <w:rsid w:val="00627FE6"/>
    <w:rsid w:val="00630E38"/>
    <w:rsid w:val="00634F2D"/>
    <w:rsid w:val="00651D76"/>
    <w:rsid w:val="006552D8"/>
    <w:rsid w:val="00656F9C"/>
    <w:rsid w:val="00657007"/>
    <w:rsid w:val="006609E6"/>
    <w:rsid w:val="006612C6"/>
    <w:rsid w:val="006645C3"/>
    <w:rsid w:val="006658B8"/>
    <w:rsid w:val="006758EB"/>
    <w:rsid w:val="006828AB"/>
    <w:rsid w:val="00683A1D"/>
    <w:rsid w:val="00683BA8"/>
    <w:rsid w:val="0069291B"/>
    <w:rsid w:val="00692CC5"/>
    <w:rsid w:val="006A1503"/>
    <w:rsid w:val="006B4373"/>
    <w:rsid w:val="006B7450"/>
    <w:rsid w:val="006C0D1F"/>
    <w:rsid w:val="006C46F1"/>
    <w:rsid w:val="006C66AE"/>
    <w:rsid w:val="006C7B75"/>
    <w:rsid w:val="006F1478"/>
    <w:rsid w:val="006F5AEA"/>
    <w:rsid w:val="006F6B9B"/>
    <w:rsid w:val="0070033A"/>
    <w:rsid w:val="00701A43"/>
    <w:rsid w:val="0071127C"/>
    <w:rsid w:val="00712D37"/>
    <w:rsid w:val="00721FD1"/>
    <w:rsid w:val="00723E06"/>
    <w:rsid w:val="0073311D"/>
    <w:rsid w:val="00734C16"/>
    <w:rsid w:val="00735A61"/>
    <w:rsid w:val="00753EB4"/>
    <w:rsid w:val="00760E8E"/>
    <w:rsid w:val="00761BC3"/>
    <w:rsid w:val="00762FAE"/>
    <w:rsid w:val="00763997"/>
    <w:rsid w:val="00773EC0"/>
    <w:rsid w:val="007755DF"/>
    <w:rsid w:val="00777F3C"/>
    <w:rsid w:val="00781404"/>
    <w:rsid w:val="00781C16"/>
    <w:rsid w:val="0078354A"/>
    <w:rsid w:val="00783E0E"/>
    <w:rsid w:val="00794719"/>
    <w:rsid w:val="007A355C"/>
    <w:rsid w:val="007A5D53"/>
    <w:rsid w:val="007A622C"/>
    <w:rsid w:val="007B153F"/>
    <w:rsid w:val="007B5BC8"/>
    <w:rsid w:val="007C694E"/>
    <w:rsid w:val="007C7052"/>
    <w:rsid w:val="00806CE2"/>
    <w:rsid w:val="00807287"/>
    <w:rsid w:val="00807B90"/>
    <w:rsid w:val="008122A2"/>
    <w:rsid w:val="00812D3F"/>
    <w:rsid w:val="00827C28"/>
    <w:rsid w:val="00850723"/>
    <w:rsid w:val="0086297C"/>
    <w:rsid w:val="00873513"/>
    <w:rsid w:val="008832D0"/>
    <w:rsid w:val="00883AB6"/>
    <w:rsid w:val="008874B7"/>
    <w:rsid w:val="00890FA1"/>
    <w:rsid w:val="008956BA"/>
    <w:rsid w:val="008A50C4"/>
    <w:rsid w:val="008A7F6B"/>
    <w:rsid w:val="008B4B58"/>
    <w:rsid w:val="008C6FA7"/>
    <w:rsid w:val="008D0104"/>
    <w:rsid w:val="008D28A6"/>
    <w:rsid w:val="008D5509"/>
    <w:rsid w:val="008E7E2A"/>
    <w:rsid w:val="008F45EE"/>
    <w:rsid w:val="008F591A"/>
    <w:rsid w:val="008F6C69"/>
    <w:rsid w:val="0090645F"/>
    <w:rsid w:val="009133A2"/>
    <w:rsid w:val="00916836"/>
    <w:rsid w:val="00917653"/>
    <w:rsid w:val="00931609"/>
    <w:rsid w:val="009316B3"/>
    <w:rsid w:val="00931F1B"/>
    <w:rsid w:val="009354C3"/>
    <w:rsid w:val="00950F3C"/>
    <w:rsid w:val="00951424"/>
    <w:rsid w:val="00963B94"/>
    <w:rsid w:val="0097114E"/>
    <w:rsid w:val="00995719"/>
    <w:rsid w:val="009A09AF"/>
    <w:rsid w:val="009A373C"/>
    <w:rsid w:val="009B384B"/>
    <w:rsid w:val="009B759B"/>
    <w:rsid w:val="009C201A"/>
    <w:rsid w:val="009D0D40"/>
    <w:rsid w:val="009D1943"/>
    <w:rsid w:val="009D2368"/>
    <w:rsid w:val="00A01863"/>
    <w:rsid w:val="00A142D9"/>
    <w:rsid w:val="00A25A03"/>
    <w:rsid w:val="00A56800"/>
    <w:rsid w:val="00A62616"/>
    <w:rsid w:val="00A71DCC"/>
    <w:rsid w:val="00A72CEC"/>
    <w:rsid w:val="00A76332"/>
    <w:rsid w:val="00A8420A"/>
    <w:rsid w:val="00A84FA5"/>
    <w:rsid w:val="00A85E54"/>
    <w:rsid w:val="00A955F7"/>
    <w:rsid w:val="00AA071C"/>
    <w:rsid w:val="00AA2B01"/>
    <w:rsid w:val="00AA39F3"/>
    <w:rsid w:val="00AB1141"/>
    <w:rsid w:val="00AB1E99"/>
    <w:rsid w:val="00AE3F77"/>
    <w:rsid w:val="00AF5588"/>
    <w:rsid w:val="00B1165F"/>
    <w:rsid w:val="00B151E7"/>
    <w:rsid w:val="00B155C7"/>
    <w:rsid w:val="00B308D3"/>
    <w:rsid w:val="00B35313"/>
    <w:rsid w:val="00B35B5B"/>
    <w:rsid w:val="00B45E7C"/>
    <w:rsid w:val="00B46BC0"/>
    <w:rsid w:val="00B50F15"/>
    <w:rsid w:val="00B856DB"/>
    <w:rsid w:val="00B866C7"/>
    <w:rsid w:val="00B874E3"/>
    <w:rsid w:val="00BA593D"/>
    <w:rsid w:val="00BA7828"/>
    <w:rsid w:val="00BC02D1"/>
    <w:rsid w:val="00BC124B"/>
    <w:rsid w:val="00BC6B2E"/>
    <w:rsid w:val="00BE6C8A"/>
    <w:rsid w:val="00BF1B1F"/>
    <w:rsid w:val="00BF5651"/>
    <w:rsid w:val="00C01EEA"/>
    <w:rsid w:val="00C12D81"/>
    <w:rsid w:val="00C179B8"/>
    <w:rsid w:val="00C261E2"/>
    <w:rsid w:val="00C366D2"/>
    <w:rsid w:val="00C40EC8"/>
    <w:rsid w:val="00C536D6"/>
    <w:rsid w:val="00C550F1"/>
    <w:rsid w:val="00C63F5A"/>
    <w:rsid w:val="00C679AF"/>
    <w:rsid w:val="00C8091A"/>
    <w:rsid w:val="00C90105"/>
    <w:rsid w:val="00CC1B6B"/>
    <w:rsid w:val="00CC5AC2"/>
    <w:rsid w:val="00CD1A25"/>
    <w:rsid w:val="00CD3D9D"/>
    <w:rsid w:val="00CE0FC0"/>
    <w:rsid w:val="00CF17EB"/>
    <w:rsid w:val="00CF7B9E"/>
    <w:rsid w:val="00D00104"/>
    <w:rsid w:val="00D153C5"/>
    <w:rsid w:val="00D178E1"/>
    <w:rsid w:val="00D33034"/>
    <w:rsid w:val="00D33BAF"/>
    <w:rsid w:val="00D34184"/>
    <w:rsid w:val="00D42B05"/>
    <w:rsid w:val="00D4414B"/>
    <w:rsid w:val="00D462F9"/>
    <w:rsid w:val="00D46EDB"/>
    <w:rsid w:val="00D53AB4"/>
    <w:rsid w:val="00D61AD9"/>
    <w:rsid w:val="00D66CE2"/>
    <w:rsid w:val="00D706EF"/>
    <w:rsid w:val="00D738E0"/>
    <w:rsid w:val="00D75372"/>
    <w:rsid w:val="00D81D30"/>
    <w:rsid w:val="00D87B0A"/>
    <w:rsid w:val="00D929D8"/>
    <w:rsid w:val="00D93F5B"/>
    <w:rsid w:val="00D95F25"/>
    <w:rsid w:val="00D96117"/>
    <w:rsid w:val="00DA7550"/>
    <w:rsid w:val="00DB157C"/>
    <w:rsid w:val="00DC5B43"/>
    <w:rsid w:val="00DE3A93"/>
    <w:rsid w:val="00DE7C31"/>
    <w:rsid w:val="00E10390"/>
    <w:rsid w:val="00E1164B"/>
    <w:rsid w:val="00E16C8C"/>
    <w:rsid w:val="00E17517"/>
    <w:rsid w:val="00E2277B"/>
    <w:rsid w:val="00E2645B"/>
    <w:rsid w:val="00E34434"/>
    <w:rsid w:val="00E34B63"/>
    <w:rsid w:val="00E34D02"/>
    <w:rsid w:val="00E4709D"/>
    <w:rsid w:val="00E706C0"/>
    <w:rsid w:val="00E741EC"/>
    <w:rsid w:val="00E84BB5"/>
    <w:rsid w:val="00E9143B"/>
    <w:rsid w:val="00E93315"/>
    <w:rsid w:val="00E971CA"/>
    <w:rsid w:val="00EA3B24"/>
    <w:rsid w:val="00EC1155"/>
    <w:rsid w:val="00EC54EF"/>
    <w:rsid w:val="00EE2A39"/>
    <w:rsid w:val="00EE5458"/>
    <w:rsid w:val="00EE7482"/>
    <w:rsid w:val="00EF3AC8"/>
    <w:rsid w:val="00EF3C99"/>
    <w:rsid w:val="00F014A6"/>
    <w:rsid w:val="00F03231"/>
    <w:rsid w:val="00F060D8"/>
    <w:rsid w:val="00F1121C"/>
    <w:rsid w:val="00F112B1"/>
    <w:rsid w:val="00F20087"/>
    <w:rsid w:val="00F22203"/>
    <w:rsid w:val="00F31EA0"/>
    <w:rsid w:val="00F37349"/>
    <w:rsid w:val="00F445EB"/>
    <w:rsid w:val="00F45584"/>
    <w:rsid w:val="00F81C4F"/>
    <w:rsid w:val="00F84094"/>
    <w:rsid w:val="00F93339"/>
    <w:rsid w:val="00F95BBF"/>
    <w:rsid w:val="00FA2D3E"/>
    <w:rsid w:val="00FA6078"/>
    <w:rsid w:val="00FC38F1"/>
    <w:rsid w:val="00FE4847"/>
    <w:rsid w:val="00FF0106"/>
    <w:rsid w:val="00FF43E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10"/>
  </w:style>
  <w:style w:type="paragraph" w:styleId="Heading1">
    <w:name w:val="heading 1"/>
    <w:basedOn w:val="Normal"/>
    <w:next w:val="Normal"/>
    <w:link w:val="Heading1Char"/>
    <w:qFormat/>
    <w:rsid w:val="000126D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126D6"/>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0126D6"/>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0126D6"/>
    <w:pPr>
      <w:keepNext/>
      <w:spacing w:after="0" w:line="240" w:lineRule="auto"/>
      <w:jc w:val="both"/>
      <w:outlineLvl w:val="3"/>
    </w:pPr>
    <w:rPr>
      <w:rFonts w:ascii="Bookman Old Style" w:eastAsia="Times New Roman" w:hAnsi="Bookman Old Styl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C16"/>
    <w:pPr>
      <w:spacing w:after="0" w:line="240" w:lineRule="auto"/>
      <w:jc w:val="both"/>
    </w:pPr>
    <w:rPr>
      <w:rFonts w:ascii="VANAVIL-Avvaiyar" w:eastAsiaTheme="minorHAnsi" w:hAnsi="VANAVIL-Avvaiyar" w:cs="VANAVIL-Avvaiyar"/>
      <w:sz w:val="27"/>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73513"/>
    <w:pPr>
      <w:spacing w:after="0" w:line="240" w:lineRule="auto"/>
    </w:pPr>
    <w:rPr>
      <w:rFonts w:eastAsiaTheme="minorHAnsi"/>
    </w:rPr>
  </w:style>
  <w:style w:type="paragraph" w:styleId="ListParagraph">
    <w:name w:val="List Paragraph"/>
    <w:aliases w:val="Citation List,List Paragraph1,TFYP bullets,Paragraph"/>
    <w:basedOn w:val="Normal"/>
    <w:link w:val="ListParagraphChar"/>
    <w:uiPriority w:val="34"/>
    <w:qFormat/>
    <w:rsid w:val="00873513"/>
    <w:pPr>
      <w:ind w:left="720"/>
      <w:contextualSpacing/>
    </w:pPr>
    <w:rPr>
      <w:rFonts w:eastAsiaTheme="minorHAnsi"/>
    </w:rPr>
  </w:style>
  <w:style w:type="paragraph" w:styleId="BodyText">
    <w:name w:val="Body Text"/>
    <w:basedOn w:val="Normal"/>
    <w:link w:val="BodyTextChar"/>
    <w:rsid w:val="008D5509"/>
    <w:pPr>
      <w:tabs>
        <w:tab w:val="left" w:pos="222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D5509"/>
    <w:rPr>
      <w:rFonts w:ascii="Times New Roman" w:eastAsia="Times New Roman" w:hAnsi="Times New Roman" w:cs="Times New Roman"/>
      <w:sz w:val="24"/>
      <w:szCs w:val="24"/>
    </w:rPr>
  </w:style>
  <w:style w:type="paragraph" w:customStyle="1" w:styleId="F3-BodySingle">
    <w:name w:val="F3-Body Single"/>
    <w:rsid w:val="008D5509"/>
    <w:pPr>
      <w:spacing w:after="240" w:line="480" w:lineRule="auto"/>
      <w:ind w:left="533" w:hanging="533"/>
      <w:jc w:val="both"/>
    </w:pPr>
    <w:rPr>
      <w:rFonts w:ascii="Bookman Old Style" w:eastAsia="Times New Roman" w:hAnsi="Bookman Old Style" w:cs="Times New Roman"/>
      <w:sz w:val="24"/>
      <w:szCs w:val="20"/>
    </w:rPr>
  </w:style>
  <w:style w:type="paragraph" w:styleId="Title">
    <w:name w:val="Title"/>
    <w:basedOn w:val="Normal"/>
    <w:link w:val="TitleChar"/>
    <w:qFormat/>
    <w:rsid w:val="008D5509"/>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8D5509"/>
    <w:rPr>
      <w:rFonts w:ascii="Times New Roman" w:eastAsia="Times New Roman" w:hAnsi="Times New Roman" w:cs="Times New Roman"/>
      <w:b/>
      <w:bCs/>
      <w:sz w:val="36"/>
      <w:szCs w:val="24"/>
    </w:rPr>
  </w:style>
  <w:style w:type="character" w:styleId="Hyperlink">
    <w:name w:val="Hyperlink"/>
    <w:uiPriority w:val="99"/>
    <w:unhideWhenUsed/>
    <w:rsid w:val="008D5509"/>
    <w:rPr>
      <w:color w:val="0000FF"/>
      <w:u w:val="single"/>
    </w:rPr>
  </w:style>
  <w:style w:type="character" w:customStyle="1" w:styleId="author">
    <w:name w:val="author"/>
    <w:rsid w:val="008D5509"/>
  </w:style>
  <w:style w:type="paragraph" w:customStyle="1" w:styleId="F6-SubTitle">
    <w:name w:val="F6-Sub Title"/>
    <w:basedOn w:val="Normal"/>
    <w:rsid w:val="00495784"/>
    <w:pPr>
      <w:keepNext/>
      <w:spacing w:before="120" w:after="240" w:line="240" w:lineRule="auto"/>
    </w:pPr>
    <w:rPr>
      <w:rFonts w:ascii="Arial" w:eastAsia="Times New Roman" w:hAnsi="Arial" w:cs="Times New Roman"/>
      <w:b/>
      <w:sz w:val="26"/>
      <w:szCs w:val="20"/>
    </w:rPr>
  </w:style>
  <w:style w:type="paragraph" w:customStyle="1" w:styleId="F2-BodyText">
    <w:name w:val="F2-Body Text"/>
    <w:rsid w:val="00627FE6"/>
    <w:pPr>
      <w:spacing w:after="240" w:line="360" w:lineRule="auto"/>
      <w:ind w:firstLine="1296"/>
      <w:jc w:val="both"/>
    </w:pPr>
    <w:rPr>
      <w:rFonts w:ascii="Bookman Old Style" w:eastAsia="Times New Roman" w:hAnsi="Bookman Old Style" w:cs="Times New Roman"/>
      <w:sz w:val="24"/>
      <w:szCs w:val="20"/>
    </w:rPr>
  </w:style>
  <w:style w:type="character" w:styleId="CommentReference">
    <w:name w:val="annotation reference"/>
    <w:basedOn w:val="DefaultParagraphFont"/>
    <w:unhideWhenUsed/>
    <w:rsid w:val="00490178"/>
    <w:rPr>
      <w:sz w:val="16"/>
      <w:szCs w:val="16"/>
    </w:rPr>
  </w:style>
  <w:style w:type="paragraph" w:styleId="CommentText">
    <w:name w:val="annotation text"/>
    <w:basedOn w:val="Normal"/>
    <w:link w:val="CommentTextChar"/>
    <w:unhideWhenUsed/>
    <w:rsid w:val="00490178"/>
    <w:pPr>
      <w:spacing w:line="240" w:lineRule="auto"/>
    </w:pPr>
    <w:rPr>
      <w:sz w:val="20"/>
      <w:szCs w:val="20"/>
    </w:rPr>
  </w:style>
  <w:style w:type="character" w:customStyle="1" w:styleId="CommentTextChar">
    <w:name w:val="Comment Text Char"/>
    <w:basedOn w:val="DefaultParagraphFont"/>
    <w:link w:val="CommentText"/>
    <w:rsid w:val="00490178"/>
    <w:rPr>
      <w:sz w:val="20"/>
      <w:szCs w:val="20"/>
    </w:rPr>
  </w:style>
  <w:style w:type="paragraph" w:styleId="CommentSubject">
    <w:name w:val="annotation subject"/>
    <w:basedOn w:val="CommentText"/>
    <w:next w:val="CommentText"/>
    <w:link w:val="CommentSubjectChar"/>
    <w:unhideWhenUsed/>
    <w:rsid w:val="00490178"/>
    <w:rPr>
      <w:b/>
      <w:bCs/>
    </w:rPr>
  </w:style>
  <w:style w:type="character" w:customStyle="1" w:styleId="CommentSubjectChar">
    <w:name w:val="Comment Subject Char"/>
    <w:basedOn w:val="CommentTextChar"/>
    <w:link w:val="CommentSubject"/>
    <w:rsid w:val="00490178"/>
    <w:rPr>
      <w:b/>
      <w:bCs/>
      <w:sz w:val="20"/>
      <w:szCs w:val="20"/>
    </w:rPr>
  </w:style>
  <w:style w:type="paragraph" w:styleId="BalloonText">
    <w:name w:val="Balloon Text"/>
    <w:basedOn w:val="Normal"/>
    <w:link w:val="BalloonTextChar"/>
    <w:unhideWhenUsed/>
    <w:rsid w:val="00490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90178"/>
    <w:rPr>
      <w:rFonts w:ascii="Segoe UI" w:hAnsi="Segoe UI" w:cs="Segoe UI"/>
      <w:sz w:val="18"/>
      <w:szCs w:val="18"/>
    </w:rPr>
  </w:style>
  <w:style w:type="paragraph" w:styleId="BodyTextIndent">
    <w:name w:val="Body Text Indent"/>
    <w:basedOn w:val="Normal"/>
    <w:link w:val="BodyTextIndentChar"/>
    <w:unhideWhenUsed/>
    <w:rsid w:val="000126D6"/>
    <w:pPr>
      <w:spacing w:after="120"/>
      <w:ind w:left="283"/>
    </w:pPr>
  </w:style>
  <w:style w:type="character" w:customStyle="1" w:styleId="BodyTextIndentChar">
    <w:name w:val="Body Text Indent Char"/>
    <w:basedOn w:val="DefaultParagraphFont"/>
    <w:link w:val="BodyTextIndent"/>
    <w:uiPriority w:val="99"/>
    <w:semiHidden/>
    <w:rsid w:val="000126D6"/>
  </w:style>
  <w:style w:type="character" w:customStyle="1" w:styleId="Heading1Char">
    <w:name w:val="Heading 1 Char"/>
    <w:basedOn w:val="DefaultParagraphFont"/>
    <w:link w:val="Heading1"/>
    <w:uiPriority w:val="9"/>
    <w:rsid w:val="000126D6"/>
    <w:rPr>
      <w:rFonts w:ascii="Arial" w:eastAsia="Times New Roman" w:hAnsi="Arial" w:cs="Arial"/>
      <w:b/>
      <w:bCs/>
      <w:kern w:val="32"/>
      <w:sz w:val="32"/>
      <w:szCs w:val="32"/>
    </w:rPr>
  </w:style>
  <w:style w:type="character" w:customStyle="1" w:styleId="Heading2Char">
    <w:name w:val="Heading 2 Char"/>
    <w:basedOn w:val="DefaultParagraphFont"/>
    <w:link w:val="Heading2"/>
    <w:rsid w:val="000126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126D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0126D6"/>
    <w:rPr>
      <w:rFonts w:ascii="Bookman Old Style" w:eastAsia="Times New Roman" w:hAnsi="Bookman Old Style" w:cs="Times New Roman"/>
      <w:sz w:val="28"/>
      <w:szCs w:val="24"/>
    </w:rPr>
  </w:style>
  <w:style w:type="paragraph" w:customStyle="1" w:styleId="F9-ChapterTitle">
    <w:name w:val="F9-Chapter Title"/>
    <w:rsid w:val="000126D6"/>
    <w:pPr>
      <w:keepNext/>
      <w:pageBreakBefore/>
      <w:spacing w:after="720" w:line="240" w:lineRule="auto"/>
      <w:jc w:val="center"/>
    </w:pPr>
    <w:rPr>
      <w:rFonts w:ascii="Univers Condensed" w:eastAsia="Times New Roman" w:hAnsi="Univers Condensed" w:cs="Times New Roman"/>
      <w:b/>
      <w:caps/>
      <w:sz w:val="36"/>
      <w:szCs w:val="20"/>
    </w:rPr>
  </w:style>
  <w:style w:type="paragraph" w:styleId="Header">
    <w:name w:val="header"/>
    <w:basedOn w:val="Normal"/>
    <w:link w:val="HeaderChar"/>
    <w:uiPriority w:val="99"/>
    <w:rsid w:val="000126D6"/>
    <w:pPr>
      <w:tabs>
        <w:tab w:val="center" w:pos="4320"/>
        <w:tab w:val="right" w:pos="8640"/>
      </w:tabs>
      <w:spacing w:after="0" w:line="240" w:lineRule="auto"/>
    </w:pPr>
    <w:rPr>
      <w:rFonts w:ascii="Times New Roman" w:eastAsia="Times New Roman" w:hAnsi="Times New Roman" w:cs="Latha"/>
      <w:sz w:val="24"/>
      <w:szCs w:val="24"/>
      <w:lang w:bidi="ta-IN"/>
    </w:rPr>
  </w:style>
  <w:style w:type="character" w:customStyle="1" w:styleId="HeaderChar">
    <w:name w:val="Header Char"/>
    <w:basedOn w:val="DefaultParagraphFont"/>
    <w:link w:val="Header"/>
    <w:uiPriority w:val="99"/>
    <w:rsid w:val="000126D6"/>
    <w:rPr>
      <w:rFonts w:ascii="Times New Roman" w:eastAsia="Times New Roman" w:hAnsi="Times New Roman" w:cs="Latha"/>
      <w:sz w:val="24"/>
      <w:szCs w:val="24"/>
      <w:lang w:bidi="ta-IN"/>
    </w:rPr>
  </w:style>
  <w:style w:type="paragraph" w:styleId="BodyTextIndent2">
    <w:name w:val="Body Text Indent 2"/>
    <w:basedOn w:val="Normal"/>
    <w:link w:val="BodyTextIndent2Char"/>
    <w:rsid w:val="000126D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126D6"/>
    <w:rPr>
      <w:rFonts w:ascii="Times New Roman" w:eastAsia="Times New Roman" w:hAnsi="Times New Roman" w:cs="Times New Roman"/>
      <w:sz w:val="24"/>
      <w:szCs w:val="24"/>
    </w:rPr>
  </w:style>
  <w:style w:type="paragraph" w:styleId="Subtitle">
    <w:name w:val="Subtitle"/>
    <w:basedOn w:val="Normal"/>
    <w:link w:val="SubtitleChar"/>
    <w:qFormat/>
    <w:rsid w:val="000126D6"/>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0126D6"/>
    <w:rPr>
      <w:rFonts w:ascii="Times New Roman" w:eastAsia="Times New Roman" w:hAnsi="Times New Roman" w:cs="Times New Roman"/>
      <w:b/>
      <w:bCs/>
      <w:sz w:val="24"/>
      <w:szCs w:val="24"/>
    </w:rPr>
  </w:style>
  <w:style w:type="paragraph" w:customStyle="1" w:styleId="para">
    <w:name w:val="para"/>
    <w:basedOn w:val="Normal"/>
    <w:rsid w:val="000126D6"/>
    <w:pPr>
      <w:spacing w:before="240" w:after="120" w:line="240" w:lineRule="auto"/>
      <w:ind w:left="720"/>
      <w:jc w:val="both"/>
    </w:pPr>
    <w:rPr>
      <w:rFonts w:ascii="Arial" w:eastAsia="Times New Roman" w:hAnsi="Arial" w:cs="Times New Roman"/>
      <w:sz w:val="26"/>
      <w:szCs w:val="24"/>
    </w:rPr>
  </w:style>
  <w:style w:type="paragraph" w:styleId="PlainText">
    <w:name w:val="Plain Text"/>
    <w:basedOn w:val="Normal"/>
    <w:link w:val="PlainTextChar"/>
    <w:rsid w:val="000126D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126D6"/>
    <w:rPr>
      <w:rFonts w:ascii="Courier New" w:eastAsia="Times New Roman" w:hAnsi="Courier New" w:cs="Courier New"/>
      <w:sz w:val="20"/>
      <w:szCs w:val="20"/>
    </w:rPr>
  </w:style>
  <w:style w:type="character" w:styleId="PageNumber">
    <w:name w:val="page number"/>
    <w:basedOn w:val="DefaultParagraphFont"/>
    <w:rsid w:val="000126D6"/>
  </w:style>
  <w:style w:type="paragraph" w:styleId="DocumentMap">
    <w:name w:val="Document Map"/>
    <w:basedOn w:val="Normal"/>
    <w:link w:val="DocumentMapChar"/>
    <w:semiHidden/>
    <w:rsid w:val="000126D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126D6"/>
    <w:rPr>
      <w:rFonts w:ascii="Tahoma" w:eastAsia="Times New Roman" w:hAnsi="Tahoma" w:cs="Tahoma"/>
      <w:sz w:val="20"/>
      <w:szCs w:val="20"/>
      <w:shd w:val="clear" w:color="auto" w:fill="000080"/>
    </w:rPr>
  </w:style>
  <w:style w:type="paragraph" w:styleId="Footer">
    <w:name w:val="footer"/>
    <w:basedOn w:val="Normal"/>
    <w:link w:val="FooterChar"/>
    <w:uiPriority w:val="99"/>
    <w:rsid w:val="000126D6"/>
    <w:pPr>
      <w:tabs>
        <w:tab w:val="center" w:pos="4320"/>
        <w:tab w:val="right" w:pos="8640"/>
      </w:tabs>
      <w:spacing w:after="0" w:line="240" w:lineRule="auto"/>
    </w:pPr>
    <w:rPr>
      <w:rFonts w:ascii="Times New Roman" w:eastAsia="Times New Roman" w:hAnsi="Times New Roman" w:cs="Latha"/>
      <w:sz w:val="24"/>
      <w:szCs w:val="24"/>
      <w:lang w:bidi="ta-IN"/>
    </w:rPr>
  </w:style>
  <w:style w:type="character" w:customStyle="1" w:styleId="FooterChar">
    <w:name w:val="Footer Char"/>
    <w:basedOn w:val="DefaultParagraphFont"/>
    <w:link w:val="Footer"/>
    <w:uiPriority w:val="99"/>
    <w:rsid w:val="000126D6"/>
    <w:rPr>
      <w:rFonts w:ascii="Times New Roman" w:eastAsia="Times New Roman" w:hAnsi="Times New Roman" w:cs="Latha"/>
      <w:sz w:val="24"/>
      <w:szCs w:val="24"/>
      <w:lang w:bidi="ta-IN"/>
    </w:rPr>
  </w:style>
  <w:style w:type="paragraph" w:styleId="BodyText2">
    <w:name w:val="Body Text 2"/>
    <w:basedOn w:val="Normal"/>
    <w:link w:val="BodyText2Char"/>
    <w:rsid w:val="000126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126D6"/>
    <w:rPr>
      <w:rFonts w:ascii="Times New Roman" w:eastAsia="Times New Roman" w:hAnsi="Times New Roman" w:cs="Times New Roman"/>
      <w:sz w:val="24"/>
      <w:szCs w:val="24"/>
    </w:rPr>
  </w:style>
  <w:style w:type="paragraph" w:styleId="BodyText3">
    <w:name w:val="Body Text 3"/>
    <w:basedOn w:val="Normal"/>
    <w:link w:val="BodyText3Char"/>
    <w:rsid w:val="000126D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126D6"/>
    <w:rPr>
      <w:rFonts w:ascii="Times New Roman" w:eastAsia="Times New Roman" w:hAnsi="Times New Roman" w:cs="Times New Roman"/>
      <w:sz w:val="16"/>
      <w:szCs w:val="16"/>
    </w:rPr>
  </w:style>
  <w:style w:type="paragraph" w:customStyle="1" w:styleId="Default">
    <w:name w:val="Default"/>
    <w:rsid w:val="005C49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
    <w:name w:val="inline"/>
    <w:basedOn w:val="DefaultParagraphFont"/>
    <w:rsid w:val="00E84BB5"/>
  </w:style>
  <w:style w:type="character" w:customStyle="1" w:styleId="fn">
    <w:name w:val="fn"/>
    <w:basedOn w:val="DefaultParagraphFont"/>
    <w:rsid w:val="00E84BB5"/>
  </w:style>
  <w:style w:type="character" w:customStyle="1" w:styleId="main-heading">
    <w:name w:val="main-heading"/>
    <w:basedOn w:val="DefaultParagraphFont"/>
    <w:rsid w:val="00E84BB5"/>
  </w:style>
  <w:style w:type="character" w:customStyle="1" w:styleId="large">
    <w:name w:val="large"/>
    <w:basedOn w:val="DefaultParagraphFont"/>
    <w:rsid w:val="00E84BB5"/>
  </w:style>
  <w:style w:type="character" w:customStyle="1" w:styleId="a-size-large">
    <w:name w:val="a-size-large"/>
    <w:basedOn w:val="DefaultParagraphFont"/>
    <w:rsid w:val="00E84BB5"/>
  </w:style>
  <w:style w:type="character" w:customStyle="1" w:styleId="no-wrap">
    <w:name w:val="no-wrap"/>
    <w:basedOn w:val="DefaultParagraphFont"/>
    <w:rsid w:val="00E84BB5"/>
  </w:style>
  <w:style w:type="character" w:styleId="Strong">
    <w:name w:val="Strong"/>
    <w:basedOn w:val="DefaultParagraphFont"/>
    <w:uiPriority w:val="22"/>
    <w:qFormat/>
    <w:rsid w:val="00BC124B"/>
    <w:rPr>
      <w:b/>
      <w:bCs/>
    </w:rPr>
  </w:style>
  <w:style w:type="character" w:customStyle="1" w:styleId="a-size-extra-large">
    <w:name w:val="a-size-extra-large"/>
    <w:basedOn w:val="DefaultParagraphFont"/>
    <w:rsid w:val="00CD3D9D"/>
  </w:style>
  <w:style w:type="character" w:styleId="Emphasis">
    <w:name w:val="Emphasis"/>
    <w:basedOn w:val="DefaultParagraphFont"/>
    <w:uiPriority w:val="20"/>
    <w:qFormat/>
    <w:rsid w:val="002F4020"/>
    <w:rPr>
      <w:i/>
      <w:iCs/>
    </w:rPr>
  </w:style>
  <w:style w:type="character" w:customStyle="1" w:styleId="a-size-medium">
    <w:name w:val="a-size-medium"/>
    <w:basedOn w:val="DefaultParagraphFont"/>
    <w:rsid w:val="00217F52"/>
  </w:style>
  <w:style w:type="character" w:customStyle="1" w:styleId="a-color-secondary">
    <w:name w:val="a-color-secondary"/>
    <w:basedOn w:val="DefaultParagraphFont"/>
    <w:rsid w:val="00217F52"/>
  </w:style>
  <w:style w:type="character" w:customStyle="1" w:styleId="s-lg-book-title">
    <w:name w:val="s-lg-book-title"/>
    <w:basedOn w:val="DefaultParagraphFont"/>
    <w:rsid w:val="00615C86"/>
  </w:style>
  <w:style w:type="character" w:customStyle="1" w:styleId="s-lg-book-by">
    <w:name w:val="s-lg-book-by"/>
    <w:basedOn w:val="DefaultParagraphFont"/>
    <w:rsid w:val="00615C86"/>
  </w:style>
  <w:style w:type="character" w:customStyle="1" w:styleId="s-lg-book-author">
    <w:name w:val="s-lg-book-author"/>
    <w:basedOn w:val="DefaultParagraphFont"/>
    <w:rsid w:val="00615C86"/>
  </w:style>
  <w:style w:type="character" w:customStyle="1" w:styleId="ListParagraphChar">
    <w:name w:val="List Paragraph Char"/>
    <w:aliases w:val="Citation List Char,List Paragraph1 Char,TFYP bullets Char,Paragraph Char"/>
    <w:link w:val="ListParagraph"/>
    <w:uiPriority w:val="34"/>
    <w:locked/>
    <w:rsid w:val="00314378"/>
    <w:rPr>
      <w:rFonts w:eastAsiaTheme="minorHAnsi"/>
    </w:rPr>
  </w:style>
</w:styles>
</file>

<file path=word/webSettings.xml><?xml version="1.0" encoding="utf-8"?>
<w:webSettings xmlns:r="http://schemas.openxmlformats.org/officeDocument/2006/relationships" xmlns:w="http://schemas.openxmlformats.org/wordprocessingml/2006/main">
  <w:divs>
    <w:div w:id="740907805">
      <w:bodyDiv w:val="1"/>
      <w:marLeft w:val="0"/>
      <w:marRight w:val="0"/>
      <w:marTop w:val="0"/>
      <w:marBottom w:val="0"/>
      <w:divBdr>
        <w:top w:val="none" w:sz="0" w:space="0" w:color="auto"/>
        <w:left w:val="none" w:sz="0" w:space="0" w:color="auto"/>
        <w:bottom w:val="none" w:sz="0" w:space="0" w:color="auto"/>
        <w:right w:val="none" w:sz="0" w:space="0" w:color="auto"/>
      </w:divBdr>
    </w:div>
    <w:div w:id="1613047638">
      <w:bodyDiv w:val="1"/>
      <w:marLeft w:val="0"/>
      <w:marRight w:val="0"/>
      <w:marTop w:val="0"/>
      <w:marBottom w:val="0"/>
      <w:divBdr>
        <w:top w:val="none" w:sz="0" w:space="0" w:color="auto"/>
        <w:left w:val="none" w:sz="0" w:space="0" w:color="auto"/>
        <w:bottom w:val="none" w:sz="0" w:space="0" w:color="auto"/>
        <w:right w:val="none" w:sz="0" w:space="0" w:color="auto"/>
      </w:divBdr>
      <w:divsChild>
        <w:div w:id="833959551">
          <w:marLeft w:val="0"/>
          <w:marRight w:val="0"/>
          <w:marTop w:val="0"/>
          <w:marBottom w:val="330"/>
          <w:divBdr>
            <w:top w:val="none" w:sz="0" w:space="0" w:color="auto"/>
            <w:left w:val="none" w:sz="0" w:space="0" w:color="auto"/>
            <w:bottom w:val="none" w:sz="0" w:space="0" w:color="auto"/>
            <w:right w:val="none" w:sz="0" w:space="0" w:color="auto"/>
          </w:divBdr>
        </w:div>
        <w:div w:id="1258562161">
          <w:marLeft w:val="0"/>
          <w:marRight w:val="0"/>
          <w:marTop w:val="90"/>
          <w:marBottom w:val="330"/>
          <w:divBdr>
            <w:top w:val="none" w:sz="0" w:space="0" w:color="auto"/>
            <w:left w:val="none" w:sz="0" w:space="0" w:color="auto"/>
            <w:bottom w:val="none" w:sz="0" w:space="0" w:color="auto"/>
            <w:right w:val="none" w:sz="0" w:space="0" w:color="auto"/>
          </w:divBdr>
        </w:div>
      </w:divsChild>
    </w:div>
    <w:div w:id="1660385560">
      <w:bodyDiv w:val="1"/>
      <w:marLeft w:val="0"/>
      <w:marRight w:val="0"/>
      <w:marTop w:val="0"/>
      <w:marBottom w:val="0"/>
      <w:divBdr>
        <w:top w:val="none" w:sz="0" w:space="0" w:color="auto"/>
        <w:left w:val="none" w:sz="0" w:space="0" w:color="auto"/>
        <w:bottom w:val="none" w:sz="0" w:space="0" w:color="auto"/>
        <w:right w:val="none" w:sz="0" w:space="0" w:color="auto"/>
      </w:divBdr>
      <w:divsChild>
        <w:div w:id="2072389211">
          <w:marLeft w:val="0"/>
          <w:marRight w:val="0"/>
          <w:marTop w:val="0"/>
          <w:marBottom w:val="0"/>
          <w:divBdr>
            <w:top w:val="none" w:sz="0" w:space="0" w:color="auto"/>
            <w:left w:val="none" w:sz="0" w:space="0" w:color="auto"/>
            <w:bottom w:val="none" w:sz="0" w:space="0" w:color="auto"/>
            <w:right w:val="none" w:sz="0" w:space="0" w:color="auto"/>
          </w:divBdr>
        </w:div>
        <w:div w:id="1927767790">
          <w:marLeft w:val="0"/>
          <w:marRight w:val="0"/>
          <w:marTop w:val="0"/>
          <w:marBottom w:val="0"/>
          <w:divBdr>
            <w:top w:val="none" w:sz="0" w:space="0" w:color="auto"/>
            <w:left w:val="none" w:sz="0" w:space="0" w:color="auto"/>
            <w:bottom w:val="none" w:sz="0" w:space="0" w:color="auto"/>
            <w:right w:val="none" w:sz="0" w:space="0" w:color="auto"/>
          </w:divBdr>
        </w:div>
      </w:divsChild>
    </w:div>
    <w:div w:id="179497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RAZDAN+M+K&amp;search-alias=stripbook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dreads.com/author/show/14395173.U_Satyanarayana" TargetMode="External"/><Relationship Id="rId12" Type="http://schemas.openxmlformats.org/officeDocument/2006/relationships/hyperlink" Target="https://www.gisp.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in/s/ref=dp_byline_sr_book_1?ie=UTF8&amp;field-author=Timir+Baran+Jha+%2F+Biswajit+Ghosh&amp;search-alias=stripbook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mazon.in/s/ref=dp_byline_sr_book_1?ie=UTF8&amp;field-author=T.+Pullaiah&amp;search-alias=stripbooks" TargetMode="External"/><Relationship Id="rId4" Type="http://schemas.openxmlformats.org/officeDocument/2006/relationships/webSettings" Target="webSettings.xml"/><Relationship Id="rId9" Type="http://schemas.openxmlformats.org/officeDocument/2006/relationships/hyperlink" Target="https://www.elsevier.com/abou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47</Pages>
  <Words>10812</Words>
  <Characters>61631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TVU</dc:creator>
  <cp:keywords/>
  <dc:description/>
  <cp:lastModifiedBy>LALITHA</cp:lastModifiedBy>
  <cp:revision>13</cp:revision>
  <cp:lastPrinted>2021-08-24T10:39:00Z</cp:lastPrinted>
  <dcterms:created xsi:type="dcterms:W3CDTF">2020-03-07T07:13:00Z</dcterms:created>
  <dcterms:modified xsi:type="dcterms:W3CDTF">2021-08-24T10:39:00Z</dcterms:modified>
</cp:coreProperties>
</file>